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4EAC" w:rsidRPr="00024EAC" w:rsidRDefault="00024EAC" w:rsidP="00024EAC">
      <w:pPr>
        <w:spacing w:after="0"/>
        <w:rPr>
          <w:rFonts w:ascii="Cambria" w:eastAsia="Calibri" w:hAnsi="Cambria" w:cs="Calibri"/>
          <w:b/>
          <w:sz w:val="24"/>
          <w:szCs w:val="24"/>
          <w:u w:val="single"/>
        </w:rPr>
      </w:pPr>
      <w:r w:rsidRPr="00024EAC">
        <w:rPr>
          <w:rFonts w:ascii="Cambria" w:eastAsia="Calibri" w:hAnsi="Cambria" w:cs="Calibri"/>
          <w:color w:val="000000"/>
          <w:sz w:val="24"/>
          <w:szCs w:val="24"/>
        </w:rPr>
        <w:tab/>
      </w:r>
      <w:r w:rsidRPr="00024EAC">
        <w:rPr>
          <w:rFonts w:ascii="Cambria" w:eastAsia="Calibri" w:hAnsi="Cambria" w:cs="Calibri"/>
          <w:color w:val="000000"/>
          <w:sz w:val="24"/>
          <w:szCs w:val="24"/>
        </w:rPr>
        <w:tab/>
      </w:r>
      <w:r w:rsidR="001F5C4A">
        <w:rPr>
          <w:rFonts w:ascii="Cambria" w:eastAsia="Calibri" w:hAnsi="Cambria" w:cs="Calibri"/>
          <w:color w:val="000000"/>
          <w:sz w:val="24"/>
          <w:szCs w:val="24"/>
        </w:rPr>
        <w:tab/>
      </w:r>
      <w:r w:rsidR="001F5C4A">
        <w:rPr>
          <w:rFonts w:ascii="Cambria" w:eastAsia="Calibri" w:hAnsi="Cambria" w:cs="Calibri"/>
          <w:color w:val="000000"/>
          <w:sz w:val="24"/>
          <w:szCs w:val="24"/>
        </w:rPr>
        <w:tab/>
      </w:r>
      <w:r w:rsidR="001F5C4A">
        <w:rPr>
          <w:rFonts w:ascii="Cambria" w:eastAsia="Calibri" w:hAnsi="Cambria" w:cs="Calibri"/>
          <w:color w:val="000000"/>
          <w:sz w:val="24"/>
          <w:szCs w:val="24"/>
        </w:rPr>
        <w:tab/>
      </w:r>
      <w:r w:rsidR="001F5C4A">
        <w:rPr>
          <w:rFonts w:ascii="Cambria" w:eastAsia="Calibri" w:hAnsi="Cambria" w:cs="Calibri"/>
          <w:color w:val="000000"/>
          <w:sz w:val="24"/>
          <w:szCs w:val="24"/>
        </w:rPr>
        <w:tab/>
      </w:r>
      <w:r w:rsidR="001F5C4A">
        <w:rPr>
          <w:rFonts w:ascii="Cambria" w:eastAsia="Calibri" w:hAnsi="Cambria" w:cs="Calibri"/>
          <w:color w:val="000000"/>
          <w:sz w:val="24"/>
          <w:szCs w:val="24"/>
        </w:rPr>
        <w:tab/>
      </w:r>
      <w:r w:rsidR="001F5C4A">
        <w:rPr>
          <w:rFonts w:ascii="Cambria" w:eastAsia="Calibri" w:hAnsi="Cambria" w:cs="Calibri"/>
          <w:color w:val="000000"/>
          <w:sz w:val="24"/>
          <w:szCs w:val="24"/>
        </w:rPr>
        <w:tab/>
      </w:r>
      <w:r w:rsidR="001F5C4A">
        <w:rPr>
          <w:rFonts w:ascii="Cambria" w:eastAsia="Calibri" w:hAnsi="Cambria" w:cs="Calibri"/>
          <w:color w:val="000000"/>
          <w:sz w:val="24"/>
          <w:szCs w:val="24"/>
        </w:rPr>
        <w:tab/>
      </w:r>
      <w:r w:rsidR="001F5C4A">
        <w:rPr>
          <w:rFonts w:ascii="Cambria" w:eastAsia="Calibri" w:hAnsi="Cambria" w:cs="Calibri"/>
          <w:color w:val="000000"/>
          <w:sz w:val="24"/>
          <w:szCs w:val="24"/>
        </w:rPr>
        <w:tab/>
      </w:r>
      <w:r w:rsidRPr="00024EAC">
        <w:rPr>
          <w:rFonts w:ascii="Cambria" w:eastAsia="Calibri" w:hAnsi="Cambria" w:cs="Calibri"/>
          <w:b/>
          <w:sz w:val="24"/>
          <w:szCs w:val="24"/>
          <w:u w:val="single"/>
        </w:rPr>
        <w:t xml:space="preserve">ОБРАЗЕЦ № 5 </w:t>
      </w:r>
    </w:p>
    <w:p w:rsidR="00024EAC" w:rsidRPr="00024EAC" w:rsidRDefault="00024EAC" w:rsidP="00024EAC">
      <w:pPr>
        <w:spacing w:after="0"/>
        <w:rPr>
          <w:rFonts w:ascii="Cambria" w:eastAsia="Calibri" w:hAnsi="Cambria" w:cs="Calibri"/>
          <w:b/>
          <w:color w:val="000000"/>
          <w:sz w:val="24"/>
          <w:szCs w:val="24"/>
          <w:u w:val="single"/>
        </w:rPr>
      </w:pPr>
    </w:p>
    <w:p w:rsidR="00024EAC" w:rsidRPr="00024EAC" w:rsidRDefault="00024EAC" w:rsidP="00024EAC">
      <w:pPr>
        <w:spacing w:after="0"/>
        <w:jc w:val="center"/>
        <w:rPr>
          <w:rFonts w:ascii="Cambria" w:eastAsia="Calibri" w:hAnsi="Cambria" w:cs="Calibri"/>
          <w:b/>
          <w:color w:val="000000"/>
          <w:sz w:val="24"/>
          <w:szCs w:val="24"/>
          <w:u w:val="single"/>
        </w:rPr>
      </w:pPr>
      <w:r w:rsidRPr="00024EAC">
        <w:rPr>
          <w:rFonts w:ascii="Cambria" w:eastAsia="Calibri" w:hAnsi="Cambria" w:cs="Calibri"/>
          <w:b/>
          <w:color w:val="000000"/>
          <w:sz w:val="24"/>
          <w:szCs w:val="24"/>
          <w:u w:val="single"/>
        </w:rPr>
        <w:t>ПРЕДВАРИТЕЛНА ИНФОРМАЦИЯ И УКАЗАНИЯ:</w:t>
      </w:r>
    </w:p>
    <w:p w:rsidR="00024EAC" w:rsidRPr="00024EAC" w:rsidRDefault="00024EAC" w:rsidP="00024EAC">
      <w:pPr>
        <w:pBdr>
          <w:top w:val="single" w:sz="4" w:space="1" w:color="auto"/>
          <w:left w:val="single" w:sz="4" w:space="4" w:color="auto"/>
          <w:bottom w:val="single" w:sz="4" w:space="1" w:color="auto"/>
          <w:right w:val="single" w:sz="4" w:space="4" w:color="auto"/>
        </w:pBdr>
        <w:spacing w:before="60" w:after="0"/>
        <w:rPr>
          <w:rFonts w:ascii="Cambria" w:eastAsia="Calibri" w:hAnsi="Cambria" w:cs="Calibri"/>
          <w:sz w:val="24"/>
          <w:szCs w:val="24"/>
        </w:rPr>
      </w:pPr>
      <w:r w:rsidRPr="00024EAC">
        <w:rPr>
          <w:rFonts w:ascii="Cambria" w:eastAsia="Calibri" w:hAnsi="Cambria" w:cs="Calibri"/>
          <w:sz w:val="24"/>
          <w:szCs w:val="24"/>
        </w:rPr>
        <w:t>Текстовете, представени в [</w:t>
      </w:r>
      <w:r w:rsidRPr="00024EAC">
        <w:rPr>
          <w:rFonts w:ascii="Cambria" w:eastAsia="Calibri" w:hAnsi="Cambria" w:cs="Calibri"/>
          <w:i/>
          <w:sz w:val="24"/>
          <w:szCs w:val="24"/>
        </w:rPr>
        <w:t>квадратни скоби и наклонен шрифт в черен цвят</w:t>
      </w:r>
      <w:r w:rsidRPr="00024EAC">
        <w:rPr>
          <w:rFonts w:ascii="Cambria" w:eastAsia="Calibri" w:hAnsi="Cambria" w:cs="Calibri"/>
          <w:sz w:val="24"/>
          <w:szCs w:val="24"/>
        </w:rPr>
        <w:t xml:space="preserve">], обозначават случаи, в които трябва да бъдат попълнени конкретни данни. </w:t>
      </w:r>
    </w:p>
    <w:p w:rsidR="00024EAC" w:rsidRPr="00024EAC" w:rsidRDefault="00024EAC" w:rsidP="00024EAC">
      <w:pPr>
        <w:pBdr>
          <w:top w:val="single" w:sz="4" w:space="1" w:color="auto"/>
          <w:left w:val="single" w:sz="4" w:space="4" w:color="auto"/>
          <w:bottom w:val="single" w:sz="4" w:space="1" w:color="auto"/>
          <w:right w:val="single" w:sz="4" w:space="4" w:color="auto"/>
        </w:pBdr>
        <w:spacing w:before="60" w:after="0"/>
        <w:rPr>
          <w:rFonts w:ascii="Cambria" w:eastAsia="Calibri" w:hAnsi="Cambria" w:cs="Calibri"/>
          <w:sz w:val="24"/>
          <w:szCs w:val="24"/>
        </w:rPr>
      </w:pPr>
      <w:r w:rsidRPr="00024EAC">
        <w:rPr>
          <w:rFonts w:ascii="Cambria" w:eastAsia="Calibri" w:hAnsi="Cambria" w:cs="Calibri"/>
          <w:sz w:val="24"/>
          <w:szCs w:val="24"/>
        </w:rPr>
        <w:t>Текстовете, представени в [</w:t>
      </w:r>
      <w:r w:rsidRPr="00024EAC">
        <w:rPr>
          <w:rFonts w:ascii="Cambria" w:eastAsia="Calibri" w:hAnsi="Cambria" w:cs="Calibri"/>
          <w:i/>
          <w:color w:val="FF0000"/>
          <w:sz w:val="24"/>
          <w:szCs w:val="24"/>
        </w:rPr>
        <w:t>квадратни скоби и наклонен шрифт в червен цвят</w:t>
      </w:r>
      <w:r w:rsidRPr="00024EAC">
        <w:rPr>
          <w:rFonts w:ascii="Cambria" w:eastAsia="Calibri" w:hAnsi="Cambria" w:cs="Calibri"/>
          <w:sz w:val="24"/>
          <w:szCs w:val="24"/>
        </w:rPr>
        <w:t>], обозначават пояснения или указания.</w:t>
      </w:r>
    </w:p>
    <w:p w:rsidR="00024EAC" w:rsidRPr="00024EAC" w:rsidRDefault="00024EAC" w:rsidP="00024EAC">
      <w:pPr>
        <w:pBdr>
          <w:top w:val="single" w:sz="4" w:space="1" w:color="auto"/>
          <w:left w:val="single" w:sz="4" w:space="4" w:color="auto"/>
          <w:bottom w:val="single" w:sz="4" w:space="1" w:color="auto"/>
          <w:right w:val="single" w:sz="4" w:space="4" w:color="auto"/>
        </w:pBdr>
        <w:spacing w:before="60" w:after="0"/>
        <w:rPr>
          <w:rFonts w:ascii="Cambria" w:eastAsia="Calibri" w:hAnsi="Cambria" w:cs="Calibri"/>
          <w:sz w:val="24"/>
          <w:szCs w:val="24"/>
        </w:rPr>
      </w:pPr>
      <w:r w:rsidRPr="00024EAC">
        <w:rPr>
          <w:rFonts w:ascii="Cambria" w:eastAsia="Calibri" w:hAnsi="Cambria" w:cs="Calibri"/>
          <w:sz w:val="24"/>
          <w:szCs w:val="24"/>
        </w:rPr>
        <w:t>Текстовете, представени в [квадратни скоби и нормален шрифт в черен цвят], както и такива, разделени със знака „/“, обозначават алтернативни формулировки/редакции.</w:t>
      </w:r>
    </w:p>
    <w:p w:rsidR="00024EAC" w:rsidRPr="00024EAC" w:rsidRDefault="00024EAC" w:rsidP="00024EAC">
      <w:pPr>
        <w:pBdr>
          <w:top w:val="single" w:sz="4" w:space="1" w:color="auto"/>
          <w:left w:val="single" w:sz="4" w:space="4" w:color="auto"/>
          <w:bottom w:val="single" w:sz="4" w:space="1" w:color="auto"/>
          <w:right w:val="single" w:sz="4" w:space="4" w:color="auto"/>
        </w:pBdr>
        <w:spacing w:before="60" w:after="0"/>
        <w:rPr>
          <w:rFonts w:ascii="Cambria" w:eastAsia="Calibri" w:hAnsi="Cambria" w:cs="Calibri"/>
          <w:sz w:val="24"/>
          <w:szCs w:val="24"/>
        </w:rPr>
      </w:pPr>
      <w:r w:rsidRPr="00024EAC">
        <w:rPr>
          <w:rFonts w:ascii="Cambria" w:eastAsia="Calibri" w:hAnsi="Cambria" w:cs="Calibri"/>
          <w:sz w:val="24"/>
          <w:szCs w:val="24"/>
        </w:rPr>
        <w:t>За някои клаузи са предоставени варианти, обозначени с думата [</w:t>
      </w:r>
      <w:r w:rsidRPr="00024EAC">
        <w:rPr>
          <w:rFonts w:ascii="Cambria" w:eastAsia="Calibri" w:hAnsi="Cambria" w:cs="Calibri"/>
          <w:b/>
          <w:color w:val="FF0000"/>
          <w:sz w:val="24"/>
          <w:szCs w:val="24"/>
          <w:highlight w:val="lightGray"/>
          <w:u w:val="single"/>
        </w:rPr>
        <w:t>Вариант</w:t>
      </w:r>
      <w:r w:rsidRPr="00024EAC">
        <w:rPr>
          <w:rFonts w:ascii="Cambria" w:eastAsia="Calibri" w:hAnsi="Cambria" w:cs="Calibri"/>
          <w:sz w:val="24"/>
          <w:szCs w:val="24"/>
        </w:rPr>
        <w:t>] и пояснение, където е необходимо.</w:t>
      </w:r>
    </w:p>
    <w:p w:rsidR="00024EAC" w:rsidRPr="00024EAC" w:rsidRDefault="00024EAC" w:rsidP="00024EAC">
      <w:pPr>
        <w:pBdr>
          <w:top w:val="single" w:sz="4" w:space="1" w:color="auto"/>
          <w:left w:val="single" w:sz="4" w:space="4" w:color="auto"/>
          <w:bottom w:val="single" w:sz="4" w:space="1" w:color="auto"/>
          <w:right w:val="single" w:sz="4" w:space="4" w:color="auto"/>
        </w:pBdr>
        <w:spacing w:before="60" w:after="0"/>
        <w:rPr>
          <w:rFonts w:ascii="Cambria" w:eastAsia="Calibri" w:hAnsi="Cambria" w:cs="Calibri"/>
          <w:sz w:val="24"/>
          <w:szCs w:val="24"/>
        </w:rPr>
      </w:pPr>
      <w:r w:rsidRPr="00024EAC">
        <w:rPr>
          <w:rFonts w:ascii="Cambria" w:eastAsia="Calibri" w:hAnsi="Cambria" w:cs="Calibri"/>
          <w:sz w:val="24"/>
          <w:szCs w:val="24"/>
        </w:rPr>
        <w:t>Текстовете под линия са само за вътрешна информация и пояснения, и следва да бъдат премахнати преди окончателното изготвяне на проект на договор за възлагане на обществена поръчка.</w:t>
      </w:r>
    </w:p>
    <w:p w:rsidR="00024EAC" w:rsidRPr="00024EAC" w:rsidRDefault="00024EAC" w:rsidP="00024EAC">
      <w:pPr>
        <w:pBdr>
          <w:top w:val="single" w:sz="4" w:space="1" w:color="auto"/>
          <w:left w:val="single" w:sz="4" w:space="4" w:color="auto"/>
          <w:bottom w:val="single" w:sz="4" w:space="1" w:color="auto"/>
          <w:right w:val="single" w:sz="4" w:space="4" w:color="auto"/>
        </w:pBdr>
        <w:spacing w:before="60" w:after="0"/>
        <w:rPr>
          <w:rFonts w:ascii="Cambria" w:eastAsia="Calibri" w:hAnsi="Cambria" w:cs="Calibri"/>
          <w:sz w:val="24"/>
          <w:szCs w:val="24"/>
        </w:rPr>
      </w:pPr>
      <w:r w:rsidRPr="00024EAC">
        <w:rPr>
          <w:rFonts w:ascii="Cambria" w:eastAsia="Calibri" w:hAnsi="Cambria" w:cs="Calibri"/>
          <w:sz w:val="24"/>
          <w:szCs w:val="24"/>
        </w:rPr>
        <w:t xml:space="preserve">Номерацията в договора е примерна, като Възложителят може да избере друг подход, съобразно нуждите си. </w:t>
      </w:r>
    </w:p>
    <w:p w:rsidR="00024EAC" w:rsidRPr="00024EAC" w:rsidRDefault="00024EAC" w:rsidP="00024EAC">
      <w:pPr>
        <w:keepNext/>
        <w:keepLines/>
        <w:spacing w:before="120" w:after="0"/>
        <w:jc w:val="center"/>
        <w:outlineLvl w:val="0"/>
        <w:rPr>
          <w:rFonts w:ascii="Cambria" w:eastAsia="Times New Roman" w:hAnsi="Cambria" w:cs="Calibri"/>
          <w:b/>
          <w:bCs/>
          <w:color w:val="365F91"/>
          <w:sz w:val="24"/>
          <w:szCs w:val="24"/>
          <w:lang w:val="en-US"/>
        </w:rPr>
      </w:pPr>
    </w:p>
    <w:p w:rsidR="00024EAC" w:rsidRPr="00024EAC" w:rsidRDefault="00024EAC" w:rsidP="00024EAC">
      <w:pPr>
        <w:keepNext/>
        <w:keepLines/>
        <w:spacing w:before="120" w:after="0"/>
        <w:jc w:val="center"/>
        <w:outlineLvl w:val="0"/>
        <w:rPr>
          <w:rFonts w:ascii="Cambria" w:eastAsia="Times New Roman" w:hAnsi="Cambria" w:cs="Calibri"/>
          <w:b/>
          <w:bCs/>
          <w:color w:val="365F91"/>
          <w:sz w:val="24"/>
          <w:szCs w:val="24"/>
          <w:lang w:val="en-US"/>
        </w:rPr>
      </w:pPr>
    </w:p>
    <w:p w:rsidR="00024EAC" w:rsidRPr="00024EAC" w:rsidRDefault="00024EAC" w:rsidP="00024EAC">
      <w:pPr>
        <w:keepNext/>
        <w:keepLines/>
        <w:spacing w:before="120" w:after="0"/>
        <w:jc w:val="center"/>
        <w:outlineLvl w:val="0"/>
        <w:rPr>
          <w:rFonts w:ascii="Cambria" w:eastAsia="Times New Roman" w:hAnsi="Cambria" w:cs="Calibri"/>
          <w:b/>
          <w:bCs/>
          <w:sz w:val="24"/>
          <w:szCs w:val="24"/>
        </w:rPr>
      </w:pPr>
      <w:r w:rsidRPr="00024EAC">
        <w:rPr>
          <w:rFonts w:ascii="Cambria" w:eastAsia="Times New Roman" w:hAnsi="Cambria" w:cs="Calibri"/>
          <w:b/>
          <w:bCs/>
          <w:sz w:val="24"/>
          <w:szCs w:val="24"/>
        </w:rPr>
        <w:t xml:space="preserve">ДОГОВОР </w:t>
      </w:r>
    </w:p>
    <w:p w:rsidR="00024EAC" w:rsidRPr="00024EAC" w:rsidRDefault="00024EAC" w:rsidP="00024EAC">
      <w:pPr>
        <w:keepNext/>
        <w:keepLines/>
        <w:spacing w:before="120" w:after="0"/>
        <w:jc w:val="center"/>
        <w:outlineLvl w:val="0"/>
        <w:rPr>
          <w:rFonts w:ascii="Cambria" w:eastAsia="Times New Roman" w:hAnsi="Cambria" w:cs="Calibri"/>
          <w:b/>
          <w:bCs/>
          <w:sz w:val="24"/>
          <w:szCs w:val="24"/>
        </w:rPr>
      </w:pPr>
      <w:r w:rsidRPr="00024EAC">
        <w:rPr>
          <w:rFonts w:ascii="Cambria" w:eastAsia="Times New Roman" w:hAnsi="Cambria" w:cs="Calibri"/>
          <w:b/>
          <w:bCs/>
          <w:sz w:val="24"/>
          <w:szCs w:val="24"/>
        </w:rPr>
        <w:t>за възлагане на обществена поръчка за услуги</w:t>
      </w:r>
    </w:p>
    <w:p w:rsidR="00024EAC" w:rsidRPr="00024EAC" w:rsidRDefault="00024EAC" w:rsidP="00024EAC">
      <w:pPr>
        <w:spacing w:line="240" w:lineRule="atLeast"/>
        <w:jc w:val="center"/>
        <w:rPr>
          <w:rFonts w:ascii="Cambria" w:eastAsia="Calibri" w:hAnsi="Cambria" w:cs="Calibri"/>
          <w:b/>
          <w:sz w:val="24"/>
          <w:szCs w:val="24"/>
        </w:rPr>
      </w:pPr>
    </w:p>
    <w:p w:rsidR="00024EAC" w:rsidRPr="00024EAC" w:rsidRDefault="00024EAC" w:rsidP="00024EAC">
      <w:pPr>
        <w:spacing w:line="240" w:lineRule="atLeast"/>
        <w:jc w:val="center"/>
        <w:rPr>
          <w:rFonts w:ascii="Cambria" w:eastAsia="Calibri" w:hAnsi="Cambria" w:cs="Calibri"/>
          <w:b/>
          <w:sz w:val="24"/>
          <w:szCs w:val="24"/>
          <w:lang w:val="en-US"/>
        </w:rPr>
      </w:pPr>
      <w:r w:rsidRPr="00024EAC">
        <w:rPr>
          <w:rFonts w:ascii="Cambria" w:eastAsia="Calibri" w:hAnsi="Cambria" w:cs="Calibri"/>
          <w:b/>
          <w:sz w:val="24"/>
          <w:szCs w:val="24"/>
        </w:rPr>
        <w:t xml:space="preserve">№ </w:t>
      </w:r>
      <w:r w:rsidRPr="00024EAC">
        <w:rPr>
          <w:rFonts w:ascii="Cambria" w:eastAsia="Calibri" w:hAnsi="Cambria" w:cs="Calibri"/>
          <w:b/>
          <w:sz w:val="24"/>
          <w:szCs w:val="24"/>
          <w:lang w:val="en-US"/>
        </w:rPr>
        <w:t>[</w:t>
      </w:r>
      <w:r w:rsidRPr="00024EAC">
        <w:rPr>
          <w:rFonts w:ascii="Cambria" w:eastAsia="Calibri" w:hAnsi="Cambria" w:cs="Calibri"/>
          <w:b/>
          <w:i/>
          <w:sz w:val="24"/>
          <w:szCs w:val="24"/>
        </w:rPr>
        <w:t>попълва се номер, определен от Възложителя</w:t>
      </w:r>
      <w:r w:rsidRPr="00024EAC">
        <w:rPr>
          <w:rFonts w:ascii="Cambria" w:eastAsia="Calibri" w:hAnsi="Cambria" w:cs="Calibri"/>
          <w:b/>
          <w:sz w:val="24"/>
          <w:szCs w:val="24"/>
          <w:lang w:val="en-US"/>
        </w:rPr>
        <w:t>]</w:t>
      </w:r>
    </w:p>
    <w:p w:rsidR="00024EAC" w:rsidRPr="00024EAC" w:rsidRDefault="00024EAC" w:rsidP="00024EAC">
      <w:pPr>
        <w:shd w:val="clear" w:color="auto" w:fill="FFFFFF"/>
        <w:spacing w:after="0"/>
        <w:jc w:val="center"/>
        <w:rPr>
          <w:rFonts w:ascii="Cambria" w:eastAsia="Times New Roman" w:hAnsi="Cambria" w:cs="Calibri"/>
          <w:spacing w:val="-4"/>
          <w:sz w:val="24"/>
          <w:szCs w:val="24"/>
        </w:rPr>
      </w:pPr>
    </w:p>
    <w:p w:rsidR="00024EAC" w:rsidRPr="00024EAC" w:rsidRDefault="00024EAC" w:rsidP="00024EAC">
      <w:pPr>
        <w:shd w:val="clear" w:color="auto" w:fill="FFFFFF"/>
        <w:spacing w:after="0"/>
        <w:rPr>
          <w:rFonts w:ascii="Cambria" w:eastAsia="Times New Roman" w:hAnsi="Cambria" w:cs="Calibri"/>
          <w:spacing w:val="-4"/>
          <w:sz w:val="24"/>
          <w:szCs w:val="24"/>
        </w:rPr>
      </w:pPr>
    </w:p>
    <w:p w:rsidR="00024EAC" w:rsidRPr="00024EAC" w:rsidRDefault="00024EAC" w:rsidP="00024EAC">
      <w:pPr>
        <w:shd w:val="clear" w:color="auto" w:fill="FFFFFF"/>
        <w:spacing w:after="0"/>
        <w:jc w:val="both"/>
        <w:rPr>
          <w:rFonts w:ascii="Cambria" w:eastAsia="Times New Roman" w:hAnsi="Cambria" w:cs="Calibri"/>
          <w:spacing w:val="-1"/>
          <w:sz w:val="24"/>
          <w:szCs w:val="24"/>
        </w:rPr>
      </w:pPr>
      <w:r w:rsidRPr="00024EAC">
        <w:rPr>
          <w:rFonts w:ascii="Cambria" w:eastAsia="Times New Roman" w:hAnsi="Cambria" w:cs="Calibri"/>
          <w:spacing w:val="-4"/>
          <w:sz w:val="24"/>
          <w:szCs w:val="24"/>
        </w:rPr>
        <w:t>Днес,</w:t>
      </w:r>
      <w:r w:rsidRPr="00024EAC">
        <w:rPr>
          <w:rFonts w:ascii="Cambria" w:eastAsia="Times New Roman" w:hAnsi="Cambria" w:cs="Calibri"/>
          <w:sz w:val="24"/>
          <w:szCs w:val="24"/>
        </w:rPr>
        <w:tab/>
        <w:t>...……… …..г., в гр. София, между</w:t>
      </w:r>
      <w:r w:rsidRPr="00024EAC">
        <w:rPr>
          <w:rFonts w:ascii="Cambria" w:eastAsia="Times New Roman" w:hAnsi="Cambria" w:cs="Calibri"/>
          <w:spacing w:val="-1"/>
          <w:sz w:val="24"/>
          <w:szCs w:val="24"/>
        </w:rPr>
        <w:t>:</w:t>
      </w:r>
    </w:p>
    <w:p w:rsidR="00024EAC" w:rsidRPr="00024EAC" w:rsidRDefault="00024EAC" w:rsidP="00024EAC">
      <w:pPr>
        <w:shd w:val="clear" w:color="auto" w:fill="FFFFFF"/>
        <w:spacing w:after="0"/>
        <w:jc w:val="both"/>
        <w:rPr>
          <w:rFonts w:ascii="Cambria" w:eastAsia="Times New Roman" w:hAnsi="Cambria" w:cs="Calibri"/>
          <w:sz w:val="24"/>
          <w:szCs w:val="24"/>
        </w:rPr>
      </w:pPr>
    </w:p>
    <w:p w:rsidR="00024EAC" w:rsidRPr="00024EAC" w:rsidRDefault="00024EAC" w:rsidP="00024EAC">
      <w:pPr>
        <w:shd w:val="clear" w:color="auto" w:fill="FFFFFF"/>
        <w:spacing w:after="0"/>
        <w:jc w:val="both"/>
        <w:rPr>
          <w:rFonts w:ascii="Cambria" w:eastAsia="Times New Roman" w:hAnsi="Cambria" w:cs="Calibri"/>
          <w:sz w:val="24"/>
          <w:szCs w:val="24"/>
        </w:rPr>
      </w:pPr>
      <w:r w:rsidRPr="00024EAC">
        <w:rPr>
          <w:rFonts w:ascii="Cambria" w:eastAsia="Times New Roman" w:hAnsi="Cambria" w:cs="Calibri"/>
          <w:sz w:val="24"/>
          <w:szCs w:val="24"/>
        </w:rPr>
        <w:t xml:space="preserve">„……………“, ЕИК </w:t>
      </w:r>
      <w:r w:rsidRPr="00024EAC">
        <w:rPr>
          <w:rFonts w:ascii="Cambria" w:eastAsia="Times New Roman" w:hAnsi="Cambria" w:cs="Calibri"/>
          <w:sz w:val="24"/>
          <w:szCs w:val="24"/>
          <w:lang w:val="en-US"/>
        </w:rPr>
        <w:t>[</w:t>
      </w:r>
      <w:r w:rsidRPr="00024EAC">
        <w:rPr>
          <w:rFonts w:ascii="Cambria" w:eastAsia="Times New Roman" w:hAnsi="Cambria" w:cs="Calibri"/>
          <w:sz w:val="24"/>
          <w:szCs w:val="24"/>
        </w:rPr>
        <w:t>…………</w:t>
      </w:r>
      <w:r w:rsidRPr="00024EAC">
        <w:rPr>
          <w:rFonts w:ascii="Cambria" w:eastAsia="Times New Roman" w:hAnsi="Cambria" w:cs="Calibri"/>
          <w:sz w:val="24"/>
          <w:szCs w:val="24"/>
          <w:lang w:val="en-US"/>
        </w:rPr>
        <w:t>]</w:t>
      </w:r>
      <w:r w:rsidRPr="00024EAC">
        <w:rPr>
          <w:rFonts w:ascii="Cambria" w:eastAsia="Times New Roman" w:hAnsi="Cambria" w:cs="Calibri"/>
          <w:sz w:val="24"/>
          <w:szCs w:val="24"/>
        </w:rPr>
        <w:t xml:space="preserve">, със седалище и адрес на управление гр. </w:t>
      </w:r>
      <w:proofErr w:type="gramStart"/>
      <w:r w:rsidRPr="00024EAC">
        <w:rPr>
          <w:rFonts w:ascii="Cambria" w:eastAsia="Times New Roman" w:hAnsi="Cambria" w:cs="Calibri"/>
          <w:sz w:val="24"/>
          <w:szCs w:val="24"/>
          <w:lang w:val="en-US"/>
        </w:rPr>
        <w:t>[</w:t>
      </w:r>
      <w:r w:rsidRPr="00024EAC">
        <w:rPr>
          <w:rFonts w:ascii="Cambria" w:eastAsia="Times New Roman" w:hAnsi="Cambria" w:cs="Calibri"/>
          <w:sz w:val="24"/>
          <w:szCs w:val="24"/>
        </w:rPr>
        <w:t>………</w:t>
      </w:r>
      <w:proofErr w:type="gramEnd"/>
      <w:r w:rsidRPr="00024EAC">
        <w:rPr>
          <w:rFonts w:ascii="Cambria" w:eastAsia="Times New Roman" w:hAnsi="Cambria" w:cs="Calibri"/>
          <w:sz w:val="24"/>
          <w:szCs w:val="24"/>
        </w:rPr>
        <w:t>..</w:t>
      </w:r>
      <w:r w:rsidRPr="00024EAC">
        <w:rPr>
          <w:rFonts w:ascii="Cambria" w:eastAsia="Times New Roman" w:hAnsi="Cambria" w:cs="Calibri"/>
          <w:sz w:val="24"/>
          <w:szCs w:val="24"/>
          <w:lang w:val="en-US"/>
        </w:rPr>
        <w:t>]</w:t>
      </w:r>
      <w:r w:rsidRPr="00024EAC">
        <w:rPr>
          <w:rFonts w:ascii="Cambria" w:eastAsia="Times New Roman" w:hAnsi="Cambria" w:cs="Calibri"/>
          <w:sz w:val="24"/>
          <w:szCs w:val="24"/>
        </w:rPr>
        <w:t>, бул.</w:t>
      </w:r>
      <w:r w:rsidRPr="00024EAC">
        <w:rPr>
          <w:rFonts w:ascii="Cambria" w:eastAsia="Times New Roman" w:hAnsi="Cambria" w:cs="Calibri"/>
          <w:sz w:val="24"/>
          <w:szCs w:val="24"/>
          <w:lang w:val="en-US"/>
        </w:rPr>
        <w:t>[</w:t>
      </w:r>
      <w:r w:rsidRPr="00024EAC">
        <w:rPr>
          <w:rFonts w:ascii="Cambria" w:eastAsia="Times New Roman" w:hAnsi="Cambria" w:cs="Calibri"/>
          <w:sz w:val="24"/>
          <w:szCs w:val="24"/>
        </w:rPr>
        <w:t xml:space="preserve"> ………</w:t>
      </w:r>
      <w:r w:rsidRPr="00024EAC">
        <w:rPr>
          <w:rFonts w:ascii="Cambria" w:eastAsia="Times New Roman" w:hAnsi="Cambria" w:cs="Calibri"/>
          <w:sz w:val="24"/>
          <w:szCs w:val="24"/>
          <w:lang w:val="en-US"/>
        </w:rPr>
        <w:t>]</w:t>
      </w:r>
      <w:r w:rsidRPr="00024EAC">
        <w:rPr>
          <w:rFonts w:ascii="Cambria" w:eastAsia="Times New Roman" w:hAnsi="Cambria" w:cs="Calibri"/>
          <w:sz w:val="24"/>
          <w:szCs w:val="24"/>
        </w:rPr>
        <w:t>, представлявано от …….. ………, наричана за краткост ВЪЗЛОЖИТЕЛ, от една страна</w:t>
      </w:r>
    </w:p>
    <w:p w:rsidR="00024EAC" w:rsidRPr="00024EAC" w:rsidRDefault="00024EAC" w:rsidP="00024EAC">
      <w:pPr>
        <w:shd w:val="clear" w:color="auto" w:fill="FFFFFF"/>
        <w:spacing w:after="0"/>
        <w:jc w:val="both"/>
        <w:rPr>
          <w:rFonts w:ascii="Cambria" w:eastAsia="Times New Roman" w:hAnsi="Cambria" w:cs="Calibri"/>
          <w:sz w:val="24"/>
          <w:szCs w:val="24"/>
        </w:rPr>
      </w:pPr>
      <w:r w:rsidRPr="00024EAC">
        <w:rPr>
          <w:rFonts w:ascii="Cambria" w:eastAsia="Times New Roman" w:hAnsi="Cambria" w:cs="Calibri"/>
          <w:sz w:val="24"/>
          <w:szCs w:val="24"/>
        </w:rPr>
        <w:t xml:space="preserve">и </w:t>
      </w:r>
    </w:p>
    <w:p w:rsidR="00024EAC" w:rsidRPr="00024EAC" w:rsidRDefault="00024EAC" w:rsidP="00024EAC">
      <w:pPr>
        <w:shd w:val="clear" w:color="auto" w:fill="FFFFFF"/>
        <w:spacing w:after="0"/>
        <w:jc w:val="both"/>
        <w:rPr>
          <w:rFonts w:ascii="Cambria" w:eastAsia="Times New Roman" w:hAnsi="Cambria" w:cs="Calibri"/>
          <w:sz w:val="24"/>
          <w:szCs w:val="24"/>
          <w:lang w:eastAsia="bg-BG"/>
        </w:rPr>
      </w:pPr>
      <w:r w:rsidRPr="00024EAC">
        <w:rPr>
          <w:rFonts w:ascii="Cambria" w:eastAsia="Times New Roman" w:hAnsi="Cambria" w:cs="Calibri"/>
          <w:sz w:val="24"/>
          <w:szCs w:val="24"/>
        </w:rPr>
        <w:t xml:space="preserve">„….................“, ЕИК </w:t>
      </w:r>
      <w:r w:rsidRPr="00024EAC">
        <w:rPr>
          <w:rFonts w:ascii="Cambria" w:eastAsia="Times New Roman" w:hAnsi="Cambria" w:cs="Calibri"/>
          <w:sz w:val="24"/>
          <w:szCs w:val="24"/>
          <w:lang w:val="en-US"/>
        </w:rPr>
        <w:t>[</w:t>
      </w:r>
      <w:r w:rsidRPr="00024EAC">
        <w:rPr>
          <w:rFonts w:ascii="Cambria" w:eastAsia="Times New Roman" w:hAnsi="Cambria" w:cs="Calibri"/>
          <w:sz w:val="24"/>
          <w:szCs w:val="24"/>
        </w:rPr>
        <w:t>…..................</w:t>
      </w:r>
      <w:r w:rsidRPr="00024EAC">
        <w:rPr>
          <w:rFonts w:ascii="Cambria" w:eastAsia="Times New Roman" w:hAnsi="Cambria" w:cs="Calibri"/>
          <w:sz w:val="24"/>
          <w:szCs w:val="24"/>
          <w:lang w:val="en-US"/>
        </w:rPr>
        <w:t>]</w:t>
      </w:r>
      <w:r w:rsidRPr="00024EAC">
        <w:rPr>
          <w:rFonts w:ascii="Cambria" w:eastAsia="Times New Roman" w:hAnsi="Cambria" w:cs="Calibri"/>
          <w:sz w:val="24"/>
          <w:szCs w:val="24"/>
        </w:rPr>
        <w:t xml:space="preserve">, със седалище и адрес на управление: гр. </w:t>
      </w:r>
      <w:proofErr w:type="gramStart"/>
      <w:r w:rsidRPr="00024EAC">
        <w:rPr>
          <w:rFonts w:ascii="Cambria" w:eastAsia="Times New Roman" w:hAnsi="Cambria" w:cs="Calibri"/>
          <w:sz w:val="24"/>
          <w:szCs w:val="24"/>
          <w:lang w:val="en-US"/>
        </w:rPr>
        <w:t>[</w:t>
      </w:r>
      <w:r w:rsidRPr="00024EAC">
        <w:rPr>
          <w:rFonts w:ascii="Cambria" w:eastAsia="Times New Roman" w:hAnsi="Cambria" w:cs="Calibri"/>
          <w:sz w:val="24"/>
          <w:szCs w:val="24"/>
        </w:rPr>
        <w:t>........…</w:t>
      </w:r>
      <w:r w:rsidRPr="00024EAC">
        <w:rPr>
          <w:rFonts w:ascii="Cambria" w:eastAsia="Times New Roman" w:hAnsi="Cambria" w:cs="Calibri"/>
          <w:sz w:val="24"/>
          <w:szCs w:val="24"/>
          <w:lang w:val="en-US"/>
        </w:rPr>
        <w:t>]</w:t>
      </w:r>
      <w:proofErr w:type="gramEnd"/>
      <w:r w:rsidRPr="00024EAC">
        <w:rPr>
          <w:rFonts w:ascii="Cambria" w:eastAsia="Times New Roman" w:hAnsi="Cambria" w:cs="Calibri"/>
          <w:sz w:val="24"/>
          <w:szCs w:val="24"/>
        </w:rPr>
        <w:t xml:space="preserve">, </w:t>
      </w:r>
      <w:proofErr w:type="spellStart"/>
      <w:r w:rsidRPr="00024EAC">
        <w:rPr>
          <w:rFonts w:ascii="Cambria" w:eastAsia="Times New Roman" w:hAnsi="Cambria" w:cs="Calibri"/>
          <w:sz w:val="24"/>
          <w:szCs w:val="24"/>
        </w:rPr>
        <w:t>п.к</w:t>
      </w:r>
      <w:proofErr w:type="spellEnd"/>
      <w:r w:rsidRPr="00024EAC">
        <w:rPr>
          <w:rFonts w:ascii="Cambria" w:eastAsia="Times New Roman" w:hAnsi="Cambria" w:cs="Calibri"/>
          <w:sz w:val="24"/>
          <w:szCs w:val="24"/>
        </w:rPr>
        <w:t xml:space="preserve">. […], бул./ул. </w:t>
      </w:r>
      <w:proofErr w:type="gramStart"/>
      <w:r w:rsidRPr="00024EAC">
        <w:rPr>
          <w:rFonts w:ascii="Cambria" w:eastAsia="Times New Roman" w:hAnsi="Cambria" w:cs="Calibri"/>
          <w:sz w:val="24"/>
          <w:szCs w:val="24"/>
          <w:lang w:val="en-US"/>
        </w:rPr>
        <w:t>[</w:t>
      </w:r>
      <w:r w:rsidRPr="00024EAC">
        <w:rPr>
          <w:rFonts w:ascii="Cambria" w:eastAsia="Times New Roman" w:hAnsi="Cambria" w:cs="Calibri"/>
          <w:sz w:val="24"/>
          <w:szCs w:val="24"/>
        </w:rPr>
        <w:t xml:space="preserve"> №</w:t>
      </w:r>
      <w:proofErr w:type="gramEnd"/>
      <w:r w:rsidRPr="00024EAC">
        <w:rPr>
          <w:rFonts w:ascii="Cambria" w:eastAsia="Times New Roman" w:hAnsi="Cambria" w:cs="Calibri"/>
          <w:sz w:val="24"/>
          <w:szCs w:val="24"/>
        </w:rPr>
        <w:t xml:space="preserve"> […], представлявано от […]; в качеството му на […],наричана за краткост ИЗПЪЛНИТЕЛ, от </w:t>
      </w:r>
      <w:proofErr w:type="spellStart"/>
      <w:r w:rsidRPr="00024EAC">
        <w:rPr>
          <w:rFonts w:ascii="Cambria" w:eastAsia="Times New Roman" w:hAnsi="Cambria" w:cs="Calibri"/>
          <w:sz w:val="24"/>
          <w:szCs w:val="24"/>
        </w:rPr>
        <w:t>другастра</w:t>
      </w:r>
      <w:proofErr w:type="spellEnd"/>
      <w:r w:rsidRPr="00024EAC">
        <w:rPr>
          <w:rFonts w:ascii="Cambria" w:eastAsia="Times New Roman" w:hAnsi="Cambria" w:cs="Calibri"/>
          <w:sz w:val="24"/>
          <w:szCs w:val="24"/>
        </w:rPr>
        <w:t xml:space="preserve"> </w:t>
      </w:r>
      <w:proofErr w:type="spellStart"/>
      <w:r w:rsidRPr="00024EAC">
        <w:rPr>
          <w:rFonts w:ascii="Cambria" w:eastAsia="Times New Roman" w:hAnsi="Cambria" w:cs="Calibri"/>
          <w:sz w:val="24"/>
          <w:szCs w:val="24"/>
        </w:rPr>
        <w:t>на,</w:t>
      </w:r>
      <w:r w:rsidRPr="00024EAC">
        <w:rPr>
          <w:rFonts w:ascii="Cambria" w:eastAsia="Times New Roman" w:hAnsi="Cambria" w:cs="Calibri"/>
          <w:sz w:val="24"/>
          <w:szCs w:val="24"/>
          <w:lang w:eastAsia="bg-BG"/>
        </w:rPr>
        <w:t>от</w:t>
      </w:r>
      <w:proofErr w:type="spellEnd"/>
      <w:r w:rsidRPr="00024EAC">
        <w:rPr>
          <w:rFonts w:ascii="Cambria" w:eastAsia="Times New Roman" w:hAnsi="Cambria" w:cs="Calibri"/>
          <w:sz w:val="24"/>
          <w:szCs w:val="24"/>
          <w:lang w:eastAsia="bg-BG"/>
        </w:rPr>
        <w:t xml:space="preserve"> друга страна,</w:t>
      </w:r>
    </w:p>
    <w:p w:rsidR="00024EAC" w:rsidRPr="00024EAC" w:rsidRDefault="00024EAC" w:rsidP="00024EAC">
      <w:pPr>
        <w:shd w:val="clear" w:color="auto" w:fill="FFFFFF"/>
        <w:spacing w:after="0"/>
        <w:jc w:val="both"/>
        <w:rPr>
          <w:rFonts w:ascii="Cambria" w:eastAsia="Times New Roman" w:hAnsi="Cambria" w:cs="Calibri"/>
          <w:sz w:val="24"/>
          <w:szCs w:val="24"/>
          <w:lang w:eastAsia="bg-BG"/>
        </w:rPr>
      </w:pPr>
    </w:p>
    <w:p w:rsidR="00024EAC" w:rsidRPr="00024EAC" w:rsidRDefault="00024EAC" w:rsidP="00024EAC">
      <w:pPr>
        <w:shd w:val="clear" w:color="auto" w:fill="FFFFFF"/>
        <w:spacing w:after="0"/>
        <w:jc w:val="both"/>
        <w:rPr>
          <w:rFonts w:ascii="Cambria" w:eastAsia="Times New Roman" w:hAnsi="Cambria" w:cs="Calibri"/>
          <w:sz w:val="24"/>
          <w:szCs w:val="24"/>
          <w:lang w:eastAsia="bg-BG"/>
        </w:rPr>
      </w:pPr>
      <w:r w:rsidRPr="00024EAC">
        <w:rPr>
          <w:rFonts w:ascii="Cambria" w:eastAsia="Times New Roman" w:hAnsi="Cambria" w:cs="Calibri"/>
          <w:sz w:val="24"/>
          <w:szCs w:val="24"/>
          <w:lang w:eastAsia="bg-BG"/>
        </w:rPr>
        <w:t>(</w:t>
      </w:r>
      <w:r w:rsidRPr="00024EAC">
        <w:rPr>
          <w:rFonts w:ascii="Cambria" w:eastAsia="Times New Roman" w:hAnsi="Cambria" w:cs="Calibri"/>
          <w:sz w:val="24"/>
          <w:szCs w:val="24"/>
        </w:rPr>
        <w:t>ВЪЗЛОЖИТЕЛЯТ и ИЗПЪЛНИТЕЛЯТ наричани заедно „Страните“, а всеки от тях поотделно „Страна“</w:t>
      </w:r>
      <w:r w:rsidRPr="00024EAC">
        <w:rPr>
          <w:rFonts w:ascii="Cambria" w:eastAsia="Times New Roman" w:hAnsi="Cambria" w:cs="Calibri"/>
          <w:sz w:val="24"/>
          <w:szCs w:val="24"/>
          <w:lang w:eastAsia="bg-BG"/>
        </w:rPr>
        <w:t>);</w:t>
      </w:r>
    </w:p>
    <w:p w:rsidR="00024EAC" w:rsidRPr="00024EAC" w:rsidRDefault="00024EAC" w:rsidP="00024EAC">
      <w:pPr>
        <w:shd w:val="clear" w:color="auto" w:fill="FFFFFF"/>
        <w:spacing w:after="0"/>
        <w:jc w:val="both"/>
        <w:rPr>
          <w:rFonts w:ascii="Cambria" w:eastAsia="Times New Roman" w:hAnsi="Cambria" w:cs="Calibri"/>
          <w:sz w:val="24"/>
          <w:szCs w:val="24"/>
        </w:rPr>
      </w:pPr>
    </w:p>
    <w:p w:rsidR="00024EAC" w:rsidRPr="00024EAC" w:rsidRDefault="00024EAC" w:rsidP="00024EAC">
      <w:pPr>
        <w:tabs>
          <w:tab w:val="left" w:pos="-720"/>
        </w:tabs>
        <w:spacing w:after="0"/>
        <w:jc w:val="both"/>
        <w:rPr>
          <w:rFonts w:ascii="Cambria" w:eastAsia="Times New Roman" w:hAnsi="Cambria" w:cs="Calibri"/>
          <w:sz w:val="24"/>
          <w:szCs w:val="24"/>
        </w:rPr>
      </w:pPr>
      <w:r w:rsidRPr="00024EAC">
        <w:rPr>
          <w:rFonts w:ascii="Cambria" w:eastAsia="Times New Roman" w:hAnsi="Cambria" w:cs="Calibri"/>
          <w:sz w:val="24"/>
          <w:szCs w:val="24"/>
        </w:rPr>
        <w:t>на основание чл. [</w:t>
      </w:r>
      <w:r w:rsidRPr="00024EAC">
        <w:rPr>
          <w:rFonts w:ascii="Cambria" w:eastAsia="Times New Roman" w:hAnsi="Cambria" w:cs="Calibri"/>
          <w:i/>
          <w:sz w:val="24"/>
          <w:szCs w:val="24"/>
        </w:rPr>
        <w:t>посочват се приложимите разпоредби</w:t>
      </w:r>
      <w:r w:rsidRPr="00024EAC">
        <w:rPr>
          <w:rFonts w:ascii="Cambria" w:eastAsia="Times New Roman" w:hAnsi="Cambria" w:cs="Calibri"/>
          <w:sz w:val="24"/>
          <w:szCs w:val="24"/>
        </w:rPr>
        <w:t>] от Закона за обществените поръчки („ЗОП“) и [</w:t>
      </w:r>
      <w:r w:rsidRPr="00024EAC">
        <w:rPr>
          <w:rFonts w:ascii="Cambria" w:eastAsia="Times New Roman" w:hAnsi="Cambria" w:cs="Calibri"/>
          <w:i/>
          <w:sz w:val="24"/>
          <w:szCs w:val="24"/>
        </w:rPr>
        <w:t>посочват се наименование, номер и дата на акта на възложителя за избор на изпълнител</w:t>
      </w:r>
      <w:r w:rsidRPr="00024EAC">
        <w:rPr>
          <w:rFonts w:ascii="Cambria" w:eastAsia="Times New Roman" w:hAnsi="Cambria" w:cs="Calibri"/>
          <w:sz w:val="24"/>
          <w:szCs w:val="24"/>
        </w:rPr>
        <w:t xml:space="preserve">] </w:t>
      </w:r>
      <w:r w:rsidRPr="00024EAC">
        <w:rPr>
          <w:rFonts w:ascii="Cambria" w:eastAsia="Times New Roman" w:hAnsi="Cambria" w:cs="Calibri"/>
          <w:color w:val="000000"/>
          <w:sz w:val="24"/>
          <w:szCs w:val="24"/>
        </w:rPr>
        <w:t xml:space="preserve">на </w:t>
      </w:r>
      <w:r w:rsidRPr="00024EAC">
        <w:rPr>
          <w:rFonts w:ascii="Cambria" w:eastAsia="Times New Roman" w:hAnsi="Cambria" w:cs="Calibri"/>
          <w:sz w:val="24"/>
          <w:szCs w:val="24"/>
        </w:rPr>
        <w:t>ВЪЗЛОЖИТЕЛЯ</w:t>
      </w:r>
      <w:r w:rsidRPr="00024EAC">
        <w:rPr>
          <w:rFonts w:ascii="Cambria" w:eastAsia="Times New Roman" w:hAnsi="Cambria" w:cs="Calibri"/>
          <w:color w:val="000000"/>
          <w:sz w:val="24"/>
          <w:szCs w:val="24"/>
        </w:rPr>
        <w:t xml:space="preserve"> за определяне на ИЗПЪЛНИТЕЛ </w:t>
      </w:r>
      <w:r w:rsidRPr="00024EAC">
        <w:rPr>
          <w:rFonts w:ascii="Cambria" w:eastAsia="Times New Roman" w:hAnsi="Cambria" w:cs="Calibri"/>
          <w:sz w:val="24"/>
          <w:szCs w:val="24"/>
        </w:rPr>
        <w:t xml:space="preserve">на обществена поръчка с предмет: [описание на предмета на обществената поръчка], </w:t>
      </w:r>
    </w:p>
    <w:p w:rsidR="00024EAC" w:rsidRPr="00024EAC" w:rsidRDefault="00024EAC" w:rsidP="00024EAC">
      <w:pPr>
        <w:tabs>
          <w:tab w:val="left" w:pos="-720"/>
        </w:tabs>
        <w:spacing w:after="0"/>
        <w:jc w:val="both"/>
        <w:rPr>
          <w:rFonts w:ascii="Cambria" w:eastAsia="Times New Roman" w:hAnsi="Cambria" w:cs="Calibri"/>
          <w:sz w:val="24"/>
          <w:szCs w:val="24"/>
        </w:rPr>
      </w:pPr>
      <w:r w:rsidRPr="00024EAC">
        <w:rPr>
          <w:rFonts w:ascii="Cambria" w:eastAsia="Times New Roman" w:hAnsi="Cambria" w:cs="Calibri"/>
          <w:sz w:val="24"/>
          <w:szCs w:val="24"/>
        </w:rPr>
        <w:lastRenderedPageBreak/>
        <w:tab/>
      </w:r>
    </w:p>
    <w:p w:rsidR="00024EAC" w:rsidRPr="00024EAC" w:rsidRDefault="00024EAC" w:rsidP="00024EAC">
      <w:pPr>
        <w:tabs>
          <w:tab w:val="left" w:pos="-720"/>
        </w:tabs>
        <w:spacing w:after="0"/>
        <w:jc w:val="both"/>
        <w:rPr>
          <w:rFonts w:ascii="Cambria" w:eastAsia="Times New Roman" w:hAnsi="Cambria" w:cs="Calibri"/>
          <w:sz w:val="24"/>
          <w:szCs w:val="24"/>
        </w:rPr>
      </w:pPr>
      <w:r w:rsidRPr="00024EAC">
        <w:rPr>
          <w:rFonts w:ascii="Cambria" w:eastAsia="Times New Roman" w:hAnsi="Cambria" w:cs="Calibri"/>
          <w:sz w:val="24"/>
          <w:szCs w:val="24"/>
        </w:rPr>
        <w:t>се сключи този договор („Договора/Договорът“) за следното:</w:t>
      </w:r>
    </w:p>
    <w:p w:rsidR="00024EAC" w:rsidRPr="00024EAC" w:rsidRDefault="00024EAC" w:rsidP="00024EAC">
      <w:pPr>
        <w:tabs>
          <w:tab w:val="left" w:pos="3544"/>
        </w:tabs>
        <w:spacing w:after="0"/>
        <w:jc w:val="both"/>
        <w:rPr>
          <w:rFonts w:ascii="Cambria" w:eastAsia="Times New Roman" w:hAnsi="Cambria" w:cs="Calibri"/>
          <w:sz w:val="24"/>
          <w:szCs w:val="24"/>
        </w:rPr>
      </w:pPr>
    </w:p>
    <w:p w:rsidR="00024EAC" w:rsidRPr="00024EAC" w:rsidRDefault="00024EAC" w:rsidP="00024EAC">
      <w:pPr>
        <w:keepNext/>
        <w:keepLines/>
        <w:spacing w:before="240" w:after="240"/>
        <w:jc w:val="both"/>
        <w:outlineLvl w:val="1"/>
        <w:rPr>
          <w:rFonts w:ascii="Cambria" w:eastAsia="Times New Roman" w:hAnsi="Cambria" w:cs="Calibri"/>
          <w:b/>
          <w:bCs/>
          <w:color w:val="000000"/>
          <w:sz w:val="24"/>
          <w:szCs w:val="24"/>
        </w:rPr>
      </w:pPr>
      <w:r w:rsidRPr="00024EAC">
        <w:rPr>
          <w:rFonts w:ascii="Cambria" w:eastAsia="Times New Roman" w:hAnsi="Cambria" w:cs="Calibri"/>
          <w:b/>
          <w:bCs/>
          <w:color w:val="000000"/>
          <w:sz w:val="24"/>
          <w:szCs w:val="24"/>
          <w:lang w:val="en-US"/>
        </w:rPr>
        <w:t xml:space="preserve">I. </w:t>
      </w:r>
      <w:r w:rsidRPr="00024EAC">
        <w:rPr>
          <w:rFonts w:ascii="Cambria" w:eastAsia="Times New Roman" w:hAnsi="Cambria" w:cs="Calibri"/>
          <w:b/>
          <w:bCs/>
          <w:color w:val="000000"/>
          <w:sz w:val="24"/>
          <w:szCs w:val="24"/>
        </w:rPr>
        <w:t>ПРЕДМЕТ НА ДОГОВОРА</w:t>
      </w:r>
    </w:p>
    <w:p w:rsidR="00024EAC" w:rsidRPr="00024EAC" w:rsidRDefault="00024EAC" w:rsidP="00024EAC">
      <w:pPr>
        <w:spacing w:after="0"/>
        <w:jc w:val="both"/>
        <w:rPr>
          <w:rFonts w:ascii="Cambria" w:eastAsia="Times New Roman" w:hAnsi="Cambria" w:cs="Calibri"/>
          <w:bCs/>
          <w:sz w:val="24"/>
          <w:szCs w:val="24"/>
        </w:rPr>
      </w:pPr>
      <w:r w:rsidRPr="00024EAC">
        <w:rPr>
          <w:rFonts w:ascii="Cambria" w:eastAsia="Times New Roman" w:hAnsi="Cambria" w:cs="Calibri"/>
          <w:b/>
          <w:bCs/>
          <w:sz w:val="24"/>
          <w:szCs w:val="24"/>
        </w:rPr>
        <w:t>Чл.1.</w:t>
      </w:r>
      <w:r w:rsidRPr="00024EAC">
        <w:rPr>
          <w:rFonts w:ascii="Cambria" w:eastAsia="Times New Roman" w:hAnsi="Cambria" w:cs="Calibri"/>
          <w:bCs/>
          <w:sz w:val="24"/>
          <w:szCs w:val="24"/>
        </w:rPr>
        <w:t xml:space="preserve"> (1) ВЪЗЛОЖИТЕЛЯТ възлага, а ИЗПЪЛНИТЕЛЯТ приема да изпълни срещу заплащане на възнаграждение обществена поръчка с предмет: „Подмяна на хидроизолация и консервиране на конструктивни елементи на подземни гаражи в сградата на </w:t>
      </w:r>
      <w:proofErr w:type="spellStart"/>
      <w:r w:rsidRPr="00024EAC">
        <w:rPr>
          <w:rFonts w:ascii="Cambria" w:eastAsia="Times New Roman" w:hAnsi="Cambria" w:cs="Calibri"/>
          <w:bCs/>
          <w:sz w:val="24"/>
          <w:szCs w:val="24"/>
        </w:rPr>
        <w:t>МВнР”в</w:t>
      </w:r>
      <w:proofErr w:type="spellEnd"/>
      <w:r w:rsidRPr="00024EAC">
        <w:rPr>
          <w:rFonts w:ascii="Cambria" w:eastAsia="Times New Roman" w:hAnsi="Cambria" w:cs="Calibri"/>
          <w:bCs/>
          <w:sz w:val="24"/>
          <w:szCs w:val="24"/>
        </w:rPr>
        <w:t xml:space="preserve"> т.ч. в пълен обем дейностите по:</w:t>
      </w:r>
    </w:p>
    <w:p w:rsidR="00024EAC" w:rsidRPr="00024EAC" w:rsidRDefault="00024EAC" w:rsidP="00024EAC">
      <w:pPr>
        <w:numPr>
          <w:ilvl w:val="0"/>
          <w:numId w:val="4"/>
        </w:numPr>
        <w:spacing w:after="0" w:line="240" w:lineRule="auto"/>
        <w:ind w:left="-142" w:firstLine="644"/>
        <w:jc w:val="both"/>
        <w:rPr>
          <w:rFonts w:ascii="Cambria" w:eastAsia="Times New Roman" w:hAnsi="Cambria" w:cs="Calibri"/>
          <w:bCs/>
          <w:sz w:val="24"/>
          <w:szCs w:val="24"/>
        </w:rPr>
      </w:pPr>
      <w:r w:rsidRPr="00024EAC">
        <w:rPr>
          <w:rFonts w:ascii="Cambria" w:eastAsia="Times New Roman" w:hAnsi="Cambria" w:cs="Calibri"/>
          <w:bCs/>
          <w:sz w:val="24"/>
          <w:szCs w:val="24"/>
        </w:rPr>
        <w:t>Изпълнение на временно строителство за подготовка на строителната площадка.</w:t>
      </w:r>
    </w:p>
    <w:p w:rsidR="00024EAC" w:rsidRPr="00024EAC" w:rsidRDefault="00024EAC" w:rsidP="00024EAC">
      <w:pPr>
        <w:numPr>
          <w:ilvl w:val="0"/>
          <w:numId w:val="4"/>
        </w:numPr>
        <w:spacing w:after="0" w:line="240" w:lineRule="auto"/>
        <w:ind w:left="-142" w:firstLine="644"/>
        <w:jc w:val="both"/>
        <w:rPr>
          <w:rFonts w:ascii="Cambria" w:eastAsia="Times New Roman" w:hAnsi="Cambria" w:cs="Calibri"/>
          <w:bCs/>
          <w:sz w:val="24"/>
          <w:szCs w:val="24"/>
        </w:rPr>
      </w:pPr>
      <w:r w:rsidRPr="00024EAC">
        <w:rPr>
          <w:rFonts w:ascii="Cambria" w:eastAsia="Times New Roman" w:hAnsi="Cambria" w:cs="Calibri"/>
          <w:bCs/>
          <w:sz w:val="24"/>
          <w:szCs w:val="24"/>
        </w:rPr>
        <w:t xml:space="preserve">Изпълнение на </w:t>
      </w:r>
      <w:proofErr w:type="spellStart"/>
      <w:r w:rsidRPr="00024EAC">
        <w:rPr>
          <w:rFonts w:ascii="Cambria" w:eastAsia="Times New Roman" w:hAnsi="Cambria" w:cs="Calibri"/>
          <w:bCs/>
          <w:sz w:val="24"/>
          <w:szCs w:val="24"/>
        </w:rPr>
        <w:t>демонтажни</w:t>
      </w:r>
      <w:proofErr w:type="spellEnd"/>
      <w:r w:rsidRPr="00024EAC">
        <w:rPr>
          <w:rFonts w:ascii="Cambria" w:eastAsia="Times New Roman" w:hAnsi="Cambria" w:cs="Calibri"/>
          <w:bCs/>
          <w:sz w:val="24"/>
          <w:szCs w:val="24"/>
        </w:rPr>
        <w:t xml:space="preserve"> работи съгласно предвидените в инвестиционен проект, въз основа на който е издадено Разрешение за строеж от Главния архитект на Столична община (наричан по-долу за краткост „инвестиционния проект“).</w:t>
      </w:r>
    </w:p>
    <w:p w:rsidR="00024EAC" w:rsidRPr="00024EAC" w:rsidRDefault="00024EAC" w:rsidP="00024EAC">
      <w:pPr>
        <w:numPr>
          <w:ilvl w:val="0"/>
          <w:numId w:val="4"/>
        </w:numPr>
        <w:spacing w:after="0" w:line="240" w:lineRule="auto"/>
        <w:ind w:left="-142" w:firstLine="644"/>
        <w:jc w:val="both"/>
        <w:rPr>
          <w:rFonts w:ascii="Cambria" w:eastAsia="Times New Roman" w:hAnsi="Cambria" w:cs="Calibri"/>
          <w:bCs/>
          <w:sz w:val="24"/>
          <w:szCs w:val="24"/>
        </w:rPr>
      </w:pPr>
      <w:r w:rsidRPr="00024EAC">
        <w:rPr>
          <w:rFonts w:ascii="Cambria" w:eastAsia="Times New Roman" w:hAnsi="Cambria" w:cs="Calibri"/>
          <w:bCs/>
          <w:sz w:val="24"/>
          <w:szCs w:val="24"/>
        </w:rPr>
        <w:t>Доставка на строителни продукти, материали, елементи по предвиденото им предназначение за влагане в строежа.</w:t>
      </w:r>
    </w:p>
    <w:p w:rsidR="00024EAC" w:rsidRPr="00024EAC" w:rsidRDefault="00024EAC" w:rsidP="00024EAC">
      <w:pPr>
        <w:numPr>
          <w:ilvl w:val="0"/>
          <w:numId w:val="4"/>
        </w:numPr>
        <w:spacing w:after="0" w:line="240" w:lineRule="auto"/>
        <w:ind w:left="-142" w:firstLine="644"/>
        <w:jc w:val="both"/>
        <w:rPr>
          <w:rFonts w:ascii="Cambria" w:eastAsia="Times New Roman" w:hAnsi="Cambria" w:cs="Calibri"/>
          <w:bCs/>
          <w:sz w:val="24"/>
          <w:szCs w:val="24"/>
        </w:rPr>
      </w:pPr>
      <w:r w:rsidRPr="00024EAC">
        <w:rPr>
          <w:rFonts w:ascii="Cambria" w:eastAsia="Times New Roman" w:hAnsi="Cambria" w:cs="Calibri"/>
          <w:bCs/>
          <w:sz w:val="24"/>
          <w:szCs w:val="24"/>
        </w:rPr>
        <w:t xml:space="preserve">Изпълнение на строителни и монтажни работи (СМР) съгласно предвидените в инвестиционния проект </w:t>
      </w:r>
      <w:r w:rsidR="00383694">
        <w:rPr>
          <w:rFonts w:ascii="Cambria" w:eastAsia="Times New Roman" w:hAnsi="Cambria" w:cs="Calibri"/>
          <w:bCs/>
          <w:sz w:val="24"/>
          <w:szCs w:val="24"/>
        </w:rPr>
        <w:t xml:space="preserve">– </w:t>
      </w:r>
      <w:proofErr w:type="spellStart"/>
      <w:r w:rsidR="00383694" w:rsidRPr="00383694">
        <w:rPr>
          <w:rFonts w:ascii="Cambria" w:eastAsia="Times New Roman" w:hAnsi="Cambria" w:cs="Calibri"/>
          <w:bCs/>
          <w:i/>
          <w:sz w:val="24"/>
          <w:szCs w:val="24"/>
        </w:rPr>
        <w:t>Приложениие</w:t>
      </w:r>
      <w:proofErr w:type="spellEnd"/>
      <w:r w:rsidR="00383694" w:rsidRPr="00383694">
        <w:rPr>
          <w:rFonts w:ascii="Cambria" w:eastAsia="Times New Roman" w:hAnsi="Cambria" w:cs="Calibri"/>
          <w:bCs/>
          <w:i/>
          <w:sz w:val="24"/>
          <w:szCs w:val="24"/>
        </w:rPr>
        <w:t xml:space="preserve"> А</w:t>
      </w:r>
      <w:r w:rsidRPr="00024EAC">
        <w:rPr>
          <w:rFonts w:ascii="Cambria" w:eastAsia="Times New Roman" w:hAnsi="Cambria" w:cs="Calibri"/>
          <w:bCs/>
          <w:sz w:val="24"/>
          <w:szCs w:val="24"/>
        </w:rPr>
        <w:t xml:space="preserve"> и  Техническата спецификация за изпълнение на поръчката – </w:t>
      </w:r>
      <w:r w:rsidRPr="00024EAC">
        <w:rPr>
          <w:rFonts w:ascii="Cambria" w:eastAsia="Times New Roman" w:hAnsi="Cambria" w:cs="Calibri"/>
          <w:bCs/>
          <w:i/>
          <w:sz w:val="24"/>
          <w:szCs w:val="24"/>
        </w:rPr>
        <w:t>Приложение Б</w:t>
      </w:r>
      <w:r w:rsidR="00383694">
        <w:rPr>
          <w:rFonts w:ascii="Cambria" w:eastAsia="Times New Roman" w:hAnsi="Cambria" w:cs="Calibri"/>
          <w:bCs/>
          <w:i/>
          <w:sz w:val="24"/>
          <w:szCs w:val="24"/>
        </w:rPr>
        <w:t>.</w:t>
      </w:r>
    </w:p>
    <w:p w:rsidR="00024EAC" w:rsidRPr="00024EAC" w:rsidRDefault="00024EAC" w:rsidP="00024EAC">
      <w:pPr>
        <w:numPr>
          <w:ilvl w:val="0"/>
          <w:numId w:val="4"/>
        </w:numPr>
        <w:spacing w:after="0" w:line="240" w:lineRule="auto"/>
        <w:ind w:left="-142" w:firstLine="644"/>
        <w:jc w:val="both"/>
        <w:rPr>
          <w:rFonts w:ascii="Cambria" w:eastAsia="Times New Roman" w:hAnsi="Cambria" w:cs="Calibri"/>
          <w:bCs/>
          <w:sz w:val="24"/>
          <w:szCs w:val="24"/>
        </w:rPr>
      </w:pPr>
      <w:r w:rsidRPr="00024EAC">
        <w:rPr>
          <w:rFonts w:ascii="Cambria" w:eastAsia="Times New Roman" w:hAnsi="Cambria" w:cs="Calibri"/>
          <w:bCs/>
          <w:sz w:val="24"/>
          <w:szCs w:val="24"/>
        </w:rPr>
        <w:t xml:space="preserve"> Отстраняване на всички дефекти, неточности и </w:t>
      </w:r>
      <w:proofErr w:type="spellStart"/>
      <w:r w:rsidRPr="00024EAC">
        <w:rPr>
          <w:rFonts w:ascii="Cambria" w:eastAsia="Times New Roman" w:hAnsi="Cambria" w:cs="Calibri"/>
          <w:bCs/>
          <w:sz w:val="24"/>
          <w:szCs w:val="24"/>
        </w:rPr>
        <w:t>непълноти</w:t>
      </w:r>
      <w:proofErr w:type="spellEnd"/>
      <w:r w:rsidRPr="00024EAC">
        <w:rPr>
          <w:rFonts w:ascii="Cambria" w:eastAsia="Times New Roman" w:hAnsi="Cambria" w:cs="Calibri"/>
          <w:bCs/>
          <w:sz w:val="24"/>
          <w:szCs w:val="24"/>
        </w:rPr>
        <w:t xml:space="preserve">, установени и посочени като забележки по изпълнението, както и оказване на съдействие на всички участници в строителния инвестиционен процес и на органите по контрол при изпълнение на всички дейности свързани с приемането на строежа без забележки с констативен акт за установяване на годността му за приемане (Акт Образец 15 от Наредба № 3 от 2003 г. за съставяне на актове и протоколи по време на строителството, наричана по-долу за краткост Наредба № 3/2003 г.) </w:t>
      </w:r>
    </w:p>
    <w:p w:rsidR="00024EAC" w:rsidRPr="00024EAC" w:rsidRDefault="00024EAC" w:rsidP="00024EAC">
      <w:pPr>
        <w:numPr>
          <w:ilvl w:val="0"/>
          <w:numId w:val="4"/>
        </w:numPr>
        <w:spacing w:after="0" w:line="240" w:lineRule="auto"/>
        <w:ind w:left="-142" w:firstLine="644"/>
        <w:jc w:val="both"/>
        <w:rPr>
          <w:rFonts w:ascii="Cambria" w:eastAsia="Times New Roman" w:hAnsi="Cambria" w:cs="Calibri"/>
          <w:bCs/>
          <w:sz w:val="24"/>
          <w:szCs w:val="24"/>
        </w:rPr>
      </w:pPr>
      <w:r w:rsidRPr="00024EAC">
        <w:rPr>
          <w:rFonts w:ascii="Cambria" w:eastAsia="Times New Roman" w:hAnsi="Cambria" w:cs="Calibri"/>
          <w:bCs/>
          <w:sz w:val="24"/>
          <w:szCs w:val="24"/>
        </w:rPr>
        <w:t xml:space="preserve"> Оказване на съдействие на всички участници в строителния инвестиционен процес в т.ч. на </w:t>
      </w:r>
      <w:r w:rsidRPr="00E53596">
        <w:rPr>
          <w:rFonts w:ascii="Cambria" w:eastAsia="Times New Roman" w:hAnsi="Cambria" w:cs="Calibri"/>
          <w:b/>
          <w:bCs/>
          <w:sz w:val="24"/>
          <w:szCs w:val="24"/>
        </w:rPr>
        <w:t>ВЪЗЛОЖИТЕЛЯ</w:t>
      </w:r>
      <w:r w:rsidRPr="00024EAC">
        <w:rPr>
          <w:rFonts w:ascii="Cambria" w:eastAsia="Times New Roman" w:hAnsi="Cambria" w:cs="Calibri"/>
          <w:bCs/>
          <w:sz w:val="24"/>
          <w:szCs w:val="24"/>
        </w:rPr>
        <w:t xml:space="preserve"> до съставянето на протокола за установяване годността за ползване на строежа (Приложение № 16 от Наредба № 3/2003 г.)  до получаване на Разрешение за ползване от началника на ДНСК или от упълномощено от него лице със заповед за назначаване на Държавна приемателна комисия по реда на Наредба № 2 от 2003 г. за разрешаване ползването на строежите в Република България и минимални гаранционни срокове за изпълнени строителни и монтажни работи, съоръжения и строителни обекти, наричана по-долу за краткост Наредба №2/2003 г.</w:t>
      </w:r>
    </w:p>
    <w:p w:rsidR="00024EAC" w:rsidRPr="00024EAC" w:rsidRDefault="00383694" w:rsidP="00383694">
      <w:pPr>
        <w:spacing w:after="0"/>
        <w:ind w:firstLine="505"/>
        <w:jc w:val="both"/>
        <w:rPr>
          <w:rFonts w:ascii="Cambria" w:eastAsia="Calibri" w:hAnsi="Cambria" w:cs="Calibri"/>
          <w:sz w:val="24"/>
          <w:szCs w:val="24"/>
        </w:rPr>
      </w:pPr>
      <w:r>
        <w:rPr>
          <w:rFonts w:ascii="Cambria" w:eastAsia="Calibri" w:hAnsi="Cambria" w:cs="Calibri"/>
          <w:b/>
          <w:sz w:val="24"/>
          <w:szCs w:val="24"/>
        </w:rPr>
        <w:t>7</w:t>
      </w:r>
      <w:r w:rsidR="00024EAC" w:rsidRPr="00024EAC">
        <w:rPr>
          <w:rFonts w:ascii="Cambria" w:eastAsia="Calibri" w:hAnsi="Cambria" w:cs="Calibri"/>
          <w:b/>
          <w:sz w:val="24"/>
          <w:szCs w:val="24"/>
        </w:rPr>
        <w:t>.</w:t>
      </w:r>
      <w:r w:rsidR="00024EAC" w:rsidRPr="00024EAC">
        <w:rPr>
          <w:rFonts w:ascii="Cambria" w:eastAsia="Calibri" w:hAnsi="Cambria" w:cs="Calibri"/>
          <w:sz w:val="24"/>
          <w:szCs w:val="24"/>
        </w:rPr>
        <w:t xml:space="preserve"> Отстраняване на недостатъците, установени при предаването на строежа и въвеждането му в експлоатация.</w:t>
      </w:r>
    </w:p>
    <w:p w:rsidR="00024EAC" w:rsidRPr="00024EAC" w:rsidRDefault="00383694" w:rsidP="00383694">
      <w:pPr>
        <w:spacing w:after="0"/>
        <w:ind w:firstLine="505"/>
        <w:jc w:val="both"/>
        <w:rPr>
          <w:rFonts w:ascii="Cambria" w:eastAsia="Calibri" w:hAnsi="Cambria" w:cs="Calibri"/>
          <w:sz w:val="24"/>
          <w:szCs w:val="24"/>
          <w:lang w:val="en-US"/>
        </w:rPr>
      </w:pPr>
      <w:r>
        <w:rPr>
          <w:rFonts w:ascii="Cambria" w:eastAsia="Calibri" w:hAnsi="Cambria" w:cs="Calibri"/>
          <w:b/>
          <w:sz w:val="24"/>
          <w:szCs w:val="24"/>
        </w:rPr>
        <w:t>8</w:t>
      </w:r>
      <w:r w:rsidR="00024EAC" w:rsidRPr="00024EAC">
        <w:rPr>
          <w:rFonts w:ascii="Cambria" w:eastAsia="Calibri" w:hAnsi="Cambria" w:cs="Calibri"/>
          <w:b/>
          <w:sz w:val="24"/>
          <w:szCs w:val="24"/>
        </w:rPr>
        <w:t>.</w:t>
      </w:r>
      <w:r w:rsidR="00024EAC" w:rsidRPr="00024EAC">
        <w:rPr>
          <w:rFonts w:ascii="Cambria" w:eastAsia="Calibri" w:hAnsi="Cambria" w:cs="Calibri"/>
          <w:sz w:val="24"/>
          <w:szCs w:val="24"/>
        </w:rPr>
        <w:t xml:space="preserve"> Отстраняване на дефекти в гаранционните срокове на строежа.</w:t>
      </w:r>
    </w:p>
    <w:p w:rsidR="00024EAC" w:rsidRPr="00024EAC" w:rsidRDefault="00383694" w:rsidP="00383694">
      <w:pPr>
        <w:spacing w:after="0"/>
        <w:ind w:firstLine="505"/>
        <w:jc w:val="both"/>
        <w:rPr>
          <w:rFonts w:ascii="Cambria" w:eastAsia="Calibri" w:hAnsi="Cambria" w:cs="Calibri"/>
          <w:sz w:val="24"/>
          <w:szCs w:val="24"/>
          <w:lang w:eastAsia="ko-KR"/>
        </w:rPr>
      </w:pPr>
      <w:r>
        <w:rPr>
          <w:rFonts w:ascii="Cambria" w:eastAsia="Calibri" w:hAnsi="Cambria" w:cs="Calibri"/>
          <w:b/>
          <w:sz w:val="24"/>
          <w:szCs w:val="24"/>
        </w:rPr>
        <w:t>9</w:t>
      </w:r>
      <w:r w:rsidR="00024EAC" w:rsidRPr="00024EAC">
        <w:rPr>
          <w:rFonts w:ascii="Cambria" w:eastAsia="Calibri" w:hAnsi="Cambria" w:cs="Calibri"/>
          <w:b/>
          <w:sz w:val="24"/>
          <w:szCs w:val="24"/>
        </w:rPr>
        <w:t>.</w:t>
      </w:r>
      <w:r w:rsidR="00024EAC" w:rsidRPr="00024EAC">
        <w:rPr>
          <w:rFonts w:ascii="Cambria" w:eastAsia="Calibri" w:hAnsi="Cambria" w:cs="Calibri"/>
          <w:sz w:val="24"/>
          <w:szCs w:val="24"/>
        </w:rPr>
        <w:t xml:space="preserve"> Преди откриване на строителната площадка избраният Изпълнител, следва да:</w:t>
      </w:r>
    </w:p>
    <w:p w:rsidR="00024EAC" w:rsidRPr="00024EAC" w:rsidRDefault="00024EAC" w:rsidP="00383694">
      <w:pPr>
        <w:widowControl w:val="0"/>
        <w:autoSpaceDE w:val="0"/>
        <w:autoSpaceDN w:val="0"/>
        <w:adjustRightInd w:val="0"/>
        <w:spacing w:after="0"/>
        <w:jc w:val="both"/>
        <w:rPr>
          <w:rFonts w:ascii="Cambria" w:eastAsia="Calibri" w:hAnsi="Cambria" w:cs="Calibri"/>
          <w:sz w:val="24"/>
          <w:szCs w:val="24"/>
        </w:rPr>
      </w:pPr>
      <w:r w:rsidRPr="00024EAC">
        <w:rPr>
          <w:rFonts w:ascii="Cambria" w:eastAsia="Calibri" w:hAnsi="Cambria" w:cs="Calibri"/>
          <w:sz w:val="24"/>
          <w:szCs w:val="24"/>
          <w:lang w:val="en-US"/>
        </w:rPr>
        <w:t>-</w:t>
      </w:r>
      <w:r w:rsidRPr="00024EAC">
        <w:rPr>
          <w:rFonts w:ascii="Cambria" w:eastAsia="Calibri" w:hAnsi="Cambria" w:cs="Calibri"/>
          <w:sz w:val="24"/>
          <w:szCs w:val="24"/>
        </w:rPr>
        <w:t xml:space="preserve"> Допълни и актуализира Плана за безопасност и здраве, съгласно чл. 10 от Наредба № 2 от 22.03.2004 г. за минималните изисквания за здравословни и безопасни условия на труд при извършване на строителни и монтажни работи и представи на Възложителя за заверка в съответната община преди подписване на Протокол за откриване на строителната площадка (Образец 2) съгласно Наредба № 3 от 31.07.2003 г. за съставяне на актове и протоколи по време на строителството.</w:t>
      </w:r>
    </w:p>
    <w:p w:rsidR="00024EAC" w:rsidRPr="00024EAC" w:rsidRDefault="00024EAC" w:rsidP="00024EAC">
      <w:pPr>
        <w:widowControl w:val="0"/>
        <w:autoSpaceDE w:val="0"/>
        <w:autoSpaceDN w:val="0"/>
        <w:adjustRightInd w:val="0"/>
        <w:jc w:val="both"/>
        <w:rPr>
          <w:rFonts w:ascii="Cambria" w:eastAsia="Calibri" w:hAnsi="Cambria" w:cs="Calibri"/>
          <w:sz w:val="24"/>
          <w:szCs w:val="24"/>
        </w:rPr>
      </w:pPr>
      <w:r w:rsidRPr="00024EAC">
        <w:rPr>
          <w:rFonts w:ascii="Cambria" w:eastAsia="Calibri" w:hAnsi="Cambria" w:cs="Calibri"/>
          <w:i/>
          <w:sz w:val="24"/>
          <w:szCs w:val="24"/>
          <w:lang w:val="en-US"/>
        </w:rPr>
        <w:lastRenderedPageBreak/>
        <w:t xml:space="preserve">- </w:t>
      </w:r>
      <w:r w:rsidR="006D1983">
        <w:rPr>
          <w:rFonts w:ascii="Cambria" w:eastAsia="Calibri" w:hAnsi="Cambria" w:cs="Calibri"/>
          <w:sz w:val="24"/>
          <w:szCs w:val="24"/>
        </w:rPr>
        <w:t>Допълни и актуализира</w:t>
      </w:r>
      <w:r w:rsidRPr="00024EAC">
        <w:rPr>
          <w:rFonts w:ascii="Cambria" w:eastAsia="Calibri" w:hAnsi="Cambria" w:cs="Calibri"/>
          <w:sz w:val="24"/>
          <w:szCs w:val="24"/>
        </w:rPr>
        <w:t xml:space="preserve"> Плана за управление на строителните отпадъци, съгласно чл. 11 от Закона за управление на отпадъците и да го представи на Възложителя за заверка в съответната община преди подписване на Протокол за откриване на строителната площадка (Образец 2) съгласно Наредба № 3 от 31.07.2003 г. за съставяне на актове и протоколи по време на строителството.</w:t>
      </w:r>
    </w:p>
    <w:p w:rsidR="00024EAC" w:rsidRPr="00024EAC" w:rsidRDefault="00024EAC" w:rsidP="00024EAC">
      <w:pPr>
        <w:spacing w:after="0"/>
        <w:jc w:val="both"/>
        <w:rPr>
          <w:rFonts w:ascii="Cambria" w:eastAsia="Times New Roman" w:hAnsi="Cambria" w:cs="Calibri"/>
          <w:bCs/>
          <w:sz w:val="24"/>
          <w:szCs w:val="24"/>
        </w:rPr>
      </w:pPr>
      <w:r w:rsidRPr="00024EAC">
        <w:rPr>
          <w:rFonts w:ascii="Cambria" w:eastAsia="Times New Roman" w:hAnsi="Cambria" w:cs="Calibri"/>
          <w:b/>
          <w:bCs/>
          <w:sz w:val="24"/>
          <w:szCs w:val="24"/>
        </w:rPr>
        <w:t>(2)</w:t>
      </w:r>
      <w:r w:rsidRPr="00024EAC">
        <w:rPr>
          <w:rFonts w:ascii="Cambria" w:eastAsia="Times New Roman" w:hAnsi="Cambria" w:cs="Calibri"/>
          <w:bCs/>
          <w:sz w:val="24"/>
          <w:szCs w:val="24"/>
        </w:rPr>
        <w:t xml:space="preserve"> Дейностите по ал. 1 от т. 1 до т. 5 се наричат за краткост </w:t>
      </w:r>
      <w:r w:rsidRPr="00024EAC">
        <w:rPr>
          <w:rFonts w:ascii="Cambria" w:eastAsia="Times New Roman" w:hAnsi="Cambria" w:cs="Calibri"/>
          <w:b/>
          <w:bCs/>
          <w:sz w:val="24"/>
          <w:szCs w:val="24"/>
        </w:rPr>
        <w:t>„строителство“</w:t>
      </w:r>
      <w:r w:rsidRPr="00024EAC">
        <w:rPr>
          <w:rFonts w:ascii="Cambria" w:eastAsia="Times New Roman" w:hAnsi="Cambria" w:cs="Calibri"/>
          <w:bCs/>
          <w:sz w:val="24"/>
          <w:szCs w:val="24"/>
        </w:rPr>
        <w:t xml:space="preserve"> или </w:t>
      </w:r>
      <w:r w:rsidRPr="00024EAC">
        <w:rPr>
          <w:rFonts w:ascii="Cambria" w:eastAsia="Times New Roman" w:hAnsi="Cambria" w:cs="Calibri"/>
          <w:b/>
          <w:bCs/>
          <w:sz w:val="24"/>
          <w:szCs w:val="24"/>
        </w:rPr>
        <w:t xml:space="preserve">„СМР“ </w:t>
      </w:r>
      <w:r w:rsidRPr="00024EAC">
        <w:rPr>
          <w:rFonts w:ascii="Cambria" w:eastAsia="Times New Roman" w:hAnsi="Cambria" w:cs="Calibri"/>
          <w:bCs/>
          <w:sz w:val="24"/>
          <w:szCs w:val="24"/>
        </w:rPr>
        <w:t>по-нататък в договора.</w:t>
      </w:r>
    </w:p>
    <w:p w:rsidR="00024EAC" w:rsidRPr="00024EAC" w:rsidRDefault="00024EAC" w:rsidP="00024EAC">
      <w:pPr>
        <w:spacing w:after="0"/>
        <w:jc w:val="both"/>
        <w:rPr>
          <w:rFonts w:ascii="Cambria" w:eastAsia="Times New Roman" w:hAnsi="Cambria" w:cs="Calibri"/>
          <w:bCs/>
          <w:sz w:val="24"/>
          <w:szCs w:val="24"/>
        </w:rPr>
      </w:pPr>
    </w:p>
    <w:p w:rsidR="00024EAC" w:rsidRPr="00024EAC" w:rsidRDefault="00024EAC" w:rsidP="00024EAC">
      <w:pPr>
        <w:spacing w:after="0"/>
        <w:jc w:val="both"/>
        <w:rPr>
          <w:rFonts w:ascii="Cambria" w:eastAsia="Times New Roman" w:hAnsi="Cambria" w:cs="Calibri"/>
          <w:bCs/>
          <w:sz w:val="24"/>
          <w:szCs w:val="24"/>
        </w:rPr>
      </w:pPr>
      <w:r w:rsidRPr="00024EAC">
        <w:rPr>
          <w:rFonts w:ascii="Cambria" w:eastAsia="Times New Roman" w:hAnsi="Cambria" w:cs="Calibri"/>
          <w:b/>
          <w:bCs/>
          <w:sz w:val="24"/>
          <w:szCs w:val="24"/>
        </w:rPr>
        <w:t>(3)</w:t>
      </w:r>
      <w:r w:rsidRPr="00024EAC">
        <w:rPr>
          <w:rFonts w:ascii="Cambria" w:eastAsia="Times New Roman" w:hAnsi="Cambria" w:cs="Calibri"/>
          <w:bCs/>
          <w:sz w:val="24"/>
          <w:szCs w:val="24"/>
        </w:rPr>
        <w:t xml:space="preserve"> </w:t>
      </w:r>
      <w:r w:rsidRPr="00024EAC">
        <w:rPr>
          <w:rFonts w:ascii="Cambria" w:eastAsia="Times New Roman" w:hAnsi="Cambria" w:cs="Calibri"/>
          <w:b/>
          <w:bCs/>
          <w:sz w:val="24"/>
          <w:szCs w:val="24"/>
        </w:rPr>
        <w:t>ИЗПЪЛНИТЕЛЯТ</w:t>
      </w:r>
      <w:r w:rsidRPr="00024EAC">
        <w:rPr>
          <w:rFonts w:ascii="Cambria" w:eastAsia="Times New Roman" w:hAnsi="Cambria" w:cs="Calibri"/>
          <w:bCs/>
          <w:sz w:val="24"/>
          <w:szCs w:val="24"/>
        </w:rPr>
        <w:t xml:space="preserve"> ще извърши строителството по ал. 1 под техническото ръководство на лицата от „</w:t>
      </w:r>
      <w:r w:rsidRPr="00024EAC">
        <w:rPr>
          <w:rFonts w:ascii="Cambria" w:eastAsia="Calibri" w:hAnsi="Cambria" w:cs="Calibri"/>
          <w:sz w:val="24"/>
          <w:szCs w:val="24"/>
        </w:rPr>
        <w:t>Списък на персонала, който ще изпълнява поръчката, и/или на членовете на ръководния състав, които ще отговарят за изпълнението</w:t>
      </w:r>
      <w:r w:rsidRPr="00024EAC">
        <w:rPr>
          <w:rFonts w:ascii="Cambria" w:eastAsia="Times New Roman" w:hAnsi="Cambria" w:cs="Calibri"/>
          <w:bCs/>
          <w:sz w:val="24"/>
          <w:szCs w:val="24"/>
        </w:rPr>
        <w:t>“ , неразделна част от настоящия договор.</w:t>
      </w:r>
    </w:p>
    <w:p w:rsidR="00024EAC" w:rsidRPr="00024EAC" w:rsidRDefault="00024EAC" w:rsidP="00024EAC">
      <w:pPr>
        <w:widowControl w:val="0"/>
        <w:spacing w:after="0"/>
        <w:jc w:val="both"/>
        <w:rPr>
          <w:rFonts w:ascii="Cambria" w:eastAsia="Times New Roman" w:hAnsi="Cambria" w:cs="Calibri"/>
          <w:b/>
          <w:sz w:val="24"/>
          <w:szCs w:val="24"/>
        </w:rPr>
      </w:pPr>
    </w:p>
    <w:p w:rsidR="00024EAC" w:rsidRPr="00024EAC" w:rsidRDefault="00024EAC" w:rsidP="00024EAC">
      <w:pPr>
        <w:spacing w:after="0"/>
        <w:jc w:val="both"/>
        <w:rPr>
          <w:rFonts w:ascii="Cambria" w:eastAsia="Calibri" w:hAnsi="Cambria" w:cs="Calibri"/>
          <w:sz w:val="24"/>
          <w:szCs w:val="24"/>
        </w:rPr>
      </w:pPr>
      <w:r w:rsidRPr="00024EAC">
        <w:rPr>
          <w:rFonts w:ascii="Cambria" w:eastAsia="Calibri" w:hAnsi="Cambria" w:cs="Calibri"/>
          <w:b/>
          <w:sz w:val="24"/>
          <w:szCs w:val="24"/>
        </w:rPr>
        <w:t>Чл. 2.</w:t>
      </w:r>
      <w:r w:rsidRPr="00024EAC">
        <w:rPr>
          <w:rFonts w:ascii="Cambria" w:eastAsia="Calibri" w:hAnsi="Cambria" w:cs="Calibri"/>
          <w:sz w:val="24"/>
          <w:szCs w:val="24"/>
        </w:rPr>
        <w:t xml:space="preserve"> </w:t>
      </w:r>
      <w:r w:rsidRPr="00024EAC">
        <w:rPr>
          <w:rFonts w:ascii="Cambria" w:eastAsia="Calibri" w:hAnsi="Cambria" w:cs="Calibri"/>
          <w:b/>
          <w:sz w:val="24"/>
          <w:szCs w:val="24"/>
        </w:rPr>
        <w:t>ИЗПЪЛНИТЕЛЯТ</w:t>
      </w:r>
      <w:r w:rsidRPr="00024EAC">
        <w:rPr>
          <w:rFonts w:ascii="Cambria" w:eastAsia="Calibri" w:hAnsi="Cambria" w:cs="Calibri"/>
          <w:bCs/>
          <w:sz w:val="24"/>
          <w:szCs w:val="24"/>
        </w:rPr>
        <w:t xml:space="preserve"> се задължава да </w:t>
      </w:r>
      <w:r w:rsidRPr="00024EAC">
        <w:rPr>
          <w:rFonts w:ascii="Cambria" w:eastAsia="Calibri" w:hAnsi="Cambria" w:cs="Calibri"/>
          <w:sz w:val="24"/>
          <w:szCs w:val="24"/>
        </w:rPr>
        <w:t xml:space="preserve">извърши строителството в съответствие с Инвестиционния проект, Техническата спецификация, Техническото предложение на </w:t>
      </w:r>
      <w:r w:rsidRPr="00024EAC">
        <w:rPr>
          <w:rFonts w:ascii="Cambria" w:eastAsia="Calibri" w:hAnsi="Cambria" w:cs="Calibri"/>
          <w:b/>
          <w:sz w:val="24"/>
          <w:szCs w:val="24"/>
        </w:rPr>
        <w:t>ИЗПЪЛНИТЕЛЯ</w:t>
      </w:r>
      <w:r w:rsidRPr="00024EAC">
        <w:rPr>
          <w:rFonts w:ascii="Cambria" w:eastAsia="Calibri" w:hAnsi="Cambria" w:cs="Calibri"/>
          <w:sz w:val="24"/>
          <w:szCs w:val="24"/>
        </w:rPr>
        <w:t xml:space="preserve"> и Ценовото предложение на ИЗПЪЛНИТЕЛЯ, и чрез лицата, посочени в Списък на персонала, който ще изпълнява поръчката, и/или на членовете на ръководния състав, които ще отговарят за изпълнението</w:t>
      </w:r>
      <w:r w:rsidRPr="00024EAC">
        <w:rPr>
          <w:rFonts w:ascii="Cambria" w:eastAsia="Calibri" w:hAnsi="Cambria" w:cs="Calibri"/>
          <w:i/>
          <w:sz w:val="24"/>
          <w:szCs w:val="24"/>
        </w:rPr>
        <w:t xml:space="preserve">, </w:t>
      </w:r>
      <w:r w:rsidRPr="00024EAC">
        <w:rPr>
          <w:rFonts w:ascii="Cambria" w:eastAsia="Calibri" w:hAnsi="Cambria" w:cs="Calibri"/>
          <w:sz w:val="24"/>
          <w:szCs w:val="24"/>
        </w:rPr>
        <w:t xml:space="preserve">съставляващи съответно </w:t>
      </w:r>
      <w:r w:rsidRPr="00013A12">
        <w:rPr>
          <w:rFonts w:ascii="Cambria" w:eastAsia="Calibri" w:hAnsi="Cambria" w:cs="Calibri"/>
          <w:i/>
          <w:sz w:val="24"/>
          <w:szCs w:val="24"/>
        </w:rPr>
        <w:t>Приложения № А, Б, 1 и 2</w:t>
      </w:r>
      <w:r w:rsidRPr="00024EAC">
        <w:rPr>
          <w:rFonts w:ascii="Cambria" w:eastAsia="Calibri" w:hAnsi="Cambria" w:cs="Calibri"/>
          <w:sz w:val="24"/>
          <w:szCs w:val="24"/>
        </w:rPr>
        <w:t xml:space="preserve"> към този Договор („</w:t>
      </w:r>
      <w:r w:rsidRPr="00024EAC">
        <w:rPr>
          <w:rFonts w:ascii="Cambria" w:eastAsia="Calibri" w:hAnsi="Cambria" w:cs="Calibri"/>
          <w:b/>
          <w:sz w:val="24"/>
          <w:szCs w:val="24"/>
        </w:rPr>
        <w:t>Приложенията</w:t>
      </w:r>
      <w:r w:rsidRPr="00024EAC">
        <w:rPr>
          <w:rFonts w:ascii="Cambria" w:eastAsia="Calibri" w:hAnsi="Cambria" w:cs="Calibri"/>
          <w:sz w:val="24"/>
          <w:szCs w:val="24"/>
        </w:rPr>
        <w:t>“) и представляващи неразделна част от него.</w:t>
      </w:r>
    </w:p>
    <w:p w:rsidR="00024EAC" w:rsidRPr="00024EAC" w:rsidRDefault="00024EAC" w:rsidP="00024EAC">
      <w:pPr>
        <w:widowControl w:val="0"/>
        <w:spacing w:after="0"/>
        <w:jc w:val="both"/>
        <w:rPr>
          <w:rFonts w:ascii="Cambria" w:eastAsia="Times New Roman" w:hAnsi="Cambria" w:cs="Calibri"/>
          <w:b/>
          <w:sz w:val="24"/>
          <w:szCs w:val="24"/>
        </w:rPr>
      </w:pPr>
    </w:p>
    <w:p w:rsidR="00C11B46" w:rsidRPr="00024EAC" w:rsidRDefault="00024EAC" w:rsidP="00024EAC">
      <w:pPr>
        <w:widowControl w:val="0"/>
        <w:spacing w:after="0"/>
        <w:jc w:val="both"/>
        <w:rPr>
          <w:rFonts w:ascii="Cambria" w:eastAsia="Times New Roman" w:hAnsi="Cambria" w:cs="Calibri"/>
          <w:sz w:val="24"/>
          <w:szCs w:val="24"/>
        </w:rPr>
      </w:pPr>
      <w:r w:rsidRPr="00024EAC">
        <w:rPr>
          <w:rFonts w:ascii="Cambria" w:eastAsia="Times New Roman" w:hAnsi="Cambria" w:cs="Calibri"/>
          <w:b/>
          <w:sz w:val="24"/>
          <w:szCs w:val="24"/>
        </w:rPr>
        <w:t>Чл. 3.</w:t>
      </w:r>
      <w:r w:rsidRPr="00024EAC">
        <w:rPr>
          <w:rFonts w:ascii="Cambria" w:eastAsia="Times New Roman" w:hAnsi="Cambria" w:cs="Calibri"/>
          <w:sz w:val="24"/>
          <w:szCs w:val="24"/>
        </w:rPr>
        <w:t xml:space="preserve"> В срок до 10 (десет) дни от датата на сключване на Договора, но най-късно преди започване на неговото изпълнение, </w:t>
      </w:r>
      <w:r w:rsidRPr="00024EAC">
        <w:rPr>
          <w:rFonts w:ascii="Cambria" w:eastAsia="Times New Roman" w:hAnsi="Cambria" w:cs="Calibri"/>
          <w:b/>
          <w:sz w:val="24"/>
          <w:szCs w:val="24"/>
        </w:rPr>
        <w:t>ИЗПЪЛНИТЕЛЯТ</w:t>
      </w:r>
      <w:r w:rsidRPr="00024EAC">
        <w:rPr>
          <w:rFonts w:ascii="Cambria" w:eastAsia="Times New Roman" w:hAnsi="Cambria" w:cs="Calibri"/>
          <w:sz w:val="24"/>
          <w:szCs w:val="24"/>
        </w:rPr>
        <w:t xml:space="preserve"> уведомява </w:t>
      </w:r>
      <w:r w:rsidRPr="00024EAC">
        <w:rPr>
          <w:rFonts w:ascii="Cambria" w:eastAsia="Times New Roman" w:hAnsi="Cambria" w:cs="Calibri"/>
          <w:b/>
          <w:sz w:val="24"/>
          <w:szCs w:val="24"/>
        </w:rPr>
        <w:t>ВЪЗЛОЖИТЕЛЯ</w:t>
      </w:r>
      <w:r w:rsidRPr="00024EAC">
        <w:rPr>
          <w:rFonts w:ascii="Cambria" w:eastAsia="Times New Roman" w:hAnsi="Cambria" w:cs="Calibri"/>
          <w:sz w:val="24"/>
          <w:szCs w:val="24"/>
        </w:rPr>
        <w:t xml:space="preserve"> за името, данните за контакт и представителите на подизпълнителите, посочени в офертата на </w:t>
      </w:r>
      <w:r w:rsidRPr="00024EAC">
        <w:rPr>
          <w:rFonts w:ascii="Cambria" w:eastAsia="Times New Roman" w:hAnsi="Cambria" w:cs="Calibri"/>
          <w:b/>
          <w:sz w:val="24"/>
          <w:szCs w:val="24"/>
        </w:rPr>
        <w:t>ИЗПЪЛНИТЕЛЯ</w:t>
      </w:r>
      <w:r w:rsidRPr="00024EAC">
        <w:rPr>
          <w:rFonts w:ascii="Cambria" w:eastAsia="Times New Roman" w:hAnsi="Cambria" w:cs="Calibri"/>
          <w:sz w:val="24"/>
          <w:szCs w:val="24"/>
        </w:rPr>
        <w:t xml:space="preserve">. </w:t>
      </w:r>
      <w:r w:rsidRPr="00024EAC">
        <w:rPr>
          <w:rFonts w:ascii="Cambria" w:eastAsia="Times New Roman" w:hAnsi="Cambria" w:cs="Calibri"/>
          <w:b/>
          <w:sz w:val="24"/>
          <w:szCs w:val="24"/>
        </w:rPr>
        <w:t xml:space="preserve">ИЗПЪЛНИТЕЛЯТ </w:t>
      </w:r>
      <w:r w:rsidRPr="00024EAC">
        <w:rPr>
          <w:rFonts w:ascii="Cambria" w:eastAsia="Times New Roman" w:hAnsi="Cambria" w:cs="Calibri"/>
          <w:sz w:val="24"/>
          <w:szCs w:val="24"/>
        </w:rPr>
        <w:t xml:space="preserve">уведомява </w:t>
      </w:r>
      <w:r w:rsidRPr="00024EAC">
        <w:rPr>
          <w:rFonts w:ascii="Cambria" w:eastAsia="Times New Roman" w:hAnsi="Cambria" w:cs="Calibri"/>
          <w:b/>
          <w:sz w:val="24"/>
          <w:szCs w:val="24"/>
        </w:rPr>
        <w:t xml:space="preserve">ВЪЗЛОЖИТЕЛЯ </w:t>
      </w:r>
      <w:r w:rsidRPr="00024EAC">
        <w:rPr>
          <w:rFonts w:ascii="Cambria" w:eastAsia="Times New Roman" w:hAnsi="Cambria" w:cs="Calibri"/>
          <w:sz w:val="24"/>
          <w:szCs w:val="24"/>
        </w:rPr>
        <w:t>за всякакви промени в предоставената информация в хода на изпълнението на Договора в срок до 5 (пет) дни от настъпване на съответното обстоятелство.</w:t>
      </w:r>
    </w:p>
    <w:p w:rsidR="00024EAC" w:rsidRPr="00024EAC" w:rsidRDefault="00024EAC" w:rsidP="00024EAC">
      <w:pPr>
        <w:keepNext/>
        <w:keepLines/>
        <w:spacing w:before="240" w:after="240"/>
        <w:jc w:val="both"/>
        <w:outlineLvl w:val="1"/>
        <w:rPr>
          <w:rFonts w:ascii="Cambria" w:eastAsia="Times New Roman" w:hAnsi="Cambria" w:cs="Calibri"/>
          <w:b/>
          <w:bCs/>
          <w:color w:val="000000"/>
          <w:sz w:val="24"/>
          <w:szCs w:val="24"/>
        </w:rPr>
      </w:pPr>
      <w:proofErr w:type="gramStart"/>
      <w:r w:rsidRPr="00024EAC">
        <w:rPr>
          <w:rFonts w:ascii="Cambria" w:eastAsia="Times New Roman" w:hAnsi="Cambria" w:cs="Calibri"/>
          <w:b/>
          <w:bCs/>
          <w:color w:val="000000"/>
          <w:sz w:val="24"/>
          <w:szCs w:val="24"/>
          <w:lang w:val="en-US"/>
        </w:rPr>
        <w:t>II.</w:t>
      </w:r>
      <w:r w:rsidRPr="00024EAC">
        <w:rPr>
          <w:rFonts w:ascii="Cambria" w:eastAsia="Times New Roman" w:hAnsi="Cambria" w:cs="Calibri"/>
          <w:b/>
          <w:bCs/>
          <w:color w:val="000000"/>
          <w:sz w:val="24"/>
          <w:szCs w:val="24"/>
        </w:rPr>
        <w:t>СРОК  НА</w:t>
      </w:r>
      <w:proofErr w:type="gramEnd"/>
      <w:r w:rsidRPr="00024EAC">
        <w:rPr>
          <w:rFonts w:ascii="Cambria" w:eastAsia="Times New Roman" w:hAnsi="Cambria" w:cs="Calibri"/>
          <w:b/>
          <w:bCs/>
          <w:color w:val="000000"/>
          <w:sz w:val="24"/>
          <w:szCs w:val="24"/>
        </w:rPr>
        <w:t xml:space="preserve"> ДОГОВОРА. СРОК И МЯСТО НА ИЗПЪЛНЕНИЕ</w:t>
      </w:r>
    </w:p>
    <w:p w:rsidR="00024EAC" w:rsidRPr="00024EAC" w:rsidRDefault="00024EAC" w:rsidP="00024EAC">
      <w:pPr>
        <w:jc w:val="both"/>
        <w:rPr>
          <w:rFonts w:ascii="Cambria" w:eastAsia="Times New Roman" w:hAnsi="Cambria" w:cs="Calibri"/>
          <w:sz w:val="24"/>
          <w:szCs w:val="24"/>
          <w:lang w:eastAsia="bg-BG"/>
        </w:rPr>
      </w:pPr>
      <w:r w:rsidRPr="00024EAC">
        <w:rPr>
          <w:rFonts w:ascii="Cambria" w:eastAsia="Times New Roman" w:hAnsi="Cambria" w:cs="Calibri"/>
          <w:b/>
          <w:sz w:val="24"/>
          <w:szCs w:val="24"/>
        </w:rPr>
        <w:t>Чл. 4. (1)</w:t>
      </w:r>
      <w:r w:rsidRPr="00024EAC">
        <w:rPr>
          <w:rFonts w:ascii="Cambria" w:eastAsia="Times New Roman" w:hAnsi="Cambria" w:cs="Calibri"/>
          <w:sz w:val="24"/>
          <w:szCs w:val="24"/>
        </w:rPr>
        <w:t xml:space="preserve"> Договорът влиза в сила от датата на подписване на договора </w:t>
      </w:r>
      <w:r w:rsidRPr="00024EAC">
        <w:rPr>
          <w:rFonts w:ascii="Cambria" w:eastAsia="Calibri" w:hAnsi="Cambria" w:cs="Calibri"/>
          <w:color w:val="000000"/>
          <w:sz w:val="24"/>
          <w:szCs w:val="24"/>
        </w:rPr>
        <w:t xml:space="preserve">и </w:t>
      </w:r>
      <w:r w:rsidRPr="00024EAC">
        <w:rPr>
          <w:rFonts w:ascii="Cambria" w:eastAsia="Calibri" w:hAnsi="Cambria" w:cs="Calibri"/>
          <w:bCs/>
          <w:sz w:val="24"/>
          <w:szCs w:val="24"/>
        </w:rPr>
        <w:t xml:space="preserve">е </w:t>
      </w:r>
      <w:r w:rsidRPr="00024EAC">
        <w:rPr>
          <w:rFonts w:ascii="Cambria" w:eastAsia="Times New Roman" w:hAnsi="Cambria" w:cs="Calibri"/>
          <w:sz w:val="24"/>
          <w:szCs w:val="24"/>
        </w:rPr>
        <w:t xml:space="preserve">със срок на действие </w:t>
      </w:r>
      <w:r w:rsidRPr="00024EAC">
        <w:rPr>
          <w:rFonts w:ascii="Cambria" w:eastAsia="Times New Roman" w:hAnsi="Cambria" w:cs="Calibri"/>
          <w:sz w:val="24"/>
          <w:szCs w:val="24"/>
          <w:lang w:eastAsia="bg-BG"/>
        </w:rPr>
        <w:t>до датата на изтичане на последния Гаранционен срок, съгласно Наредба № 2 от 31.07.2003 г. за въвеждане в експлоатация на строежите в Република България и минимални гаранционни срокове за изпълнени строителни и монтажни работи, съоръжения и строителни обекти и включва:</w:t>
      </w:r>
    </w:p>
    <w:p w:rsidR="00024EAC" w:rsidRPr="00024EAC" w:rsidRDefault="00024EAC" w:rsidP="00024EAC">
      <w:pPr>
        <w:shd w:val="clear" w:color="auto" w:fill="FFFFFF"/>
        <w:tabs>
          <w:tab w:val="left" w:pos="0"/>
          <w:tab w:val="left" w:pos="709"/>
        </w:tabs>
        <w:spacing w:after="0"/>
        <w:jc w:val="both"/>
        <w:rPr>
          <w:rFonts w:ascii="Cambria" w:eastAsia="Times New Roman" w:hAnsi="Cambria" w:cs="Calibri"/>
          <w:b/>
          <w:sz w:val="24"/>
          <w:szCs w:val="24"/>
          <w:lang w:eastAsia="bg-BG"/>
        </w:rPr>
      </w:pPr>
      <w:r w:rsidRPr="00024EAC">
        <w:rPr>
          <w:rFonts w:ascii="Cambria" w:eastAsia="Times New Roman" w:hAnsi="Cambria" w:cs="Calibri"/>
          <w:sz w:val="24"/>
          <w:szCs w:val="24"/>
          <w:lang w:eastAsia="bg-BG"/>
        </w:rPr>
        <w:t xml:space="preserve">          </w:t>
      </w:r>
      <w:r w:rsidRPr="00024EAC">
        <w:rPr>
          <w:rFonts w:ascii="Cambria" w:eastAsia="Times New Roman" w:hAnsi="Cambria" w:cs="Calibri"/>
          <w:b/>
          <w:sz w:val="24"/>
          <w:szCs w:val="24"/>
          <w:lang w:eastAsia="bg-BG"/>
        </w:rPr>
        <w:t>1. Срок за подготвителни дейности:</w:t>
      </w:r>
    </w:p>
    <w:p w:rsidR="00024EAC" w:rsidRPr="00024EAC" w:rsidRDefault="00024EAC" w:rsidP="00024EAC">
      <w:pPr>
        <w:shd w:val="clear" w:color="auto" w:fill="FFFFFF"/>
        <w:tabs>
          <w:tab w:val="left" w:pos="0"/>
          <w:tab w:val="left" w:pos="709"/>
        </w:tabs>
        <w:spacing w:after="0"/>
        <w:jc w:val="both"/>
        <w:rPr>
          <w:rFonts w:ascii="Cambria" w:eastAsia="Times New Roman" w:hAnsi="Cambria" w:cs="Calibri"/>
          <w:b/>
          <w:sz w:val="24"/>
          <w:szCs w:val="24"/>
          <w:lang w:eastAsia="bg-BG"/>
        </w:rPr>
      </w:pPr>
      <w:r w:rsidRPr="00024EAC">
        <w:rPr>
          <w:rFonts w:ascii="Cambria" w:eastAsia="Times New Roman" w:hAnsi="Cambria" w:cs="Calibri"/>
          <w:sz w:val="24"/>
          <w:szCs w:val="24"/>
          <w:lang w:eastAsia="bg-BG"/>
        </w:rPr>
        <w:t xml:space="preserve">         Срокът започва да тече</w:t>
      </w:r>
      <w:r w:rsidRPr="00024EAC">
        <w:rPr>
          <w:rFonts w:ascii="Cambria" w:eastAsia="Times New Roman" w:hAnsi="Cambria" w:cs="Calibri"/>
          <w:sz w:val="24"/>
          <w:szCs w:val="24"/>
        </w:rPr>
        <w:t>,</w:t>
      </w:r>
      <w:r w:rsidRPr="00024EAC">
        <w:rPr>
          <w:rFonts w:ascii="Cambria" w:eastAsia="Times New Roman" w:hAnsi="Cambria" w:cs="Calibri"/>
          <w:sz w:val="24"/>
          <w:szCs w:val="24"/>
          <w:lang w:eastAsia="bg-BG"/>
        </w:rPr>
        <w:t xml:space="preserve"> считано от датата на</w:t>
      </w:r>
      <w:r w:rsidRPr="00024EAC">
        <w:rPr>
          <w:rFonts w:ascii="Cambria" w:eastAsia="Times New Roman" w:hAnsi="Cambria" w:cs="Calibri"/>
          <w:sz w:val="24"/>
          <w:szCs w:val="24"/>
        </w:rPr>
        <w:t xml:space="preserve"> подписване на договора</w:t>
      </w:r>
      <w:r w:rsidRPr="00024EAC">
        <w:rPr>
          <w:rFonts w:ascii="Cambria" w:eastAsia="Times New Roman" w:hAnsi="Cambria" w:cs="Calibri"/>
          <w:sz w:val="24"/>
          <w:szCs w:val="24"/>
          <w:lang w:eastAsia="bg-BG"/>
        </w:rPr>
        <w:t xml:space="preserve"> и е до</w:t>
      </w:r>
      <w:r w:rsidRPr="00024EAC">
        <w:rPr>
          <w:rFonts w:ascii="Cambria" w:eastAsia="Times New Roman" w:hAnsi="Cambria" w:cs="Calibri"/>
          <w:bCs/>
          <w:sz w:val="24"/>
          <w:szCs w:val="24"/>
        </w:rPr>
        <w:t xml:space="preserve"> датата на съставяне и подписване на Протокол обр. 2а по Наредба № 3 от 31.07.2003 г. за откриване на Строителната площадка.</w:t>
      </w:r>
    </w:p>
    <w:p w:rsidR="00024EAC" w:rsidRPr="00024EAC" w:rsidRDefault="00024EAC" w:rsidP="00024EAC">
      <w:pPr>
        <w:shd w:val="clear" w:color="auto" w:fill="FFFFFF"/>
        <w:tabs>
          <w:tab w:val="left" w:pos="0"/>
          <w:tab w:val="left" w:pos="709"/>
        </w:tabs>
        <w:spacing w:after="0"/>
        <w:jc w:val="both"/>
        <w:rPr>
          <w:rFonts w:ascii="Cambria" w:eastAsia="Times New Roman" w:hAnsi="Cambria" w:cs="Calibri"/>
          <w:b/>
          <w:bCs/>
          <w:sz w:val="24"/>
          <w:szCs w:val="24"/>
        </w:rPr>
      </w:pPr>
      <w:r w:rsidRPr="00024EAC">
        <w:rPr>
          <w:rFonts w:ascii="Cambria" w:eastAsia="Times New Roman" w:hAnsi="Cambria" w:cs="Calibri"/>
          <w:b/>
          <w:bCs/>
          <w:sz w:val="24"/>
          <w:szCs w:val="24"/>
        </w:rPr>
        <w:t xml:space="preserve">          2.</w:t>
      </w:r>
      <w:r w:rsidRPr="00024EAC">
        <w:rPr>
          <w:rFonts w:ascii="Cambria" w:eastAsia="Times New Roman" w:hAnsi="Cambria" w:cs="Calibri"/>
          <w:b/>
          <w:sz w:val="24"/>
          <w:szCs w:val="24"/>
          <w:lang w:eastAsia="bg-BG"/>
        </w:rPr>
        <w:t xml:space="preserve"> Срок за изпълнение на СМР:</w:t>
      </w:r>
    </w:p>
    <w:p w:rsidR="00024EAC" w:rsidRDefault="00024EAC" w:rsidP="00013A12">
      <w:pPr>
        <w:widowControl w:val="0"/>
        <w:shd w:val="clear" w:color="auto" w:fill="FFFFFF"/>
        <w:tabs>
          <w:tab w:val="left" w:pos="567"/>
          <w:tab w:val="left" w:pos="709"/>
        </w:tabs>
        <w:autoSpaceDE w:val="0"/>
        <w:autoSpaceDN w:val="0"/>
        <w:adjustRightInd w:val="0"/>
        <w:spacing w:after="0" w:line="240" w:lineRule="auto"/>
        <w:jc w:val="both"/>
        <w:rPr>
          <w:rFonts w:ascii="Cambria" w:eastAsia="Times New Roman" w:hAnsi="Cambria" w:cs="Calibri"/>
          <w:bCs/>
          <w:sz w:val="24"/>
          <w:szCs w:val="24"/>
        </w:rPr>
      </w:pPr>
      <w:r w:rsidRPr="00024EAC">
        <w:rPr>
          <w:rFonts w:ascii="Cambria" w:eastAsia="Times New Roman" w:hAnsi="Cambria" w:cs="Calibri"/>
          <w:bCs/>
          <w:sz w:val="24"/>
          <w:szCs w:val="24"/>
        </w:rPr>
        <w:t xml:space="preserve">Срокът за изпълнение на СМР е 90 (деветдесет) дни и започва да тече от датата на съставяне и подписване на Протокол обр. 2а по Наредба № 3 от 31.07.2003 г. за откриване на Строителната площадка и е до Датата на приключване на строителството (датата на уведомяване на Възложителя, че Изпълнителя е </w:t>
      </w:r>
      <w:r w:rsidRPr="00024EAC">
        <w:rPr>
          <w:rFonts w:ascii="Cambria" w:eastAsia="Times New Roman" w:hAnsi="Cambria" w:cs="Calibri"/>
          <w:bCs/>
          <w:sz w:val="24"/>
          <w:szCs w:val="24"/>
        </w:rPr>
        <w:lastRenderedPageBreak/>
        <w:t>завършил СМР и може да се пристъпи към съставяне и подписване на Констативен акт обр. 15 по Наредба № 3 от 31.07.2003г. за съставяне на актове и протоколи по време на строителството, издадена от министъра на регионалното развитие и благоустройството).</w:t>
      </w:r>
    </w:p>
    <w:p w:rsidR="00013A12" w:rsidRPr="00024EAC" w:rsidRDefault="00013A12" w:rsidP="00013A12">
      <w:pPr>
        <w:widowControl w:val="0"/>
        <w:shd w:val="clear" w:color="auto" w:fill="FFFFFF"/>
        <w:tabs>
          <w:tab w:val="left" w:pos="567"/>
          <w:tab w:val="left" w:pos="709"/>
        </w:tabs>
        <w:autoSpaceDE w:val="0"/>
        <w:autoSpaceDN w:val="0"/>
        <w:adjustRightInd w:val="0"/>
        <w:spacing w:after="0" w:line="240" w:lineRule="auto"/>
        <w:jc w:val="both"/>
        <w:rPr>
          <w:rFonts w:ascii="Cambria" w:eastAsia="Times New Roman" w:hAnsi="Cambria" w:cs="Calibri"/>
          <w:bCs/>
          <w:sz w:val="24"/>
          <w:szCs w:val="24"/>
        </w:rPr>
      </w:pPr>
    </w:p>
    <w:p w:rsidR="00024EAC" w:rsidRPr="00024EAC" w:rsidRDefault="00024EAC" w:rsidP="00013A12">
      <w:pPr>
        <w:widowControl w:val="0"/>
        <w:shd w:val="clear" w:color="auto" w:fill="FFFFFF"/>
        <w:tabs>
          <w:tab w:val="left" w:pos="567"/>
          <w:tab w:val="left" w:pos="709"/>
        </w:tabs>
        <w:autoSpaceDE w:val="0"/>
        <w:autoSpaceDN w:val="0"/>
        <w:adjustRightInd w:val="0"/>
        <w:spacing w:after="0" w:line="240" w:lineRule="auto"/>
        <w:jc w:val="both"/>
        <w:rPr>
          <w:rFonts w:ascii="Cambria" w:eastAsia="Times New Roman" w:hAnsi="Cambria" w:cs="Calibri"/>
          <w:b/>
          <w:sz w:val="24"/>
          <w:szCs w:val="24"/>
        </w:rPr>
      </w:pPr>
      <w:r w:rsidRPr="00024EAC">
        <w:rPr>
          <w:rFonts w:ascii="Cambria" w:eastAsia="Times New Roman" w:hAnsi="Cambria" w:cs="Calibri"/>
          <w:b/>
          <w:sz w:val="24"/>
          <w:szCs w:val="24"/>
        </w:rPr>
        <w:t xml:space="preserve">       3. Срок за гаранционно обслужване на обекта:</w:t>
      </w:r>
    </w:p>
    <w:p w:rsidR="00013A12" w:rsidRDefault="00024EAC" w:rsidP="00013A12">
      <w:pPr>
        <w:spacing w:after="0" w:line="240" w:lineRule="auto"/>
        <w:jc w:val="both"/>
        <w:rPr>
          <w:rFonts w:ascii="Cambria" w:eastAsia="Times New Roman" w:hAnsi="Cambria" w:cs="Calibri"/>
          <w:sz w:val="24"/>
          <w:szCs w:val="24"/>
        </w:rPr>
      </w:pPr>
      <w:r w:rsidRPr="00024EAC">
        <w:rPr>
          <w:rFonts w:ascii="Cambria" w:eastAsia="Times New Roman" w:hAnsi="Cambria" w:cs="Calibri"/>
          <w:sz w:val="24"/>
          <w:szCs w:val="24"/>
        </w:rPr>
        <w:t xml:space="preserve">Гаранционният срок включва общия гаранционен период за изпълнените СМР, съгласно Наредба № 2 от 31.07.2003г. за въвеждане в експлоатация на строежите в Република България и минимални гаранционни срокове за изпълнени строителни и монтажни работи, съоръжения и строителни обекти, като за </w:t>
      </w:r>
      <w:proofErr w:type="spellStart"/>
      <w:r w:rsidRPr="00024EAC">
        <w:rPr>
          <w:rFonts w:ascii="Cambria" w:eastAsia="Times New Roman" w:hAnsi="Cambria" w:cs="Calibri"/>
          <w:sz w:val="24"/>
          <w:szCs w:val="24"/>
        </w:rPr>
        <w:t>хидроизолационни</w:t>
      </w:r>
      <w:proofErr w:type="spellEnd"/>
      <w:r w:rsidRPr="00024EAC">
        <w:rPr>
          <w:rFonts w:ascii="Cambria" w:eastAsia="Times New Roman" w:hAnsi="Cambria" w:cs="Calibri"/>
          <w:sz w:val="24"/>
          <w:szCs w:val="24"/>
        </w:rPr>
        <w:t xml:space="preserve">, топлоизолационни, звукоизолационни и антикорозионни работи на сгради и съоръжения в неагресивна среда е 5 години, а в агресивна среда - 3 години. </w:t>
      </w:r>
    </w:p>
    <w:p w:rsidR="00024EAC" w:rsidRPr="00024EAC" w:rsidRDefault="00024EAC" w:rsidP="00013A12">
      <w:pPr>
        <w:spacing w:after="0" w:line="240" w:lineRule="auto"/>
        <w:jc w:val="both"/>
        <w:rPr>
          <w:rFonts w:ascii="Cambria" w:eastAsia="Times New Roman" w:hAnsi="Cambria" w:cs="Calibri"/>
          <w:sz w:val="24"/>
          <w:szCs w:val="24"/>
        </w:rPr>
      </w:pPr>
      <w:r w:rsidRPr="00024EAC">
        <w:rPr>
          <w:rFonts w:ascii="Cambria" w:eastAsia="Times New Roman" w:hAnsi="Cambria" w:cs="Calibri"/>
          <w:sz w:val="24"/>
          <w:szCs w:val="24"/>
        </w:rPr>
        <w:t>а) Гаранционните срокове започват да текат от датата на получаване на Разрешението за ползване на Строежа.</w:t>
      </w:r>
    </w:p>
    <w:p w:rsidR="00024EAC" w:rsidRPr="00024EAC" w:rsidRDefault="00024EAC" w:rsidP="00013A12">
      <w:pPr>
        <w:spacing w:after="0" w:line="240" w:lineRule="auto"/>
        <w:jc w:val="both"/>
        <w:rPr>
          <w:rFonts w:ascii="Cambria" w:eastAsia="Times New Roman" w:hAnsi="Cambria" w:cs="Calibri"/>
          <w:sz w:val="24"/>
          <w:szCs w:val="24"/>
        </w:rPr>
      </w:pPr>
      <w:r w:rsidRPr="00024EAC">
        <w:rPr>
          <w:rFonts w:ascii="Cambria" w:eastAsia="Times New Roman" w:hAnsi="Cambria" w:cs="Calibri"/>
          <w:sz w:val="24"/>
          <w:szCs w:val="24"/>
        </w:rPr>
        <w:t>б) Гаранционните срокове не текат и се удължават с времето, през което Строежът е имал проявен Дефект, до неговото отстраняване.</w:t>
      </w:r>
    </w:p>
    <w:p w:rsidR="00024EAC" w:rsidRDefault="00024EAC" w:rsidP="00013A12">
      <w:pPr>
        <w:widowControl w:val="0"/>
        <w:shd w:val="clear" w:color="auto" w:fill="FFFFFF"/>
        <w:tabs>
          <w:tab w:val="left" w:pos="567"/>
          <w:tab w:val="left" w:pos="709"/>
        </w:tabs>
        <w:autoSpaceDE w:val="0"/>
        <w:autoSpaceDN w:val="0"/>
        <w:adjustRightInd w:val="0"/>
        <w:spacing w:after="0" w:line="240" w:lineRule="auto"/>
        <w:jc w:val="both"/>
        <w:rPr>
          <w:rFonts w:ascii="Cambria" w:eastAsia="Times New Roman" w:hAnsi="Cambria" w:cs="Calibri"/>
          <w:sz w:val="24"/>
          <w:szCs w:val="24"/>
        </w:rPr>
      </w:pPr>
      <w:r w:rsidRPr="00024EAC">
        <w:rPr>
          <w:rFonts w:ascii="Cambria" w:eastAsia="Times New Roman" w:hAnsi="Cambria" w:cs="Calibri"/>
          <w:sz w:val="24"/>
          <w:szCs w:val="24"/>
        </w:rPr>
        <w:t>в) Гаранционната отговорност се изключва, когато проявените дефекти са резултат от изключително обстоятелство и/или непредвидено обстоятелство, съгласно §2, т. 17 и т. 27 от Допълнителните разпоредби на ЗОП.</w:t>
      </w:r>
    </w:p>
    <w:p w:rsidR="00013A12" w:rsidRPr="00024EAC" w:rsidRDefault="00013A12" w:rsidP="00013A12">
      <w:pPr>
        <w:widowControl w:val="0"/>
        <w:shd w:val="clear" w:color="auto" w:fill="FFFFFF"/>
        <w:tabs>
          <w:tab w:val="left" w:pos="567"/>
          <w:tab w:val="left" w:pos="709"/>
        </w:tabs>
        <w:autoSpaceDE w:val="0"/>
        <w:autoSpaceDN w:val="0"/>
        <w:adjustRightInd w:val="0"/>
        <w:spacing w:after="0" w:line="240" w:lineRule="auto"/>
        <w:jc w:val="both"/>
        <w:rPr>
          <w:rFonts w:ascii="Cambria" w:eastAsia="Times New Roman" w:hAnsi="Cambria" w:cs="Calibri"/>
          <w:sz w:val="24"/>
          <w:szCs w:val="24"/>
        </w:rPr>
      </w:pPr>
    </w:p>
    <w:p w:rsidR="00024EAC" w:rsidRPr="00024EAC" w:rsidRDefault="00024EAC" w:rsidP="00013A12">
      <w:pPr>
        <w:tabs>
          <w:tab w:val="left" w:pos="459"/>
        </w:tabs>
        <w:spacing w:after="0" w:line="240" w:lineRule="auto"/>
        <w:jc w:val="both"/>
        <w:rPr>
          <w:rFonts w:ascii="Cambria" w:eastAsia="Times New Roman" w:hAnsi="Cambria" w:cs="Calibri"/>
          <w:sz w:val="24"/>
          <w:szCs w:val="24"/>
          <w:lang w:eastAsia="bg-BG"/>
        </w:rPr>
      </w:pPr>
      <w:r w:rsidRPr="00024EAC">
        <w:rPr>
          <w:rFonts w:ascii="Cambria" w:eastAsia="Times New Roman" w:hAnsi="Cambria" w:cs="Calibri"/>
          <w:b/>
          <w:sz w:val="24"/>
          <w:szCs w:val="24"/>
          <w:lang w:eastAsia="bg-BG"/>
        </w:rPr>
        <w:t xml:space="preserve">(2) </w:t>
      </w:r>
      <w:r w:rsidRPr="00024EAC">
        <w:rPr>
          <w:rFonts w:ascii="Cambria" w:eastAsia="Times New Roman" w:hAnsi="Cambria" w:cs="Calibri"/>
          <w:sz w:val="24"/>
          <w:szCs w:val="24"/>
          <w:lang w:eastAsia="bg-BG"/>
        </w:rPr>
        <w:t>В случай на спиране на строителството, срокът по ал. 1 спира да тече.</w:t>
      </w:r>
    </w:p>
    <w:p w:rsidR="00024EAC" w:rsidRPr="00024EAC" w:rsidRDefault="00024EAC" w:rsidP="00013A12">
      <w:pPr>
        <w:tabs>
          <w:tab w:val="left" w:pos="459"/>
        </w:tabs>
        <w:spacing w:after="0" w:line="240" w:lineRule="auto"/>
        <w:jc w:val="both"/>
        <w:rPr>
          <w:rFonts w:ascii="Cambria" w:eastAsia="Times New Roman" w:hAnsi="Cambria" w:cs="Calibri"/>
          <w:sz w:val="24"/>
          <w:szCs w:val="24"/>
          <w:lang w:eastAsia="bg-BG"/>
        </w:rPr>
      </w:pPr>
    </w:p>
    <w:p w:rsidR="00024EAC" w:rsidRPr="00024EAC" w:rsidRDefault="00024EAC" w:rsidP="00013A12">
      <w:pPr>
        <w:tabs>
          <w:tab w:val="left" w:pos="709"/>
        </w:tabs>
        <w:spacing w:after="0" w:line="240" w:lineRule="auto"/>
        <w:jc w:val="both"/>
        <w:rPr>
          <w:rFonts w:ascii="Cambria" w:eastAsia="Times New Roman" w:hAnsi="Cambria" w:cs="Calibri"/>
          <w:sz w:val="24"/>
          <w:szCs w:val="24"/>
          <w:lang w:eastAsia="bg-BG"/>
        </w:rPr>
      </w:pPr>
      <w:r w:rsidRPr="00024EAC">
        <w:rPr>
          <w:rFonts w:ascii="Cambria" w:eastAsia="Times New Roman" w:hAnsi="Cambria" w:cs="Calibri"/>
          <w:b/>
          <w:sz w:val="24"/>
          <w:szCs w:val="24"/>
          <w:lang w:eastAsia="bg-BG"/>
        </w:rPr>
        <w:t xml:space="preserve">(3) </w:t>
      </w:r>
      <w:r w:rsidRPr="00024EAC">
        <w:rPr>
          <w:rFonts w:ascii="Cambria" w:eastAsia="Times New Roman" w:hAnsi="Cambria" w:cs="Calibri"/>
          <w:sz w:val="24"/>
          <w:szCs w:val="24"/>
          <w:lang w:eastAsia="bg-BG"/>
        </w:rPr>
        <w:t xml:space="preserve">Периодът от постъпване на уведомлението на </w:t>
      </w:r>
      <w:r w:rsidRPr="00024EAC">
        <w:rPr>
          <w:rFonts w:ascii="Cambria" w:eastAsia="Times New Roman" w:hAnsi="Cambria" w:cs="Calibri"/>
          <w:b/>
          <w:sz w:val="24"/>
          <w:szCs w:val="24"/>
          <w:lang w:eastAsia="bg-BG"/>
        </w:rPr>
        <w:t>ИЗПЪЛНИТЕЛЯ</w:t>
      </w:r>
      <w:r w:rsidRPr="00024EAC">
        <w:rPr>
          <w:rFonts w:ascii="Cambria" w:eastAsia="Times New Roman" w:hAnsi="Cambria" w:cs="Calibri"/>
          <w:sz w:val="24"/>
          <w:szCs w:val="24"/>
          <w:lang w:eastAsia="bg-BG"/>
        </w:rPr>
        <w:t xml:space="preserve"> в деловодството на </w:t>
      </w:r>
      <w:r w:rsidRPr="00024EAC">
        <w:rPr>
          <w:rFonts w:ascii="Cambria" w:eastAsia="Times New Roman" w:hAnsi="Cambria" w:cs="Calibri"/>
          <w:b/>
          <w:sz w:val="24"/>
          <w:szCs w:val="24"/>
          <w:lang w:eastAsia="bg-BG"/>
        </w:rPr>
        <w:t>ВЪЗЛОЖИТЕЛЯ</w:t>
      </w:r>
      <w:r w:rsidRPr="00024EAC">
        <w:rPr>
          <w:rFonts w:ascii="Cambria" w:eastAsia="Times New Roman" w:hAnsi="Cambria" w:cs="Calibri"/>
          <w:sz w:val="24"/>
          <w:szCs w:val="24"/>
          <w:lang w:eastAsia="bg-BG"/>
        </w:rPr>
        <w:t xml:space="preserve"> за готовността за приемане на Строежа и подписване на Констативен акт обр. 15 за установяване годността за приемане на Строежа, до назначаването на комисията от </w:t>
      </w:r>
      <w:r w:rsidRPr="00024EAC">
        <w:rPr>
          <w:rFonts w:ascii="Cambria" w:eastAsia="Times New Roman" w:hAnsi="Cambria" w:cs="Calibri"/>
          <w:b/>
          <w:sz w:val="24"/>
          <w:szCs w:val="24"/>
          <w:lang w:eastAsia="bg-BG"/>
        </w:rPr>
        <w:t>ВЪЗЛОЖИТЕЛЯ</w:t>
      </w:r>
      <w:r w:rsidRPr="00024EAC">
        <w:rPr>
          <w:rFonts w:ascii="Cambria" w:eastAsia="Times New Roman" w:hAnsi="Cambria" w:cs="Calibri"/>
          <w:sz w:val="24"/>
          <w:szCs w:val="24"/>
          <w:lang w:eastAsia="bg-BG"/>
        </w:rPr>
        <w:t>,</w:t>
      </w:r>
      <w:r w:rsidRPr="00024EAC">
        <w:rPr>
          <w:rFonts w:ascii="Cambria" w:eastAsia="Times New Roman" w:hAnsi="Cambria" w:cs="Calibri"/>
          <w:b/>
          <w:sz w:val="24"/>
          <w:szCs w:val="24"/>
          <w:lang w:eastAsia="bg-BG"/>
        </w:rPr>
        <w:t xml:space="preserve"> </w:t>
      </w:r>
      <w:r w:rsidRPr="00024EAC">
        <w:rPr>
          <w:rFonts w:ascii="Cambria" w:eastAsia="Times New Roman" w:hAnsi="Cambria" w:cs="Calibri"/>
          <w:sz w:val="24"/>
          <w:szCs w:val="24"/>
          <w:lang w:eastAsia="bg-BG"/>
        </w:rPr>
        <w:t xml:space="preserve">не се включва в срока по ал. 1. </w:t>
      </w:r>
    </w:p>
    <w:p w:rsidR="00024EAC" w:rsidRPr="00024EAC" w:rsidRDefault="00024EAC" w:rsidP="00013A12">
      <w:pPr>
        <w:tabs>
          <w:tab w:val="left" w:pos="709"/>
        </w:tabs>
        <w:spacing w:after="0" w:line="240" w:lineRule="auto"/>
        <w:jc w:val="both"/>
        <w:rPr>
          <w:rFonts w:ascii="Cambria" w:eastAsia="Times New Roman" w:hAnsi="Cambria" w:cs="Calibri"/>
          <w:sz w:val="24"/>
          <w:szCs w:val="24"/>
          <w:lang w:eastAsia="bg-BG"/>
        </w:rPr>
      </w:pPr>
    </w:p>
    <w:p w:rsidR="00024EAC" w:rsidRPr="00024EAC" w:rsidRDefault="00024EAC" w:rsidP="00013A12">
      <w:pPr>
        <w:spacing w:after="0" w:line="240" w:lineRule="auto"/>
        <w:jc w:val="both"/>
        <w:rPr>
          <w:rFonts w:ascii="Cambria" w:eastAsia="Times New Roman" w:hAnsi="Cambria" w:cs="Calibri"/>
          <w:sz w:val="24"/>
          <w:szCs w:val="24"/>
          <w:lang w:eastAsia="bg-BG"/>
        </w:rPr>
      </w:pPr>
      <w:r w:rsidRPr="00024EAC">
        <w:rPr>
          <w:rFonts w:ascii="Cambria" w:eastAsia="Times New Roman" w:hAnsi="Cambria" w:cs="Calibri"/>
          <w:b/>
          <w:sz w:val="24"/>
          <w:szCs w:val="24"/>
          <w:lang w:eastAsia="bg-BG"/>
        </w:rPr>
        <w:t>(4)</w:t>
      </w:r>
      <w:r w:rsidRPr="00024EAC">
        <w:rPr>
          <w:rFonts w:ascii="Cambria" w:eastAsia="Times New Roman" w:hAnsi="Cambria" w:cs="Calibri"/>
          <w:sz w:val="24"/>
          <w:szCs w:val="24"/>
          <w:lang w:val="en-US" w:eastAsia="bg-BG"/>
        </w:rPr>
        <w:t xml:space="preserve"> </w:t>
      </w:r>
      <w:r w:rsidRPr="00024EAC">
        <w:rPr>
          <w:rFonts w:ascii="Cambria" w:eastAsia="Times New Roman" w:hAnsi="Cambria" w:cs="Calibri"/>
          <w:sz w:val="24"/>
          <w:szCs w:val="24"/>
          <w:lang w:eastAsia="bg-BG"/>
        </w:rPr>
        <w:t>При възникване на непредвидени работи по време на изпълнение на строителството, изпълнението на същите няма да повлияе на общия срок за изпълнение по чл. 4, ал. 1 и същият няма да бъде удължаван.</w:t>
      </w:r>
    </w:p>
    <w:p w:rsidR="00024EAC" w:rsidRPr="00024EAC" w:rsidRDefault="00024EAC" w:rsidP="00013A12">
      <w:pPr>
        <w:spacing w:after="0" w:line="240" w:lineRule="auto"/>
        <w:jc w:val="both"/>
        <w:rPr>
          <w:rFonts w:ascii="Cambria" w:eastAsia="Times New Roman" w:hAnsi="Cambria" w:cs="Calibri"/>
          <w:sz w:val="24"/>
          <w:szCs w:val="24"/>
          <w:lang w:eastAsia="bg-BG"/>
        </w:rPr>
      </w:pPr>
    </w:p>
    <w:p w:rsidR="00024EAC" w:rsidRPr="00024EAC" w:rsidRDefault="00024EAC" w:rsidP="00013A12">
      <w:pPr>
        <w:spacing w:after="0" w:line="240" w:lineRule="auto"/>
        <w:jc w:val="both"/>
        <w:rPr>
          <w:rFonts w:ascii="Cambria" w:eastAsia="Times New Roman" w:hAnsi="Cambria" w:cs="Calibri"/>
          <w:sz w:val="24"/>
          <w:szCs w:val="24"/>
        </w:rPr>
      </w:pPr>
      <w:r w:rsidRPr="00024EAC">
        <w:rPr>
          <w:rFonts w:ascii="Cambria" w:eastAsia="Times New Roman" w:hAnsi="Cambria" w:cs="Calibri"/>
          <w:b/>
          <w:sz w:val="24"/>
          <w:szCs w:val="24"/>
          <w:lang w:eastAsia="bg-BG"/>
        </w:rPr>
        <w:t>Чл.</w:t>
      </w:r>
      <w:r w:rsidRPr="00024EAC">
        <w:rPr>
          <w:rFonts w:ascii="Cambria" w:eastAsia="Times New Roman" w:hAnsi="Cambria" w:cs="Calibri"/>
          <w:b/>
          <w:sz w:val="24"/>
          <w:szCs w:val="24"/>
          <w:lang w:val="en-US" w:eastAsia="bg-BG"/>
        </w:rPr>
        <w:t xml:space="preserve"> </w:t>
      </w:r>
      <w:r w:rsidRPr="00024EAC">
        <w:rPr>
          <w:rFonts w:ascii="Cambria" w:eastAsia="Times New Roman" w:hAnsi="Cambria" w:cs="Calibri"/>
          <w:b/>
          <w:sz w:val="24"/>
          <w:szCs w:val="24"/>
          <w:lang w:eastAsia="bg-BG"/>
        </w:rPr>
        <w:t xml:space="preserve">5. </w:t>
      </w:r>
      <w:r w:rsidRPr="00024EAC">
        <w:rPr>
          <w:rFonts w:ascii="Cambria" w:eastAsia="Times New Roman" w:hAnsi="Cambria" w:cs="Calibri"/>
          <w:sz w:val="24"/>
          <w:szCs w:val="24"/>
        </w:rPr>
        <w:t>Изменения на сключения договор са възможни по изключение в случаите, предвидени в чл. 116 от ЗОП.</w:t>
      </w:r>
    </w:p>
    <w:p w:rsidR="00024EAC" w:rsidRPr="00024EAC" w:rsidRDefault="00024EAC" w:rsidP="00013A12">
      <w:pPr>
        <w:spacing w:after="0" w:line="240" w:lineRule="auto"/>
        <w:jc w:val="both"/>
        <w:rPr>
          <w:rFonts w:ascii="Cambria" w:eastAsia="Times New Roman" w:hAnsi="Cambria" w:cs="Calibri"/>
          <w:b/>
          <w:sz w:val="24"/>
          <w:szCs w:val="24"/>
        </w:rPr>
      </w:pPr>
    </w:p>
    <w:p w:rsidR="00024EAC" w:rsidRPr="00024EAC" w:rsidRDefault="00024EAC" w:rsidP="00013A12">
      <w:pPr>
        <w:spacing w:after="0" w:line="240" w:lineRule="auto"/>
        <w:jc w:val="both"/>
        <w:rPr>
          <w:rFonts w:ascii="Cambria" w:eastAsia="Times New Roman" w:hAnsi="Cambria" w:cs="Calibri"/>
          <w:sz w:val="24"/>
          <w:szCs w:val="24"/>
        </w:rPr>
      </w:pPr>
      <w:r w:rsidRPr="00024EAC">
        <w:rPr>
          <w:rFonts w:ascii="Cambria" w:eastAsia="Times New Roman" w:hAnsi="Cambria" w:cs="Calibri"/>
          <w:b/>
          <w:sz w:val="24"/>
          <w:szCs w:val="24"/>
        </w:rPr>
        <w:t>Чл. 6.</w:t>
      </w:r>
      <w:r w:rsidRPr="00024EAC">
        <w:rPr>
          <w:rFonts w:ascii="Cambria" w:eastAsia="Times New Roman" w:hAnsi="Cambria" w:cs="Calibri"/>
          <w:sz w:val="24"/>
          <w:szCs w:val="24"/>
        </w:rPr>
        <w:t xml:space="preserve"> Мястото на изпълнение на договора е </w:t>
      </w:r>
      <w:r w:rsidRPr="00024EAC">
        <w:rPr>
          <w:rFonts w:ascii="Cambria" w:eastAsia="Times New Roman" w:hAnsi="Cambria" w:cs="Calibri"/>
          <w:sz w:val="24"/>
          <w:szCs w:val="24"/>
          <w:lang w:eastAsia="bg-BG"/>
        </w:rPr>
        <w:t>гр. София</w:t>
      </w:r>
      <w:r w:rsidRPr="00024EAC">
        <w:rPr>
          <w:rFonts w:ascii="Cambria" w:eastAsia="Times New Roman" w:hAnsi="Cambria" w:cs="Calibri"/>
          <w:bCs/>
          <w:sz w:val="24"/>
          <w:szCs w:val="24"/>
          <w:lang w:eastAsia="bg-BG"/>
        </w:rPr>
        <w:t>, район „Слатина” ул. „Александър  Жендов” № 2.</w:t>
      </w:r>
    </w:p>
    <w:p w:rsidR="00024EAC" w:rsidRPr="00024EAC" w:rsidRDefault="00024EAC" w:rsidP="00024EAC">
      <w:pPr>
        <w:spacing w:after="0"/>
        <w:jc w:val="both"/>
        <w:rPr>
          <w:rFonts w:ascii="Cambria" w:eastAsia="Times New Roman" w:hAnsi="Cambria" w:cs="Calibri"/>
          <w:sz w:val="24"/>
          <w:szCs w:val="24"/>
        </w:rPr>
      </w:pPr>
    </w:p>
    <w:p w:rsidR="00024EAC" w:rsidRPr="00024EAC" w:rsidRDefault="00024EAC" w:rsidP="00024EAC">
      <w:pPr>
        <w:spacing w:after="0"/>
        <w:jc w:val="both"/>
        <w:rPr>
          <w:rFonts w:ascii="Cambria" w:eastAsia="Times New Roman" w:hAnsi="Cambria" w:cs="Calibri"/>
          <w:sz w:val="24"/>
          <w:szCs w:val="24"/>
        </w:rPr>
      </w:pPr>
      <w:r w:rsidRPr="00024EAC">
        <w:rPr>
          <w:rFonts w:ascii="Cambria" w:eastAsia="Times New Roman" w:hAnsi="Cambria" w:cs="Calibri"/>
          <w:b/>
          <w:bCs/>
          <w:color w:val="000000"/>
          <w:sz w:val="24"/>
          <w:szCs w:val="24"/>
          <w:lang w:val="en-US"/>
        </w:rPr>
        <w:t xml:space="preserve">III. </w:t>
      </w:r>
      <w:r w:rsidRPr="00024EAC">
        <w:rPr>
          <w:rFonts w:ascii="Cambria" w:eastAsia="Times New Roman" w:hAnsi="Cambria" w:cs="Calibri"/>
          <w:b/>
          <w:bCs/>
          <w:color w:val="000000"/>
          <w:sz w:val="24"/>
          <w:szCs w:val="24"/>
        </w:rPr>
        <w:t>ЦЕНА, РЕД И СРОКОВЕ ЗА ПЛАЩАНЕ.</w:t>
      </w:r>
    </w:p>
    <w:p w:rsidR="00024EAC" w:rsidRPr="00024EAC" w:rsidRDefault="00024EAC" w:rsidP="00024EAC">
      <w:pPr>
        <w:tabs>
          <w:tab w:val="left" w:pos="709"/>
        </w:tabs>
        <w:jc w:val="both"/>
        <w:rPr>
          <w:rFonts w:ascii="Cambria" w:eastAsia="Calibri" w:hAnsi="Cambria" w:cs="Times New Roman"/>
          <w:sz w:val="24"/>
          <w:szCs w:val="24"/>
        </w:rPr>
      </w:pPr>
      <w:r w:rsidRPr="00024EAC">
        <w:rPr>
          <w:rFonts w:ascii="Cambria" w:eastAsia="Times New Roman" w:hAnsi="Cambria" w:cs="Calibri"/>
          <w:b/>
          <w:sz w:val="24"/>
          <w:szCs w:val="24"/>
        </w:rPr>
        <w:t>Чл. 7.</w:t>
      </w:r>
      <w:r w:rsidRPr="00024EAC">
        <w:rPr>
          <w:rFonts w:ascii="Cambria" w:eastAsia="Times New Roman" w:hAnsi="Cambria" w:cs="Calibri"/>
          <w:sz w:val="24"/>
          <w:szCs w:val="24"/>
        </w:rPr>
        <w:t xml:space="preserve"> </w:t>
      </w:r>
      <w:r w:rsidRPr="00024EAC">
        <w:rPr>
          <w:rFonts w:ascii="Cambria" w:eastAsia="Times New Roman" w:hAnsi="Cambria" w:cs="Calibri"/>
          <w:b/>
          <w:sz w:val="24"/>
          <w:szCs w:val="24"/>
        </w:rPr>
        <w:t>(1)</w:t>
      </w:r>
      <w:r w:rsidRPr="00024EAC">
        <w:rPr>
          <w:rFonts w:ascii="Cambria" w:eastAsia="Times New Roman" w:hAnsi="Cambria" w:cs="Calibri"/>
          <w:sz w:val="24"/>
          <w:szCs w:val="24"/>
        </w:rPr>
        <w:t xml:space="preserve"> Общата </w:t>
      </w:r>
      <w:r w:rsidRPr="00024EAC">
        <w:rPr>
          <w:rFonts w:ascii="Cambria" w:eastAsia="Calibri" w:hAnsi="Cambria" w:cs="Times New Roman"/>
          <w:sz w:val="24"/>
          <w:szCs w:val="24"/>
        </w:rPr>
        <w:t xml:space="preserve">цена за изпълнение на договора е в размер на ................. [посочва се в съответствие с Ценовото предложение на </w:t>
      </w:r>
      <w:r w:rsidRPr="00024EAC">
        <w:rPr>
          <w:rFonts w:ascii="Cambria" w:eastAsia="Calibri" w:hAnsi="Cambria" w:cs="Times New Roman"/>
          <w:b/>
          <w:sz w:val="24"/>
          <w:szCs w:val="24"/>
        </w:rPr>
        <w:t>ИЗПЪЛНИТЕЛЯ</w:t>
      </w:r>
      <w:r w:rsidRPr="00024EAC">
        <w:rPr>
          <w:rFonts w:ascii="Cambria" w:eastAsia="Calibri" w:hAnsi="Cambria" w:cs="Times New Roman"/>
          <w:sz w:val="24"/>
          <w:szCs w:val="24"/>
        </w:rPr>
        <w:t>] лв. без ДДС</w:t>
      </w:r>
      <w:r w:rsidRPr="00024EAC">
        <w:rPr>
          <w:rFonts w:ascii="Cambria" w:eastAsia="Calibri" w:hAnsi="Cambria" w:cs="Times New Roman"/>
          <w:bCs/>
          <w:iCs/>
          <w:color w:val="000000"/>
          <w:sz w:val="24"/>
          <w:szCs w:val="24"/>
          <w:lang w:val="ru-RU"/>
        </w:rPr>
        <w:t xml:space="preserve"> и</w:t>
      </w:r>
      <w:r w:rsidRPr="00024EAC">
        <w:rPr>
          <w:rFonts w:ascii="Cambria" w:eastAsia="Calibri" w:hAnsi="Cambria" w:cs="Times New Roman"/>
          <w:bCs/>
          <w:iCs/>
          <w:color w:val="000000"/>
          <w:sz w:val="24"/>
          <w:szCs w:val="24"/>
        </w:rPr>
        <w:t>ли</w:t>
      </w:r>
      <w:r w:rsidRPr="00024EAC">
        <w:rPr>
          <w:rFonts w:ascii="Cambria" w:eastAsia="Calibri" w:hAnsi="Cambria" w:cs="Times New Roman"/>
          <w:bCs/>
          <w:iCs/>
          <w:color w:val="000000"/>
          <w:sz w:val="24"/>
          <w:szCs w:val="24"/>
          <w:lang w:val="ru-RU"/>
        </w:rPr>
        <w:t xml:space="preserve"> ......... (.......) </w:t>
      </w:r>
      <w:proofErr w:type="spellStart"/>
      <w:r w:rsidRPr="00024EAC">
        <w:rPr>
          <w:rFonts w:ascii="Cambria" w:eastAsia="Calibri" w:hAnsi="Cambria" w:cs="Times New Roman"/>
          <w:bCs/>
          <w:iCs/>
          <w:color w:val="000000"/>
          <w:sz w:val="24"/>
          <w:szCs w:val="24"/>
          <w:lang w:val="ru-RU"/>
        </w:rPr>
        <w:t>лв</w:t>
      </w:r>
      <w:proofErr w:type="spellEnd"/>
      <w:r w:rsidRPr="00024EAC">
        <w:rPr>
          <w:rFonts w:ascii="Cambria" w:eastAsia="Calibri" w:hAnsi="Cambria" w:cs="Times New Roman"/>
          <w:bCs/>
          <w:iCs/>
          <w:color w:val="000000"/>
          <w:sz w:val="24"/>
          <w:szCs w:val="24"/>
          <w:lang w:val="ru-RU"/>
        </w:rPr>
        <w:t>. с</w:t>
      </w:r>
      <w:r w:rsidRPr="00024EAC">
        <w:rPr>
          <w:rFonts w:ascii="Cambria" w:eastAsia="Calibri" w:hAnsi="Cambria" w:cs="Times New Roman"/>
          <w:b/>
          <w:bCs/>
          <w:iCs/>
          <w:color w:val="000000"/>
          <w:sz w:val="24"/>
          <w:szCs w:val="24"/>
          <w:lang w:val="ru-RU"/>
        </w:rPr>
        <w:t xml:space="preserve"> ДДС</w:t>
      </w:r>
      <w:r w:rsidRPr="00024EAC">
        <w:rPr>
          <w:rFonts w:ascii="Cambria" w:eastAsia="Calibri" w:hAnsi="Cambria" w:cs="Times New Roman"/>
          <w:sz w:val="24"/>
          <w:szCs w:val="24"/>
        </w:rPr>
        <w:t xml:space="preserve"> и е формирана от:</w:t>
      </w:r>
    </w:p>
    <w:p w:rsidR="00024EAC" w:rsidRPr="00024EAC" w:rsidRDefault="00024EAC" w:rsidP="004F5333">
      <w:pPr>
        <w:numPr>
          <w:ilvl w:val="0"/>
          <w:numId w:val="5"/>
        </w:numPr>
        <w:tabs>
          <w:tab w:val="left" w:pos="0"/>
          <w:tab w:val="left" w:pos="709"/>
          <w:tab w:val="left" w:pos="851"/>
          <w:tab w:val="left" w:pos="993"/>
        </w:tabs>
        <w:spacing w:after="0" w:line="240" w:lineRule="auto"/>
        <w:ind w:left="0" w:firstLine="709"/>
        <w:jc w:val="both"/>
        <w:rPr>
          <w:rFonts w:ascii="Cambria" w:eastAsia="Calibri" w:hAnsi="Cambria" w:cs="Times New Roman"/>
          <w:sz w:val="24"/>
          <w:szCs w:val="24"/>
        </w:rPr>
      </w:pPr>
      <w:r w:rsidRPr="00024EAC">
        <w:rPr>
          <w:rFonts w:ascii="Cambria" w:eastAsia="Calibri" w:hAnsi="Cambria" w:cs="Times New Roman"/>
          <w:sz w:val="24"/>
          <w:szCs w:val="24"/>
        </w:rPr>
        <w:t xml:space="preserve">Цената за изпълнение на СМР по договора в размер на ................. [посочва се в съответствие с Ценовото предложение на </w:t>
      </w:r>
      <w:r w:rsidRPr="00024EAC">
        <w:rPr>
          <w:rFonts w:ascii="Cambria" w:eastAsia="Calibri" w:hAnsi="Cambria" w:cs="Times New Roman"/>
          <w:b/>
          <w:sz w:val="24"/>
          <w:szCs w:val="24"/>
        </w:rPr>
        <w:t>ИЗПЪЛНИТЕЛЯ</w:t>
      </w:r>
      <w:r w:rsidRPr="00024EAC">
        <w:rPr>
          <w:rFonts w:ascii="Cambria" w:eastAsia="Calibri" w:hAnsi="Cambria" w:cs="Times New Roman"/>
          <w:bCs/>
          <w:iCs/>
          <w:color w:val="000000"/>
          <w:sz w:val="24"/>
          <w:szCs w:val="24"/>
        </w:rPr>
        <w:t>,</w:t>
      </w:r>
      <w:r w:rsidRPr="00024EAC">
        <w:rPr>
          <w:rFonts w:ascii="Cambria" w:eastAsia="Calibri" w:hAnsi="Cambria" w:cs="Times New Roman"/>
          <w:sz w:val="24"/>
          <w:szCs w:val="24"/>
        </w:rPr>
        <w:t>] лв. без ДДС</w:t>
      </w:r>
      <w:r w:rsidRPr="00024EAC">
        <w:rPr>
          <w:rFonts w:ascii="Cambria" w:eastAsia="Calibri" w:hAnsi="Cambria" w:cs="Times New Roman"/>
          <w:bCs/>
          <w:iCs/>
          <w:color w:val="000000"/>
          <w:sz w:val="24"/>
          <w:szCs w:val="24"/>
          <w:lang w:val="ru-RU"/>
        </w:rPr>
        <w:t xml:space="preserve"> или ......... (.......) </w:t>
      </w:r>
      <w:proofErr w:type="spellStart"/>
      <w:r w:rsidRPr="00024EAC">
        <w:rPr>
          <w:rFonts w:ascii="Cambria" w:eastAsia="Calibri" w:hAnsi="Cambria" w:cs="Times New Roman"/>
          <w:bCs/>
          <w:iCs/>
          <w:color w:val="000000"/>
          <w:sz w:val="24"/>
          <w:szCs w:val="24"/>
          <w:lang w:val="ru-RU"/>
        </w:rPr>
        <w:t>лв</w:t>
      </w:r>
      <w:proofErr w:type="spellEnd"/>
      <w:r w:rsidRPr="00024EAC">
        <w:rPr>
          <w:rFonts w:ascii="Cambria" w:eastAsia="Calibri" w:hAnsi="Cambria" w:cs="Times New Roman"/>
          <w:bCs/>
          <w:iCs/>
          <w:color w:val="000000"/>
          <w:sz w:val="24"/>
          <w:szCs w:val="24"/>
          <w:lang w:val="ru-RU"/>
        </w:rPr>
        <w:t>. с ДДС</w:t>
      </w:r>
      <w:r w:rsidRPr="00024EAC">
        <w:rPr>
          <w:rFonts w:ascii="Cambria" w:eastAsia="Calibri" w:hAnsi="Cambria" w:cs="Times New Roman"/>
          <w:sz w:val="24"/>
          <w:szCs w:val="24"/>
        </w:rPr>
        <w:t xml:space="preserve">, </w:t>
      </w:r>
      <w:r w:rsidRPr="00024EAC">
        <w:rPr>
          <w:rFonts w:ascii="Cambria" w:eastAsia="Calibri" w:hAnsi="Cambria" w:cs="Times New Roman"/>
          <w:bCs/>
          <w:iCs/>
          <w:color w:val="000000"/>
          <w:sz w:val="24"/>
          <w:szCs w:val="24"/>
        </w:rPr>
        <w:t xml:space="preserve">без включени Непредвидени разходи </w:t>
      </w:r>
      <w:r w:rsidRPr="00024EAC">
        <w:rPr>
          <w:rFonts w:ascii="Cambria" w:eastAsia="Calibri" w:hAnsi="Cambria" w:cs="Times New Roman"/>
          <w:sz w:val="24"/>
          <w:szCs w:val="24"/>
        </w:rPr>
        <w:t>по чл. 7, ал. 1, т. 2;</w:t>
      </w:r>
    </w:p>
    <w:p w:rsidR="00024EAC" w:rsidRPr="00024EAC" w:rsidRDefault="00024EAC" w:rsidP="004F5333">
      <w:pPr>
        <w:numPr>
          <w:ilvl w:val="0"/>
          <w:numId w:val="5"/>
        </w:numPr>
        <w:tabs>
          <w:tab w:val="left" w:pos="0"/>
          <w:tab w:val="left" w:pos="709"/>
          <w:tab w:val="left" w:pos="851"/>
          <w:tab w:val="left" w:pos="993"/>
        </w:tabs>
        <w:spacing w:after="0" w:line="240" w:lineRule="auto"/>
        <w:ind w:left="0" w:firstLine="709"/>
        <w:jc w:val="both"/>
        <w:rPr>
          <w:rFonts w:ascii="Cambria" w:eastAsia="Calibri" w:hAnsi="Cambria" w:cs="Times New Roman"/>
          <w:sz w:val="24"/>
          <w:szCs w:val="24"/>
        </w:rPr>
      </w:pPr>
      <w:r w:rsidRPr="00024EAC">
        <w:rPr>
          <w:rFonts w:ascii="Cambria" w:eastAsia="Calibri" w:hAnsi="Cambria" w:cs="Times New Roman"/>
          <w:sz w:val="24"/>
          <w:szCs w:val="24"/>
        </w:rPr>
        <w:t xml:space="preserve">Стойността на непредвидените разходи в размер на ................. [посочва се в съответствие с Ценовото предложение на ИЗПЪЛНИТЕЛЯ] лв. без ДДС или ......... </w:t>
      </w:r>
      <w:r w:rsidRPr="00024EAC">
        <w:rPr>
          <w:rFonts w:ascii="Cambria" w:eastAsia="Calibri" w:hAnsi="Cambria" w:cs="Times New Roman"/>
          <w:sz w:val="24"/>
          <w:szCs w:val="24"/>
        </w:rPr>
        <w:lastRenderedPageBreak/>
        <w:t>(.......) лв. с ДДС, представляваща сума в размер на 10% от Цената за изпълнение на СМР   по чл. 7, ал. 1, т. 1.</w:t>
      </w:r>
    </w:p>
    <w:p w:rsidR="00024EAC" w:rsidRPr="00024EAC" w:rsidRDefault="00024EAC" w:rsidP="00024EAC">
      <w:pPr>
        <w:tabs>
          <w:tab w:val="left" w:pos="709"/>
          <w:tab w:val="left" w:pos="993"/>
        </w:tabs>
        <w:spacing w:after="0" w:line="240" w:lineRule="auto"/>
        <w:jc w:val="both"/>
        <w:rPr>
          <w:rFonts w:ascii="Cambria" w:eastAsia="Calibri" w:hAnsi="Cambria" w:cs="Times New Roman"/>
          <w:sz w:val="24"/>
          <w:szCs w:val="24"/>
        </w:rPr>
      </w:pPr>
    </w:p>
    <w:p w:rsidR="00024EAC" w:rsidRDefault="00024EAC" w:rsidP="00D107A8">
      <w:pPr>
        <w:tabs>
          <w:tab w:val="left" w:pos="709"/>
        </w:tabs>
        <w:spacing w:after="0"/>
        <w:jc w:val="both"/>
        <w:rPr>
          <w:rFonts w:ascii="Cambria" w:eastAsia="Calibri" w:hAnsi="Cambria" w:cs="Times New Roman"/>
          <w:sz w:val="24"/>
          <w:szCs w:val="24"/>
        </w:rPr>
      </w:pPr>
      <w:r w:rsidRPr="00024EAC">
        <w:rPr>
          <w:rFonts w:ascii="Cambria" w:eastAsia="Calibri" w:hAnsi="Cambria" w:cs="Times New Roman"/>
          <w:b/>
          <w:sz w:val="24"/>
          <w:szCs w:val="24"/>
        </w:rPr>
        <w:t>(2)</w:t>
      </w:r>
      <w:r w:rsidRPr="00024EAC">
        <w:rPr>
          <w:rFonts w:ascii="Cambria" w:eastAsia="Calibri" w:hAnsi="Cambria" w:cs="Times New Roman"/>
          <w:bCs/>
          <w:iCs/>
          <w:sz w:val="24"/>
          <w:szCs w:val="24"/>
        </w:rPr>
        <w:t xml:space="preserve"> </w:t>
      </w:r>
      <w:r w:rsidRPr="00024EAC">
        <w:rPr>
          <w:rFonts w:ascii="Cambria" w:eastAsia="Calibri" w:hAnsi="Cambria" w:cs="Times New Roman"/>
          <w:sz w:val="24"/>
          <w:szCs w:val="24"/>
        </w:rPr>
        <w:t>Непредвидените работи по време на изпълнение на строителството се доказват с протокол между Изпълнителя, Възложителя, Консултанта по договора за обществена поръчка и Проектанта, с приложена към него обосновка и документи за необходимостта от извършването им.</w:t>
      </w:r>
    </w:p>
    <w:p w:rsidR="00D107A8" w:rsidRPr="00024EAC" w:rsidRDefault="003B2438" w:rsidP="00D107A8">
      <w:pPr>
        <w:tabs>
          <w:tab w:val="left" w:pos="709"/>
        </w:tabs>
        <w:spacing w:after="0"/>
        <w:jc w:val="both"/>
        <w:rPr>
          <w:rFonts w:ascii="Cambria" w:eastAsia="Calibri" w:hAnsi="Cambria" w:cs="Times New Roman"/>
          <w:sz w:val="24"/>
          <w:szCs w:val="24"/>
        </w:rPr>
      </w:pPr>
      <w:r>
        <w:rPr>
          <w:rFonts w:ascii="Cambria" w:eastAsia="Calibri" w:hAnsi="Cambria" w:cs="Times New Roman"/>
          <w:sz w:val="24"/>
          <w:szCs w:val="24"/>
        </w:rPr>
        <w:tab/>
        <w:t xml:space="preserve">За доказване на Непредвидените разходи, при поискване от страна на </w:t>
      </w:r>
      <w:r>
        <w:rPr>
          <w:rFonts w:ascii="Cambria" w:eastAsia="Calibri" w:hAnsi="Cambria" w:cs="Times New Roman"/>
          <w:b/>
          <w:sz w:val="24"/>
          <w:szCs w:val="24"/>
        </w:rPr>
        <w:t>ВЪЗЛОЖИТЕЛЯ</w:t>
      </w:r>
      <w:r w:rsidRPr="003B2438">
        <w:rPr>
          <w:rFonts w:ascii="Cambria" w:eastAsia="Calibri" w:hAnsi="Cambria" w:cs="Times New Roman"/>
          <w:b/>
          <w:sz w:val="24"/>
          <w:szCs w:val="24"/>
        </w:rPr>
        <w:t>, ИЗПЪЛНИТЕЛЯТ</w:t>
      </w:r>
      <w:r>
        <w:rPr>
          <w:rFonts w:ascii="Cambria" w:eastAsia="Calibri" w:hAnsi="Cambria" w:cs="Times New Roman"/>
          <w:sz w:val="24"/>
          <w:szCs w:val="24"/>
        </w:rPr>
        <w:t xml:space="preserve"> следва да представи освен анализи  на единичните цени и фактури за закупени материали, наем или закупуване на техника и техническо оборудване и др.</w:t>
      </w:r>
    </w:p>
    <w:p w:rsidR="00024EAC" w:rsidRPr="00024EAC" w:rsidRDefault="00024EAC" w:rsidP="00D107A8">
      <w:pPr>
        <w:spacing w:after="0"/>
        <w:jc w:val="both"/>
        <w:rPr>
          <w:rFonts w:ascii="Cambria" w:eastAsia="Calibri" w:hAnsi="Cambria" w:cs="Times New Roman"/>
          <w:sz w:val="24"/>
          <w:szCs w:val="24"/>
        </w:rPr>
      </w:pPr>
      <w:r w:rsidRPr="00024EAC">
        <w:rPr>
          <w:rFonts w:ascii="Cambria" w:eastAsia="Calibri" w:hAnsi="Cambria" w:cs="Times New Roman"/>
          <w:b/>
          <w:sz w:val="24"/>
          <w:szCs w:val="24"/>
        </w:rPr>
        <w:t>(3)</w:t>
      </w:r>
      <w:r w:rsidRPr="00024EAC">
        <w:rPr>
          <w:rFonts w:ascii="Cambria" w:eastAsia="Calibri" w:hAnsi="Cambria" w:cs="Times New Roman"/>
          <w:sz w:val="24"/>
          <w:szCs w:val="24"/>
        </w:rPr>
        <w:t xml:space="preserve"> </w:t>
      </w:r>
      <w:r w:rsidRPr="00024EAC">
        <w:rPr>
          <w:rFonts w:ascii="Cambria" w:eastAsia="Calibri" w:hAnsi="Cambria" w:cs="Times New Roman"/>
          <w:sz w:val="24"/>
          <w:szCs w:val="24"/>
          <w:lang w:val="x-none"/>
        </w:rPr>
        <w:t xml:space="preserve">Стойността на непредвидените разходи </w:t>
      </w:r>
      <w:r w:rsidRPr="00024EAC">
        <w:rPr>
          <w:rFonts w:ascii="Cambria" w:eastAsia="Calibri" w:hAnsi="Cambria" w:cs="Times New Roman"/>
          <w:sz w:val="24"/>
          <w:szCs w:val="24"/>
        </w:rPr>
        <w:t xml:space="preserve">за работите по ал. 2 </w:t>
      </w:r>
      <w:r w:rsidRPr="00024EAC">
        <w:rPr>
          <w:rFonts w:ascii="Cambria" w:eastAsia="Calibri" w:hAnsi="Cambria" w:cs="Times New Roman"/>
          <w:sz w:val="24"/>
          <w:szCs w:val="24"/>
          <w:lang w:val="x-none"/>
        </w:rPr>
        <w:t xml:space="preserve">се определя съгласно установените с документите по ал. 2 количества, на базата на единичните цени, предложени с </w:t>
      </w:r>
      <w:r w:rsidRPr="00024EAC">
        <w:rPr>
          <w:rFonts w:ascii="Cambria" w:eastAsia="Calibri" w:hAnsi="Cambria" w:cs="Times New Roman"/>
          <w:sz w:val="24"/>
          <w:szCs w:val="24"/>
        </w:rPr>
        <w:t xml:space="preserve">ценовото предложение на </w:t>
      </w:r>
      <w:r w:rsidRPr="00024EAC">
        <w:rPr>
          <w:rFonts w:ascii="Cambria" w:eastAsia="Calibri" w:hAnsi="Cambria" w:cs="Times New Roman"/>
          <w:b/>
          <w:sz w:val="24"/>
          <w:szCs w:val="24"/>
        </w:rPr>
        <w:t>ИЗПЪЛНИТЕЛЯ</w:t>
      </w:r>
      <w:r w:rsidRPr="00024EAC">
        <w:rPr>
          <w:rFonts w:ascii="Cambria" w:eastAsia="Calibri" w:hAnsi="Cambria" w:cs="Times New Roman"/>
          <w:sz w:val="24"/>
          <w:szCs w:val="24"/>
          <w:lang w:val="x-none"/>
        </w:rPr>
        <w:t xml:space="preserve"> </w:t>
      </w:r>
      <w:r w:rsidRPr="00024EAC">
        <w:rPr>
          <w:rFonts w:ascii="Cambria" w:eastAsia="Calibri" w:hAnsi="Cambria" w:cs="Times New Roman"/>
          <w:sz w:val="24"/>
          <w:szCs w:val="24"/>
        </w:rPr>
        <w:t xml:space="preserve">и посочени </w:t>
      </w:r>
      <w:r w:rsidRPr="00024EAC">
        <w:rPr>
          <w:rFonts w:ascii="Cambria" w:eastAsia="Calibri" w:hAnsi="Cambria" w:cs="Times New Roman"/>
          <w:sz w:val="24"/>
          <w:szCs w:val="24"/>
          <w:lang w:val="x-none"/>
        </w:rPr>
        <w:t xml:space="preserve">в </w:t>
      </w:r>
      <w:r w:rsidRPr="00024EAC">
        <w:rPr>
          <w:rFonts w:ascii="Cambria" w:eastAsia="Calibri" w:hAnsi="Cambria" w:cs="Times New Roman"/>
          <w:sz w:val="24"/>
          <w:szCs w:val="24"/>
        </w:rPr>
        <w:t>К</w:t>
      </w:r>
      <w:proofErr w:type="spellStart"/>
      <w:r w:rsidRPr="00024EAC">
        <w:rPr>
          <w:rFonts w:ascii="Cambria" w:eastAsia="Calibri" w:hAnsi="Cambria" w:cs="Times New Roman"/>
          <w:sz w:val="24"/>
          <w:szCs w:val="24"/>
          <w:lang w:val="x-none"/>
        </w:rPr>
        <w:t>оличествено</w:t>
      </w:r>
      <w:proofErr w:type="spellEnd"/>
      <w:r w:rsidRPr="00024EAC">
        <w:rPr>
          <w:rFonts w:ascii="Cambria" w:eastAsia="Calibri" w:hAnsi="Cambria" w:cs="Times New Roman"/>
          <w:sz w:val="24"/>
          <w:szCs w:val="24"/>
        </w:rPr>
        <w:t xml:space="preserve"> </w:t>
      </w:r>
      <w:r w:rsidRPr="00024EAC">
        <w:rPr>
          <w:rFonts w:ascii="Cambria" w:eastAsia="Calibri" w:hAnsi="Cambria" w:cs="Times New Roman"/>
          <w:sz w:val="24"/>
          <w:szCs w:val="24"/>
          <w:lang w:val="x-none"/>
        </w:rPr>
        <w:t>-</w:t>
      </w:r>
      <w:r w:rsidRPr="00024EAC">
        <w:rPr>
          <w:rFonts w:ascii="Cambria" w:eastAsia="Calibri" w:hAnsi="Cambria" w:cs="Times New Roman"/>
          <w:sz w:val="24"/>
          <w:szCs w:val="24"/>
        </w:rPr>
        <w:t xml:space="preserve"> </w:t>
      </w:r>
      <w:r w:rsidRPr="00024EAC">
        <w:rPr>
          <w:rFonts w:ascii="Cambria" w:eastAsia="Calibri" w:hAnsi="Cambria" w:cs="Times New Roman"/>
          <w:sz w:val="24"/>
          <w:szCs w:val="24"/>
          <w:lang w:val="x-none"/>
        </w:rPr>
        <w:t xml:space="preserve">стойностната сметка. </w:t>
      </w:r>
      <w:r w:rsidRPr="00024EAC">
        <w:rPr>
          <w:rFonts w:ascii="Cambria" w:eastAsia="Calibri" w:hAnsi="Cambria" w:cs="Times New Roman"/>
          <w:sz w:val="24"/>
          <w:szCs w:val="24"/>
        </w:rPr>
        <w:t xml:space="preserve">За видовете СМР и дейности, за които няма единични цени, цената се определя на база анализни елементи на подобни СМР и посочените от Изпълнителя в ценовата оферта елементи на ценообразуване, както следва: </w:t>
      </w:r>
    </w:p>
    <w:p w:rsidR="00024EAC" w:rsidRPr="00024EAC" w:rsidRDefault="00024EAC" w:rsidP="00D107A8">
      <w:pPr>
        <w:spacing w:after="0"/>
        <w:jc w:val="both"/>
        <w:rPr>
          <w:rFonts w:ascii="Cambria" w:eastAsia="Calibri" w:hAnsi="Cambria" w:cs="Times New Roman"/>
          <w:sz w:val="24"/>
          <w:szCs w:val="24"/>
          <w:lang w:val="x-none"/>
        </w:rPr>
      </w:pPr>
      <w:r w:rsidRPr="00024EAC">
        <w:rPr>
          <w:rFonts w:ascii="Cambria" w:eastAsia="Calibri" w:hAnsi="Cambria" w:cs="Times New Roman"/>
          <w:sz w:val="24"/>
          <w:szCs w:val="24"/>
          <w:lang w:val="x-none"/>
        </w:rPr>
        <w:t>- часова ставка</w:t>
      </w:r>
      <w:r w:rsidRPr="00024EAC">
        <w:rPr>
          <w:rFonts w:ascii="Cambria" w:eastAsia="Calibri" w:hAnsi="Cambria" w:cs="Times New Roman"/>
          <w:sz w:val="24"/>
          <w:szCs w:val="24"/>
          <w:lang w:val="x-none"/>
        </w:rPr>
        <w:tab/>
      </w:r>
      <w:r w:rsidRPr="00024EAC">
        <w:rPr>
          <w:rFonts w:ascii="Cambria" w:eastAsia="Calibri" w:hAnsi="Cambria" w:cs="Times New Roman"/>
          <w:sz w:val="24"/>
          <w:szCs w:val="24"/>
          <w:lang w:val="x-none"/>
        </w:rPr>
        <w:tab/>
      </w:r>
      <w:r w:rsidRPr="00024EAC">
        <w:rPr>
          <w:rFonts w:ascii="Cambria" w:eastAsia="Calibri" w:hAnsi="Cambria" w:cs="Times New Roman"/>
          <w:sz w:val="24"/>
          <w:szCs w:val="24"/>
          <w:lang w:val="x-none"/>
        </w:rPr>
        <w:tab/>
      </w:r>
      <w:r w:rsidRPr="00024EAC">
        <w:rPr>
          <w:rFonts w:ascii="Cambria" w:eastAsia="Calibri" w:hAnsi="Cambria" w:cs="Times New Roman"/>
          <w:sz w:val="24"/>
          <w:szCs w:val="24"/>
          <w:lang w:val="x-none"/>
        </w:rPr>
        <w:tab/>
      </w:r>
      <w:r w:rsidRPr="00024EAC">
        <w:rPr>
          <w:rFonts w:ascii="Cambria" w:eastAsia="Calibri" w:hAnsi="Cambria" w:cs="Times New Roman"/>
          <w:sz w:val="24"/>
          <w:szCs w:val="24"/>
          <w:lang w:val="x-none"/>
        </w:rPr>
        <w:tab/>
      </w:r>
      <w:r w:rsidRPr="00024EAC">
        <w:rPr>
          <w:rFonts w:ascii="Cambria" w:eastAsia="Calibri" w:hAnsi="Cambria" w:cs="Times New Roman"/>
          <w:sz w:val="24"/>
          <w:szCs w:val="24"/>
          <w:lang w:val="x-none"/>
        </w:rPr>
        <w:tab/>
      </w:r>
      <w:r w:rsidRPr="00024EAC">
        <w:rPr>
          <w:rFonts w:ascii="Cambria" w:eastAsia="Calibri" w:hAnsi="Cambria" w:cs="Times New Roman"/>
          <w:sz w:val="24"/>
          <w:szCs w:val="24"/>
          <w:lang w:val="x-none"/>
        </w:rPr>
        <w:tab/>
        <w:t>…………….лв./час</w:t>
      </w:r>
    </w:p>
    <w:p w:rsidR="00024EAC" w:rsidRPr="00024EAC" w:rsidRDefault="00024EAC" w:rsidP="00D107A8">
      <w:pPr>
        <w:spacing w:after="0"/>
        <w:jc w:val="both"/>
        <w:rPr>
          <w:rFonts w:ascii="Cambria" w:eastAsia="Calibri" w:hAnsi="Cambria" w:cs="Times New Roman"/>
          <w:sz w:val="24"/>
          <w:szCs w:val="24"/>
          <w:lang w:val="x-none"/>
        </w:rPr>
      </w:pPr>
      <w:r w:rsidRPr="00024EAC">
        <w:rPr>
          <w:rFonts w:ascii="Cambria" w:eastAsia="Calibri" w:hAnsi="Cambria" w:cs="Times New Roman"/>
          <w:sz w:val="24"/>
          <w:szCs w:val="24"/>
          <w:lang w:val="x-none"/>
        </w:rPr>
        <w:t xml:space="preserve">- допълнителни разходи върху труд            </w:t>
      </w:r>
      <w:r w:rsidRPr="00024EAC">
        <w:rPr>
          <w:rFonts w:ascii="Cambria" w:eastAsia="Calibri" w:hAnsi="Cambria" w:cs="Times New Roman"/>
          <w:sz w:val="24"/>
          <w:szCs w:val="24"/>
          <w:lang w:val="x-none"/>
        </w:rPr>
        <w:tab/>
      </w:r>
      <w:r w:rsidRPr="00024EAC">
        <w:rPr>
          <w:rFonts w:ascii="Cambria" w:eastAsia="Calibri" w:hAnsi="Cambria" w:cs="Times New Roman"/>
          <w:sz w:val="24"/>
          <w:szCs w:val="24"/>
          <w:lang w:val="x-none"/>
        </w:rPr>
        <w:tab/>
      </w:r>
      <w:r w:rsidRPr="00024EAC">
        <w:rPr>
          <w:rFonts w:ascii="Cambria" w:eastAsia="Calibri" w:hAnsi="Cambria" w:cs="Times New Roman"/>
          <w:sz w:val="24"/>
          <w:szCs w:val="24"/>
          <w:lang w:val="x-none"/>
        </w:rPr>
        <w:tab/>
        <w:t>………………%</w:t>
      </w:r>
    </w:p>
    <w:p w:rsidR="00024EAC" w:rsidRPr="00024EAC" w:rsidRDefault="00024EAC" w:rsidP="00D107A8">
      <w:pPr>
        <w:spacing w:after="0"/>
        <w:jc w:val="both"/>
        <w:rPr>
          <w:rFonts w:ascii="Cambria" w:eastAsia="Calibri" w:hAnsi="Cambria" w:cs="Times New Roman"/>
          <w:sz w:val="24"/>
          <w:szCs w:val="24"/>
          <w:lang w:val="x-none"/>
        </w:rPr>
      </w:pPr>
      <w:r w:rsidRPr="00024EAC">
        <w:rPr>
          <w:rFonts w:ascii="Cambria" w:eastAsia="Calibri" w:hAnsi="Cambria" w:cs="Times New Roman"/>
          <w:sz w:val="24"/>
          <w:szCs w:val="24"/>
          <w:lang w:val="x-none"/>
        </w:rPr>
        <w:t>- допълнителни разходи върху механизация</w:t>
      </w:r>
      <w:r w:rsidRPr="00024EAC">
        <w:rPr>
          <w:rFonts w:ascii="Cambria" w:eastAsia="Calibri" w:hAnsi="Cambria" w:cs="Times New Roman"/>
          <w:sz w:val="24"/>
          <w:szCs w:val="24"/>
          <w:lang w:val="x-none"/>
        </w:rPr>
        <w:tab/>
      </w:r>
      <w:r w:rsidRPr="00024EAC">
        <w:rPr>
          <w:rFonts w:ascii="Cambria" w:eastAsia="Calibri" w:hAnsi="Cambria" w:cs="Times New Roman"/>
          <w:sz w:val="24"/>
          <w:szCs w:val="24"/>
          <w:lang w:val="x-none"/>
        </w:rPr>
        <w:tab/>
      </w:r>
      <w:r w:rsidRPr="00024EAC">
        <w:rPr>
          <w:rFonts w:ascii="Cambria" w:eastAsia="Calibri" w:hAnsi="Cambria" w:cs="Times New Roman"/>
          <w:sz w:val="24"/>
          <w:szCs w:val="24"/>
          <w:lang w:val="x-none"/>
        </w:rPr>
        <w:tab/>
        <w:t>………………%</w:t>
      </w:r>
    </w:p>
    <w:p w:rsidR="00024EAC" w:rsidRPr="00024EAC" w:rsidRDefault="00024EAC" w:rsidP="00D107A8">
      <w:pPr>
        <w:spacing w:after="0"/>
        <w:jc w:val="both"/>
        <w:rPr>
          <w:rFonts w:ascii="Cambria" w:eastAsia="Calibri" w:hAnsi="Cambria" w:cs="Times New Roman"/>
          <w:sz w:val="24"/>
          <w:szCs w:val="24"/>
          <w:lang w:val="x-none"/>
        </w:rPr>
      </w:pPr>
      <w:r w:rsidRPr="00024EAC">
        <w:rPr>
          <w:rFonts w:ascii="Cambria" w:eastAsia="Calibri" w:hAnsi="Cambria" w:cs="Times New Roman"/>
          <w:sz w:val="24"/>
          <w:szCs w:val="24"/>
          <w:lang w:val="x-none"/>
        </w:rPr>
        <w:t xml:space="preserve">- </w:t>
      </w:r>
      <w:proofErr w:type="spellStart"/>
      <w:r w:rsidRPr="00024EAC">
        <w:rPr>
          <w:rFonts w:ascii="Cambria" w:eastAsia="Calibri" w:hAnsi="Cambria" w:cs="Times New Roman"/>
          <w:sz w:val="24"/>
          <w:szCs w:val="24"/>
          <w:lang w:val="x-none"/>
        </w:rPr>
        <w:t>доставно</w:t>
      </w:r>
      <w:proofErr w:type="spellEnd"/>
      <w:r w:rsidRPr="00024EAC">
        <w:rPr>
          <w:rFonts w:ascii="Cambria" w:eastAsia="Calibri" w:hAnsi="Cambria" w:cs="Times New Roman"/>
          <w:sz w:val="24"/>
          <w:szCs w:val="24"/>
          <w:lang w:val="x-none"/>
        </w:rPr>
        <w:t>-складови разходи</w:t>
      </w:r>
      <w:r w:rsidRPr="00024EAC">
        <w:rPr>
          <w:rFonts w:ascii="Cambria" w:eastAsia="Calibri" w:hAnsi="Cambria" w:cs="Times New Roman"/>
          <w:sz w:val="24"/>
          <w:szCs w:val="24"/>
          <w:lang w:val="x-none"/>
        </w:rPr>
        <w:tab/>
      </w:r>
      <w:r w:rsidRPr="00024EAC">
        <w:rPr>
          <w:rFonts w:ascii="Cambria" w:eastAsia="Calibri" w:hAnsi="Cambria" w:cs="Times New Roman"/>
          <w:sz w:val="24"/>
          <w:szCs w:val="24"/>
          <w:lang w:val="x-none"/>
        </w:rPr>
        <w:tab/>
      </w:r>
      <w:r w:rsidRPr="00024EAC">
        <w:rPr>
          <w:rFonts w:ascii="Cambria" w:eastAsia="Calibri" w:hAnsi="Cambria" w:cs="Times New Roman"/>
          <w:sz w:val="24"/>
          <w:szCs w:val="24"/>
          <w:lang w:val="x-none"/>
        </w:rPr>
        <w:tab/>
      </w:r>
      <w:r w:rsidRPr="00024EAC">
        <w:rPr>
          <w:rFonts w:ascii="Cambria" w:eastAsia="Calibri" w:hAnsi="Cambria" w:cs="Times New Roman"/>
          <w:sz w:val="24"/>
          <w:szCs w:val="24"/>
          <w:lang w:val="x-none"/>
        </w:rPr>
        <w:tab/>
      </w:r>
      <w:r w:rsidRPr="00024EAC">
        <w:rPr>
          <w:rFonts w:ascii="Cambria" w:eastAsia="Calibri" w:hAnsi="Cambria" w:cs="Times New Roman"/>
          <w:sz w:val="24"/>
          <w:szCs w:val="24"/>
          <w:lang w:val="x-none"/>
        </w:rPr>
        <w:tab/>
        <w:t>………………%</w:t>
      </w:r>
    </w:p>
    <w:p w:rsidR="00024EAC" w:rsidRPr="00024EAC" w:rsidRDefault="00024EAC" w:rsidP="00D107A8">
      <w:pPr>
        <w:spacing w:after="0"/>
        <w:jc w:val="both"/>
        <w:rPr>
          <w:rFonts w:ascii="Cambria" w:eastAsia="Calibri" w:hAnsi="Cambria" w:cs="Times New Roman"/>
          <w:sz w:val="24"/>
          <w:szCs w:val="24"/>
        </w:rPr>
      </w:pPr>
      <w:r w:rsidRPr="00024EAC">
        <w:rPr>
          <w:rFonts w:ascii="Cambria" w:eastAsia="Calibri" w:hAnsi="Cambria" w:cs="Times New Roman"/>
          <w:sz w:val="24"/>
          <w:szCs w:val="24"/>
          <w:lang w:val="x-none"/>
        </w:rPr>
        <w:t>- печалба</w:t>
      </w:r>
      <w:r w:rsidRPr="00024EAC">
        <w:rPr>
          <w:rFonts w:ascii="Cambria" w:eastAsia="Calibri" w:hAnsi="Cambria" w:cs="Times New Roman"/>
          <w:sz w:val="24"/>
          <w:szCs w:val="24"/>
          <w:lang w:val="x-none"/>
        </w:rPr>
        <w:tab/>
      </w:r>
      <w:r w:rsidRPr="00024EAC">
        <w:rPr>
          <w:rFonts w:ascii="Cambria" w:eastAsia="Calibri" w:hAnsi="Cambria" w:cs="Times New Roman"/>
          <w:sz w:val="24"/>
          <w:szCs w:val="24"/>
          <w:lang w:val="x-none"/>
        </w:rPr>
        <w:tab/>
      </w:r>
      <w:r w:rsidRPr="00024EAC">
        <w:rPr>
          <w:rFonts w:ascii="Cambria" w:eastAsia="Calibri" w:hAnsi="Cambria" w:cs="Times New Roman"/>
          <w:sz w:val="24"/>
          <w:szCs w:val="24"/>
          <w:lang w:val="x-none"/>
        </w:rPr>
        <w:tab/>
      </w:r>
      <w:r w:rsidRPr="00024EAC">
        <w:rPr>
          <w:rFonts w:ascii="Cambria" w:eastAsia="Calibri" w:hAnsi="Cambria" w:cs="Times New Roman"/>
          <w:sz w:val="24"/>
          <w:szCs w:val="24"/>
          <w:lang w:val="x-none"/>
        </w:rPr>
        <w:tab/>
      </w:r>
      <w:r w:rsidRPr="00024EAC">
        <w:rPr>
          <w:rFonts w:ascii="Cambria" w:eastAsia="Calibri" w:hAnsi="Cambria" w:cs="Times New Roman"/>
          <w:sz w:val="24"/>
          <w:szCs w:val="24"/>
          <w:lang w:val="x-none"/>
        </w:rPr>
        <w:tab/>
      </w:r>
      <w:r w:rsidRPr="00024EAC">
        <w:rPr>
          <w:rFonts w:ascii="Cambria" w:eastAsia="Calibri" w:hAnsi="Cambria" w:cs="Times New Roman"/>
          <w:sz w:val="24"/>
          <w:szCs w:val="24"/>
          <w:lang w:val="x-none"/>
        </w:rPr>
        <w:tab/>
      </w:r>
      <w:r w:rsidRPr="00024EAC">
        <w:rPr>
          <w:rFonts w:ascii="Cambria" w:eastAsia="Calibri" w:hAnsi="Cambria" w:cs="Times New Roman"/>
          <w:sz w:val="24"/>
          <w:szCs w:val="24"/>
          <w:lang w:val="x-none"/>
        </w:rPr>
        <w:tab/>
      </w:r>
      <w:r w:rsidRPr="00024EAC">
        <w:rPr>
          <w:rFonts w:ascii="Cambria" w:eastAsia="Calibri" w:hAnsi="Cambria" w:cs="Times New Roman"/>
          <w:sz w:val="24"/>
          <w:szCs w:val="24"/>
          <w:lang w:val="x-none"/>
        </w:rPr>
        <w:tab/>
        <w:t>………………%</w:t>
      </w:r>
    </w:p>
    <w:p w:rsidR="00024EAC" w:rsidRPr="00024EAC" w:rsidRDefault="00024EAC" w:rsidP="00024EAC">
      <w:pPr>
        <w:jc w:val="both"/>
        <w:rPr>
          <w:rFonts w:ascii="Cambria" w:eastAsia="Calibri" w:hAnsi="Cambria" w:cs="Times New Roman"/>
          <w:sz w:val="24"/>
          <w:szCs w:val="24"/>
          <w:lang w:val="x-none"/>
        </w:rPr>
      </w:pPr>
      <w:r w:rsidRPr="00024EAC">
        <w:rPr>
          <w:rFonts w:ascii="Cambria" w:eastAsia="Calibri" w:hAnsi="Cambria" w:cs="Times New Roman"/>
          <w:b/>
          <w:sz w:val="24"/>
          <w:szCs w:val="24"/>
          <w:lang w:val="x-none"/>
        </w:rPr>
        <w:t>(4)</w:t>
      </w:r>
      <w:r w:rsidRPr="00024EAC">
        <w:rPr>
          <w:rFonts w:ascii="Cambria" w:eastAsia="Calibri" w:hAnsi="Cambria" w:cs="Times New Roman"/>
          <w:sz w:val="24"/>
          <w:szCs w:val="24"/>
          <w:lang w:val="x-none"/>
        </w:rPr>
        <w:t xml:space="preserve"> </w:t>
      </w:r>
      <w:r w:rsidRPr="00024EAC">
        <w:rPr>
          <w:rFonts w:ascii="Cambria" w:eastAsia="Calibri" w:hAnsi="Cambria" w:cs="Times New Roman"/>
          <w:b/>
          <w:sz w:val="24"/>
          <w:szCs w:val="24"/>
          <w:lang w:val="x-none"/>
        </w:rPr>
        <w:t>ИЗПЪЛНИТЕЛЯТ</w:t>
      </w:r>
      <w:r w:rsidRPr="00024EAC">
        <w:rPr>
          <w:rFonts w:ascii="Cambria" w:eastAsia="Calibri" w:hAnsi="Cambria" w:cs="Times New Roman"/>
          <w:sz w:val="24"/>
          <w:szCs w:val="24"/>
          <w:lang w:val="x-none"/>
        </w:rPr>
        <w:t xml:space="preserve"> потвърждава, че </w:t>
      </w:r>
      <w:r w:rsidRPr="00024EAC">
        <w:rPr>
          <w:rFonts w:ascii="Cambria" w:eastAsia="Calibri" w:hAnsi="Cambria" w:cs="Times New Roman"/>
          <w:sz w:val="24"/>
          <w:szCs w:val="24"/>
        </w:rPr>
        <w:t xml:space="preserve">в посочените в ал. 1 цени </w:t>
      </w:r>
      <w:r w:rsidRPr="00024EAC">
        <w:rPr>
          <w:rFonts w:ascii="Cambria" w:eastAsia="Calibri" w:hAnsi="Cambria" w:cs="Times New Roman"/>
          <w:sz w:val="24"/>
          <w:szCs w:val="24"/>
          <w:lang w:val="x-none"/>
        </w:rPr>
        <w:t xml:space="preserve">за изпълнение на </w:t>
      </w:r>
      <w:r w:rsidRPr="00024EAC">
        <w:rPr>
          <w:rFonts w:ascii="Cambria" w:eastAsia="Calibri" w:hAnsi="Cambria" w:cs="Times New Roman"/>
          <w:sz w:val="24"/>
          <w:szCs w:val="24"/>
        </w:rPr>
        <w:t>д</w:t>
      </w:r>
      <w:proofErr w:type="spellStart"/>
      <w:r w:rsidRPr="00024EAC">
        <w:rPr>
          <w:rFonts w:ascii="Cambria" w:eastAsia="Calibri" w:hAnsi="Cambria" w:cs="Times New Roman"/>
          <w:sz w:val="24"/>
          <w:szCs w:val="24"/>
          <w:lang w:val="x-none"/>
        </w:rPr>
        <w:t>оговора</w:t>
      </w:r>
      <w:proofErr w:type="spellEnd"/>
      <w:r w:rsidRPr="00024EAC">
        <w:rPr>
          <w:rFonts w:ascii="Cambria" w:eastAsia="Calibri" w:hAnsi="Cambria" w:cs="Times New Roman"/>
          <w:sz w:val="24"/>
          <w:szCs w:val="24"/>
          <w:lang w:val="x-none"/>
        </w:rPr>
        <w:t xml:space="preserve"> </w:t>
      </w:r>
      <w:r w:rsidRPr="00024EAC">
        <w:rPr>
          <w:rFonts w:ascii="Cambria" w:eastAsia="Calibri" w:hAnsi="Cambria" w:cs="Times New Roman"/>
          <w:sz w:val="24"/>
          <w:szCs w:val="24"/>
        </w:rPr>
        <w:t>са</w:t>
      </w:r>
      <w:r w:rsidRPr="00024EAC">
        <w:rPr>
          <w:rFonts w:ascii="Cambria" w:eastAsia="Calibri" w:hAnsi="Cambria" w:cs="Times New Roman"/>
          <w:sz w:val="24"/>
          <w:szCs w:val="24"/>
          <w:lang w:val="x-none"/>
        </w:rPr>
        <w:t xml:space="preserve"> единственото възнаграждение за изпълнение на Дейностите по договора</w:t>
      </w:r>
      <w:r w:rsidRPr="00024EAC">
        <w:rPr>
          <w:rFonts w:ascii="Cambria" w:eastAsia="Calibri" w:hAnsi="Cambria" w:cs="Times New Roman"/>
          <w:b/>
          <w:sz w:val="24"/>
          <w:szCs w:val="24"/>
          <w:lang w:val="x-none"/>
        </w:rPr>
        <w:t xml:space="preserve"> </w:t>
      </w:r>
      <w:r w:rsidRPr="00024EAC">
        <w:rPr>
          <w:rFonts w:ascii="Cambria" w:eastAsia="Calibri" w:hAnsi="Cambria" w:cs="Times New Roman"/>
          <w:sz w:val="24"/>
          <w:szCs w:val="24"/>
          <w:lang w:val="x-none"/>
        </w:rPr>
        <w:t>и</w:t>
      </w:r>
      <w:r w:rsidRPr="00024EAC">
        <w:rPr>
          <w:rFonts w:ascii="Cambria" w:eastAsia="Calibri" w:hAnsi="Cambria" w:cs="Times New Roman"/>
          <w:b/>
          <w:sz w:val="24"/>
          <w:szCs w:val="24"/>
          <w:lang w:val="x-none"/>
        </w:rPr>
        <w:t xml:space="preserve"> ВЪЗЛОЖИТЕЛЯТ</w:t>
      </w:r>
      <w:r w:rsidRPr="00024EAC">
        <w:rPr>
          <w:rFonts w:ascii="Cambria" w:eastAsia="Calibri" w:hAnsi="Cambria" w:cs="Times New Roman"/>
          <w:sz w:val="24"/>
          <w:szCs w:val="24"/>
          <w:lang w:val="x-none"/>
        </w:rPr>
        <w:t xml:space="preserve"> не дължи на </w:t>
      </w:r>
      <w:r w:rsidRPr="00024EAC">
        <w:rPr>
          <w:rFonts w:ascii="Cambria" w:eastAsia="Calibri" w:hAnsi="Cambria" w:cs="Times New Roman"/>
          <w:b/>
          <w:sz w:val="24"/>
          <w:szCs w:val="24"/>
          <w:lang w:val="x-none"/>
        </w:rPr>
        <w:t>ИЗПЪЛНИТЕЛЯ</w:t>
      </w:r>
      <w:r w:rsidRPr="00024EAC">
        <w:rPr>
          <w:rFonts w:ascii="Cambria" w:eastAsia="Calibri" w:hAnsi="Cambria" w:cs="Times New Roman"/>
          <w:sz w:val="24"/>
          <w:szCs w:val="24"/>
          <w:lang w:val="x-none"/>
        </w:rPr>
        <w:t xml:space="preserve"> каквито и да било други суми. Цен</w:t>
      </w:r>
      <w:r w:rsidRPr="00024EAC">
        <w:rPr>
          <w:rFonts w:ascii="Cambria" w:eastAsia="Calibri" w:hAnsi="Cambria" w:cs="Times New Roman"/>
          <w:sz w:val="24"/>
          <w:szCs w:val="24"/>
        </w:rPr>
        <w:t xml:space="preserve">ите </w:t>
      </w:r>
      <w:r w:rsidRPr="00024EAC">
        <w:rPr>
          <w:rFonts w:ascii="Cambria" w:eastAsia="Calibri" w:hAnsi="Cambria" w:cs="Times New Roman"/>
          <w:sz w:val="24"/>
          <w:szCs w:val="24"/>
          <w:lang w:val="x-none"/>
        </w:rPr>
        <w:t>не подлеж</w:t>
      </w:r>
      <w:r w:rsidRPr="00024EAC">
        <w:rPr>
          <w:rFonts w:ascii="Cambria" w:eastAsia="Calibri" w:hAnsi="Cambria" w:cs="Times New Roman"/>
          <w:sz w:val="24"/>
          <w:szCs w:val="24"/>
        </w:rPr>
        <w:t>ат</w:t>
      </w:r>
      <w:r w:rsidRPr="00024EAC">
        <w:rPr>
          <w:rFonts w:ascii="Cambria" w:eastAsia="Calibri" w:hAnsi="Cambria" w:cs="Times New Roman"/>
          <w:sz w:val="24"/>
          <w:szCs w:val="24"/>
          <w:lang w:val="x-none"/>
        </w:rPr>
        <w:t xml:space="preserve"> на промяна, освен в случаите </w:t>
      </w:r>
      <w:r w:rsidRPr="00024EAC">
        <w:rPr>
          <w:rFonts w:ascii="Cambria" w:eastAsia="Calibri" w:hAnsi="Cambria" w:cs="Times New Roman"/>
          <w:sz w:val="24"/>
          <w:szCs w:val="24"/>
        </w:rPr>
        <w:t>предвидени в</w:t>
      </w:r>
      <w:r w:rsidRPr="00024EAC">
        <w:rPr>
          <w:rFonts w:ascii="Cambria" w:eastAsia="Calibri" w:hAnsi="Cambria" w:cs="Times New Roman"/>
          <w:sz w:val="24"/>
          <w:szCs w:val="24"/>
          <w:lang w:val="x-none"/>
        </w:rPr>
        <w:t xml:space="preserve"> Закона за обществени поръчки. Заплащането ще се извършва по реално извършени дейности, количества и цени в рамките на </w:t>
      </w:r>
      <w:r w:rsidRPr="00024EAC">
        <w:rPr>
          <w:rFonts w:ascii="Cambria" w:eastAsia="Calibri" w:hAnsi="Cambria" w:cs="Times New Roman"/>
          <w:sz w:val="24"/>
          <w:szCs w:val="24"/>
        </w:rPr>
        <w:t>д</w:t>
      </w:r>
      <w:proofErr w:type="spellStart"/>
      <w:r w:rsidRPr="00024EAC">
        <w:rPr>
          <w:rFonts w:ascii="Cambria" w:eastAsia="Calibri" w:hAnsi="Cambria" w:cs="Times New Roman"/>
          <w:sz w:val="24"/>
          <w:szCs w:val="24"/>
          <w:lang w:val="x-none"/>
        </w:rPr>
        <w:t>оговора</w:t>
      </w:r>
      <w:proofErr w:type="spellEnd"/>
      <w:r w:rsidRPr="00024EAC">
        <w:rPr>
          <w:rFonts w:ascii="Cambria" w:eastAsia="Calibri" w:hAnsi="Cambria" w:cs="Times New Roman"/>
          <w:sz w:val="24"/>
          <w:szCs w:val="24"/>
          <w:lang w:val="x-none"/>
        </w:rPr>
        <w:t xml:space="preserve">. </w:t>
      </w:r>
    </w:p>
    <w:p w:rsidR="00024EAC" w:rsidRPr="00024EAC" w:rsidRDefault="00024EAC" w:rsidP="00024EAC">
      <w:pPr>
        <w:widowControl w:val="0"/>
        <w:shd w:val="clear" w:color="auto" w:fill="FFFFFF"/>
        <w:autoSpaceDE w:val="0"/>
        <w:autoSpaceDN w:val="0"/>
        <w:adjustRightInd w:val="0"/>
        <w:spacing w:after="0"/>
        <w:jc w:val="both"/>
        <w:rPr>
          <w:rFonts w:ascii="Cambria" w:eastAsia="Calibri" w:hAnsi="Cambria" w:cs="Times New Roman"/>
          <w:sz w:val="24"/>
          <w:szCs w:val="24"/>
        </w:rPr>
      </w:pPr>
      <w:r w:rsidRPr="00024EAC">
        <w:rPr>
          <w:rFonts w:ascii="Cambria" w:eastAsia="Calibri" w:hAnsi="Cambria" w:cs="Times New Roman"/>
          <w:b/>
          <w:sz w:val="24"/>
          <w:szCs w:val="24"/>
          <w:lang w:val="x-none"/>
        </w:rPr>
        <w:t>(</w:t>
      </w:r>
      <w:r w:rsidRPr="00024EAC">
        <w:rPr>
          <w:rFonts w:ascii="Cambria" w:eastAsia="Calibri" w:hAnsi="Cambria" w:cs="Times New Roman"/>
          <w:b/>
          <w:sz w:val="24"/>
          <w:szCs w:val="24"/>
        </w:rPr>
        <w:t>5</w:t>
      </w:r>
      <w:r w:rsidRPr="00024EAC">
        <w:rPr>
          <w:rFonts w:ascii="Cambria" w:eastAsia="Calibri" w:hAnsi="Cambria" w:cs="Times New Roman"/>
          <w:b/>
          <w:sz w:val="24"/>
          <w:szCs w:val="24"/>
          <w:lang w:val="x-none"/>
        </w:rPr>
        <w:t>)</w:t>
      </w:r>
      <w:r w:rsidRPr="00024EAC">
        <w:rPr>
          <w:rFonts w:ascii="Cambria" w:eastAsia="Calibri" w:hAnsi="Cambria" w:cs="Times New Roman"/>
          <w:sz w:val="24"/>
          <w:szCs w:val="24"/>
          <w:lang w:val="x-none"/>
        </w:rPr>
        <w:t xml:space="preserve"> </w:t>
      </w:r>
      <w:r w:rsidRPr="00024EAC">
        <w:rPr>
          <w:rFonts w:ascii="Cambria" w:eastAsia="Calibri" w:hAnsi="Cambria" w:cs="Times New Roman"/>
          <w:b/>
          <w:sz w:val="24"/>
          <w:szCs w:val="24"/>
        </w:rPr>
        <w:t>ИЗПЪЛНИТЕЛЯТ</w:t>
      </w:r>
      <w:r w:rsidRPr="00024EAC">
        <w:rPr>
          <w:rFonts w:ascii="Cambria" w:eastAsia="Calibri" w:hAnsi="Cambria" w:cs="Times New Roman"/>
          <w:sz w:val="24"/>
          <w:szCs w:val="24"/>
        </w:rPr>
        <w:t xml:space="preserve"> потвърждава, че Цената за изпълнение на Договора, включва всички разходи, свързани с предмета на поръчката, включително, без ограничения, следните разходи:</w:t>
      </w:r>
    </w:p>
    <w:p w:rsidR="00024EAC" w:rsidRPr="00024EAC" w:rsidRDefault="00024EAC" w:rsidP="00024EAC">
      <w:pPr>
        <w:spacing w:after="0"/>
        <w:jc w:val="both"/>
        <w:rPr>
          <w:rFonts w:ascii="Cambria" w:eastAsia="Calibri" w:hAnsi="Cambria" w:cs="Times New Roman"/>
          <w:sz w:val="24"/>
          <w:szCs w:val="24"/>
        </w:rPr>
      </w:pPr>
      <w:r w:rsidRPr="00024EAC">
        <w:rPr>
          <w:rFonts w:ascii="Cambria" w:eastAsia="Calibri" w:hAnsi="Cambria" w:cs="Times New Roman"/>
          <w:sz w:val="24"/>
          <w:szCs w:val="24"/>
          <w:lang w:val="x-none"/>
        </w:rPr>
        <w:t>1. разходите за изпълнение на СМР, вкл</w:t>
      </w:r>
      <w:r w:rsidRPr="00024EAC">
        <w:rPr>
          <w:rFonts w:ascii="Cambria" w:eastAsia="Calibri" w:hAnsi="Cambria" w:cs="Times New Roman"/>
          <w:sz w:val="24"/>
          <w:szCs w:val="24"/>
        </w:rPr>
        <w:t>ючително</w:t>
      </w:r>
      <w:r w:rsidRPr="00024EAC">
        <w:rPr>
          <w:rFonts w:ascii="Cambria" w:eastAsia="Calibri" w:hAnsi="Cambria" w:cs="Times New Roman"/>
          <w:sz w:val="24"/>
          <w:szCs w:val="24"/>
          <w:lang w:val="x-none"/>
        </w:rPr>
        <w:t xml:space="preserve"> тези за подготовката на строителството, за извършването на временните строителни работи, за осигуряване транспорта на машините и заплащането на труда, временната организация на движението, депонирането на строителни отпадъци, промяна в организацията на строителството, охрана на труда, застраховка на СМР и на професионалната си отговорност, др</w:t>
      </w:r>
      <w:r w:rsidRPr="00024EAC">
        <w:rPr>
          <w:rFonts w:ascii="Cambria" w:eastAsia="Calibri" w:hAnsi="Cambria" w:cs="Times New Roman"/>
          <w:sz w:val="24"/>
          <w:szCs w:val="24"/>
        </w:rPr>
        <w:t>уги</w:t>
      </w:r>
      <w:r w:rsidRPr="00024EAC">
        <w:rPr>
          <w:rFonts w:ascii="Cambria" w:eastAsia="Calibri" w:hAnsi="Cambria" w:cs="Times New Roman"/>
          <w:sz w:val="24"/>
          <w:szCs w:val="24"/>
          <w:lang w:val="x-none"/>
        </w:rPr>
        <w:t xml:space="preserve"> присъщи разходи, </w:t>
      </w:r>
      <w:proofErr w:type="spellStart"/>
      <w:r w:rsidRPr="00024EAC">
        <w:rPr>
          <w:rFonts w:ascii="Cambria" w:eastAsia="Calibri" w:hAnsi="Cambria" w:cs="Times New Roman"/>
          <w:sz w:val="24"/>
          <w:szCs w:val="24"/>
          <w:lang w:val="x-none"/>
        </w:rPr>
        <w:t>неупоменати</w:t>
      </w:r>
      <w:proofErr w:type="spellEnd"/>
      <w:r w:rsidRPr="00024EAC">
        <w:rPr>
          <w:rFonts w:ascii="Cambria" w:eastAsia="Calibri" w:hAnsi="Cambria" w:cs="Times New Roman"/>
          <w:sz w:val="24"/>
          <w:szCs w:val="24"/>
          <w:lang w:val="x-none"/>
        </w:rPr>
        <w:t xml:space="preserve"> по-горе</w:t>
      </w:r>
      <w:r w:rsidRPr="00024EAC">
        <w:rPr>
          <w:rFonts w:ascii="Cambria" w:eastAsia="Calibri" w:hAnsi="Cambria" w:cs="Times New Roman"/>
          <w:sz w:val="24"/>
          <w:szCs w:val="24"/>
        </w:rPr>
        <w:t>;</w:t>
      </w:r>
    </w:p>
    <w:p w:rsidR="00024EAC" w:rsidRPr="00024EAC" w:rsidRDefault="00024EAC" w:rsidP="00024EAC">
      <w:pPr>
        <w:spacing w:after="0"/>
        <w:jc w:val="both"/>
        <w:rPr>
          <w:rFonts w:ascii="Cambria" w:eastAsia="Calibri" w:hAnsi="Cambria" w:cs="Times New Roman"/>
          <w:sz w:val="24"/>
          <w:szCs w:val="24"/>
          <w:lang w:val="x-none"/>
        </w:rPr>
      </w:pPr>
      <w:r w:rsidRPr="00024EAC">
        <w:rPr>
          <w:rFonts w:ascii="Cambria" w:eastAsia="Calibri" w:hAnsi="Cambria" w:cs="Times New Roman"/>
          <w:sz w:val="24"/>
          <w:szCs w:val="24"/>
          <w:lang w:val="x-none"/>
        </w:rPr>
        <w:t xml:space="preserve">2. цената на </w:t>
      </w:r>
      <w:r w:rsidRPr="00024EAC">
        <w:rPr>
          <w:rFonts w:ascii="Cambria" w:eastAsia="Calibri" w:hAnsi="Cambria" w:cs="Times New Roman"/>
          <w:sz w:val="24"/>
          <w:szCs w:val="24"/>
        </w:rPr>
        <w:t>ф</w:t>
      </w:r>
      <w:proofErr w:type="spellStart"/>
      <w:r w:rsidRPr="00024EAC">
        <w:rPr>
          <w:rFonts w:ascii="Cambria" w:eastAsia="Calibri" w:hAnsi="Cambria" w:cs="Times New Roman"/>
          <w:sz w:val="24"/>
          <w:szCs w:val="24"/>
          <w:lang w:val="x-none"/>
        </w:rPr>
        <w:t>инансовия</w:t>
      </w:r>
      <w:proofErr w:type="spellEnd"/>
      <w:r w:rsidRPr="00024EAC">
        <w:rPr>
          <w:rFonts w:ascii="Cambria" w:eastAsia="Calibri" w:hAnsi="Cambria" w:cs="Times New Roman"/>
          <w:sz w:val="24"/>
          <w:szCs w:val="24"/>
          <w:lang w:val="x-none"/>
        </w:rPr>
        <w:t xml:space="preserve"> риск;</w:t>
      </w:r>
    </w:p>
    <w:p w:rsidR="00024EAC" w:rsidRPr="00024EAC" w:rsidRDefault="00024EAC" w:rsidP="00024EAC">
      <w:pPr>
        <w:spacing w:after="0"/>
        <w:jc w:val="both"/>
        <w:rPr>
          <w:rFonts w:ascii="Cambria" w:eastAsia="Calibri" w:hAnsi="Cambria" w:cs="Times New Roman"/>
          <w:sz w:val="24"/>
          <w:szCs w:val="24"/>
          <w:lang w:val="x-none"/>
        </w:rPr>
      </w:pPr>
      <w:r w:rsidRPr="00024EAC">
        <w:rPr>
          <w:rFonts w:ascii="Cambria" w:eastAsia="Calibri" w:hAnsi="Cambria" w:cs="Times New Roman"/>
          <w:sz w:val="24"/>
          <w:szCs w:val="24"/>
          <w:lang w:val="x-none"/>
        </w:rPr>
        <w:t xml:space="preserve">3. разходите за покупка на влаганите </w:t>
      </w:r>
      <w:r w:rsidRPr="00024EAC">
        <w:rPr>
          <w:rFonts w:ascii="Cambria" w:eastAsia="Calibri" w:hAnsi="Cambria" w:cs="Times New Roman"/>
          <w:sz w:val="24"/>
          <w:szCs w:val="24"/>
        </w:rPr>
        <w:t>с</w:t>
      </w:r>
      <w:proofErr w:type="spellStart"/>
      <w:r w:rsidRPr="00024EAC">
        <w:rPr>
          <w:rFonts w:ascii="Cambria" w:eastAsia="Calibri" w:hAnsi="Cambria" w:cs="Times New Roman"/>
          <w:sz w:val="24"/>
          <w:szCs w:val="24"/>
          <w:lang w:val="x-none"/>
        </w:rPr>
        <w:t>троителни</w:t>
      </w:r>
      <w:proofErr w:type="spellEnd"/>
      <w:r w:rsidRPr="00024EAC">
        <w:rPr>
          <w:rFonts w:ascii="Cambria" w:eastAsia="Calibri" w:hAnsi="Cambria" w:cs="Times New Roman"/>
          <w:sz w:val="24"/>
          <w:szCs w:val="24"/>
          <w:lang w:val="x-none"/>
        </w:rPr>
        <w:t xml:space="preserve"> продукти;</w:t>
      </w:r>
    </w:p>
    <w:p w:rsidR="00024EAC" w:rsidRPr="00024EAC" w:rsidRDefault="00024EAC" w:rsidP="00024EAC">
      <w:pPr>
        <w:spacing w:after="0"/>
        <w:jc w:val="both"/>
        <w:rPr>
          <w:rFonts w:ascii="Cambria" w:eastAsia="Calibri" w:hAnsi="Cambria" w:cs="Times New Roman"/>
          <w:sz w:val="24"/>
          <w:szCs w:val="24"/>
          <w:lang w:val="x-none"/>
        </w:rPr>
      </w:pPr>
      <w:r w:rsidRPr="00024EAC">
        <w:rPr>
          <w:rFonts w:ascii="Cambria" w:eastAsia="Calibri" w:hAnsi="Cambria" w:cs="Times New Roman"/>
          <w:sz w:val="24"/>
          <w:szCs w:val="24"/>
          <w:lang w:val="x-none"/>
        </w:rPr>
        <w:t xml:space="preserve">4. разходите за извършване на работите по изпитването и пускането в експлоатация на </w:t>
      </w:r>
      <w:r w:rsidRPr="00024EAC">
        <w:rPr>
          <w:rFonts w:ascii="Cambria" w:eastAsia="Calibri" w:hAnsi="Cambria" w:cs="Times New Roman"/>
          <w:sz w:val="24"/>
          <w:szCs w:val="24"/>
        </w:rPr>
        <w:t>с</w:t>
      </w:r>
      <w:proofErr w:type="spellStart"/>
      <w:r w:rsidRPr="00024EAC">
        <w:rPr>
          <w:rFonts w:ascii="Cambria" w:eastAsia="Calibri" w:hAnsi="Cambria" w:cs="Times New Roman"/>
          <w:sz w:val="24"/>
          <w:szCs w:val="24"/>
          <w:lang w:val="x-none"/>
        </w:rPr>
        <w:t>троежа</w:t>
      </w:r>
      <w:proofErr w:type="spellEnd"/>
      <w:r w:rsidRPr="00024EAC">
        <w:rPr>
          <w:rFonts w:ascii="Cambria" w:eastAsia="Calibri" w:hAnsi="Cambria" w:cs="Times New Roman"/>
          <w:sz w:val="24"/>
          <w:szCs w:val="24"/>
          <w:lang w:val="x-none"/>
        </w:rPr>
        <w:t>, които Изпълнителят трябва да извърши, както и тяхната единична цена;</w:t>
      </w:r>
    </w:p>
    <w:p w:rsidR="00024EAC" w:rsidRPr="00024EAC" w:rsidRDefault="00024EAC" w:rsidP="00024EAC">
      <w:pPr>
        <w:widowControl w:val="0"/>
        <w:shd w:val="clear" w:color="auto" w:fill="FFFFFF"/>
        <w:autoSpaceDE w:val="0"/>
        <w:autoSpaceDN w:val="0"/>
        <w:adjustRightInd w:val="0"/>
        <w:spacing w:after="0"/>
        <w:jc w:val="both"/>
        <w:rPr>
          <w:rFonts w:ascii="Cambria" w:eastAsia="Calibri" w:hAnsi="Cambria" w:cs="Times New Roman"/>
          <w:sz w:val="24"/>
          <w:szCs w:val="24"/>
        </w:rPr>
      </w:pPr>
      <w:r w:rsidRPr="00024EAC">
        <w:rPr>
          <w:rFonts w:ascii="Cambria" w:eastAsia="Calibri" w:hAnsi="Cambria" w:cs="Times New Roman"/>
          <w:sz w:val="24"/>
          <w:szCs w:val="24"/>
          <w:lang w:val="x-none"/>
        </w:rPr>
        <w:t xml:space="preserve">5. всякакви други разходи, необходими за изпълнение и завършване на </w:t>
      </w:r>
      <w:r w:rsidRPr="00024EAC">
        <w:rPr>
          <w:rFonts w:ascii="Cambria" w:eastAsia="Calibri" w:hAnsi="Cambria" w:cs="Times New Roman"/>
          <w:sz w:val="24"/>
          <w:szCs w:val="24"/>
        </w:rPr>
        <w:t>д</w:t>
      </w:r>
      <w:proofErr w:type="spellStart"/>
      <w:r w:rsidRPr="00024EAC">
        <w:rPr>
          <w:rFonts w:ascii="Cambria" w:eastAsia="Calibri" w:hAnsi="Cambria" w:cs="Times New Roman"/>
          <w:sz w:val="24"/>
          <w:szCs w:val="24"/>
          <w:lang w:val="x-none"/>
        </w:rPr>
        <w:t>ейностите</w:t>
      </w:r>
      <w:proofErr w:type="spellEnd"/>
      <w:r w:rsidRPr="00024EAC">
        <w:rPr>
          <w:rFonts w:ascii="Cambria" w:eastAsia="Calibri" w:hAnsi="Cambria" w:cs="Times New Roman"/>
          <w:sz w:val="24"/>
          <w:szCs w:val="24"/>
          <w:lang w:val="x-none"/>
        </w:rPr>
        <w:t xml:space="preserve"> по </w:t>
      </w:r>
      <w:r w:rsidRPr="00024EAC">
        <w:rPr>
          <w:rFonts w:ascii="Cambria" w:eastAsia="Calibri" w:hAnsi="Cambria" w:cs="Times New Roman"/>
          <w:sz w:val="24"/>
          <w:szCs w:val="24"/>
        </w:rPr>
        <w:t>д</w:t>
      </w:r>
      <w:proofErr w:type="spellStart"/>
      <w:r w:rsidRPr="00024EAC">
        <w:rPr>
          <w:rFonts w:ascii="Cambria" w:eastAsia="Calibri" w:hAnsi="Cambria" w:cs="Times New Roman"/>
          <w:sz w:val="24"/>
          <w:szCs w:val="24"/>
          <w:lang w:val="x-none"/>
        </w:rPr>
        <w:t>оговора</w:t>
      </w:r>
      <w:proofErr w:type="spellEnd"/>
      <w:r w:rsidRPr="00024EAC">
        <w:rPr>
          <w:rFonts w:ascii="Cambria" w:eastAsia="Calibri" w:hAnsi="Cambria" w:cs="Times New Roman"/>
          <w:sz w:val="24"/>
          <w:szCs w:val="24"/>
        </w:rPr>
        <w:t xml:space="preserve">. </w:t>
      </w:r>
    </w:p>
    <w:p w:rsidR="00024EAC" w:rsidRPr="00024EAC" w:rsidRDefault="00024EAC" w:rsidP="00024EAC">
      <w:pPr>
        <w:widowControl w:val="0"/>
        <w:shd w:val="clear" w:color="auto" w:fill="FFFFFF"/>
        <w:autoSpaceDE w:val="0"/>
        <w:autoSpaceDN w:val="0"/>
        <w:adjustRightInd w:val="0"/>
        <w:spacing w:after="0"/>
        <w:jc w:val="both"/>
        <w:rPr>
          <w:rFonts w:ascii="Cambria" w:eastAsia="Calibri" w:hAnsi="Cambria" w:cs="Times New Roman"/>
          <w:sz w:val="24"/>
          <w:szCs w:val="24"/>
          <w:highlight w:val="yellow"/>
        </w:rPr>
      </w:pPr>
    </w:p>
    <w:p w:rsidR="00024EAC" w:rsidRPr="00024EAC" w:rsidRDefault="00024EAC" w:rsidP="00024EAC">
      <w:pPr>
        <w:autoSpaceDE w:val="0"/>
        <w:autoSpaceDN w:val="0"/>
        <w:adjustRightInd w:val="0"/>
        <w:jc w:val="both"/>
        <w:rPr>
          <w:rFonts w:ascii="Cambria" w:eastAsia="Calibri" w:hAnsi="Cambria" w:cs="Times New Roman"/>
          <w:sz w:val="24"/>
          <w:szCs w:val="24"/>
        </w:rPr>
      </w:pPr>
      <w:r w:rsidRPr="00024EAC">
        <w:rPr>
          <w:rFonts w:ascii="Cambria" w:eastAsia="Calibri" w:hAnsi="Cambria" w:cs="Times New Roman"/>
          <w:b/>
          <w:sz w:val="24"/>
          <w:szCs w:val="24"/>
        </w:rPr>
        <w:t xml:space="preserve">(6) </w:t>
      </w:r>
      <w:r w:rsidRPr="00024EAC">
        <w:rPr>
          <w:rFonts w:ascii="Cambria" w:eastAsia="Calibri" w:hAnsi="Cambria" w:cs="Times New Roman"/>
          <w:sz w:val="24"/>
          <w:szCs w:val="24"/>
        </w:rPr>
        <w:t xml:space="preserve">Единичните цени, посочени в Количествено-стойностната сметка, част от ценовото предложение на </w:t>
      </w:r>
      <w:r w:rsidRPr="00024EAC">
        <w:rPr>
          <w:rFonts w:ascii="Cambria" w:eastAsia="Calibri" w:hAnsi="Cambria" w:cs="Times New Roman"/>
          <w:b/>
          <w:sz w:val="24"/>
          <w:szCs w:val="24"/>
        </w:rPr>
        <w:t>ИЗПЪЛНИТЕЛЯ</w:t>
      </w:r>
      <w:r w:rsidRPr="00024EAC">
        <w:rPr>
          <w:rFonts w:ascii="Cambria" w:eastAsia="Calibri" w:hAnsi="Cambria" w:cs="Times New Roman"/>
          <w:sz w:val="24"/>
          <w:szCs w:val="24"/>
        </w:rPr>
        <w:t xml:space="preserve"> са окончателни и не се променят, освен в случаите предвидени в Закона за обществени поръчки.</w:t>
      </w:r>
    </w:p>
    <w:p w:rsidR="00024EAC" w:rsidRPr="00024EAC" w:rsidRDefault="00024EAC" w:rsidP="00024EAC">
      <w:pPr>
        <w:jc w:val="both"/>
        <w:rPr>
          <w:rFonts w:ascii="Cambria" w:eastAsia="Calibri" w:hAnsi="Cambria" w:cs="Times New Roman"/>
          <w:b/>
          <w:sz w:val="24"/>
          <w:szCs w:val="24"/>
        </w:rPr>
      </w:pPr>
      <w:r w:rsidRPr="00024EAC">
        <w:rPr>
          <w:rFonts w:ascii="Cambria" w:eastAsia="Calibri" w:hAnsi="Cambria" w:cs="Times New Roman"/>
          <w:b/>
          <w:sz w:val="24"/>
          <w:szCs w:val="24"/>
        </w:rPr>
        <w:t>(7)</w:t>
      </w:r>
      <w:r w:rsidRPr="00024EAC">
        <w:rPr>
          <w:rFonts w:ascii="Cambria" w:eastAsia="Calibri" w:hAnsi="Cambria" w:cs="Times New Roman"/>
          <w:sz w:val="24"/>
          <w:szCs w:val="24"/>
        </w:rPr>
        <w:t xml:space="preserve"> В случай, че за сметка на определен вид работа от Количествено – стойностната сметка, част от част от ценовото предложение на </w:t>
      </w:r>
      <w:r w:rsidRPr="00024EAC">
        <w:rPr>
          <w:rFonts w:ascii="Cambria" w:eastAsia="Calibri" w:hAnsi="Cambria" w:cs="Times New Roman"/>
          <w:b/>
          <w:sz w:val="24"/>
          <w:szCs w:val="24"/>
        </w:rPr>
        <w:t>ИЗПЪЛНИТЕЛЯ</w:t>
      </w:r>
      <w:r w:rsidRPr="00024EAC">
        <w:rPr>
          <w:rFonts w:ascii="Cambria" w:eastAsia="Calibri" w:hAnsi="Cambria" w:cs="Times New Roman"/>
          <w:sz w:val="24"/>
          <w:szCs w:val="24"/>
        </w:rPr>
        <w:t xml:space="preserve">, ще се изпълнява друг вид работа, за която има единична цена в КСС, разплащането й ще се извърши със </w:t>
      </w:r>
      <w:proofErr w:type="spellStart"/>
      <w:r w:rsidRPr="00024EAC">
        <w:rPr>
          <w:rFonts w:ascii="Cambria" w:eastAsia="Calibri" w:hAnsi="Cambria" w:cs="Times New Roman"/>
          <w:sz w:val="24"/>
          <w:szCs w:val="24"/>
        </w:rPr>
        <w:t>заменителна</w:t>
      </w:r>
      <w:proofErr w:type="spellEnd"/>
      <w:r w:rsidRPr="00024EAC">
        <w:rPr>
          <w:rFonts w:ascii="Cambria" w:eastAsia="Calibri" w:hAnsi="Cambria" w:cs="Times New Roman"/>
          <w:sz w:val="24"/>
          <w:szCs w:val="24"/>
        </w:rPr>
        <w:t xml:space="preserve"> таблица </w:t>
      </w:r>
      <w:r w:rsidR="002068A6">
        <w:rPr>
          <w:rFonts w:ascii="Cambria" w:eastAsia="Calibri" w:hAnsi="Cambria" w:cs="Times New Roman"/>
          <w:sz w:val="24"/>
          <w:szCs w:val="24"/>
        </w:rPr>
        <w:t xml:space="preserve">предварително съгласувана от </w:t>
      </w:r>
      <w:r w:rsidRPr="00024EAC">
        <w:rPr>
          <w:rFonts w:ascii="Cambria" w:eastAsia="Calibri" w:hAnsi="Cambria" w:cs="Times New Roman"/>
          <w:b/>
          <w:sz w:val="24"/>
          <w:szCs w:val="24"/>
        </w:rPr>
        <w:t>ВЪЗЛОЖИТЕЛЯ</w:t>
      </w:r>
      <w:r w:rsidRPr="00024EAC">
        <w:rPr>
          <w:rFonts w:ascii="Cambria" w:eastAsia="Calibri" w:hAnsi="Cambria" w:cs="Times New Roman"/>
          <w:sz w:val="24"/>
          <w:szCs w:val="24"/>
        </w:rPr>
        <w:t>.</w:t>
      </w:r>
    </w:p>
    <w:p w:rsidR="00024EAC" w:rsidRPr="00024EAC" w:rsidRDefault="00024EAC" w:rsidP="00024EAC">
      <w:pPr>
        <w:jc w:val="both"/>
        <w:rPr>
          <w:rFonts w:ascii="Cambria" w:eastAsia="Calibri" w:hAnsi="Cambria" w:cs="Times New Roman"/>
          <w:sz w:val="24"/>
          <w:szCs w:val="24"/>
        </w:rPr>
      </w:pPr>
      <w:r w:rsidRPr="00024EAC">
        <w:rPr>
          <w:rFonts w:ascii="Cambria" w:eastAsia="Calibri" w:hAnsi="Cambria" w:cs="Times New Roman"/>
          <w:b/>
          <w:sz w:val="24"/>
          <w:szCs w:val="24"/>
          <w:lang w:val="x-none"/>
        </w:rPr>
        <w:t>(</w:t>
      </w:r>
      <w:r w:rsidRPr="00024EAC">
        <w:rPr>
          <w:rFonts w:ascii="Cambria" w:eastAsia="Calibri" w:hAnsi="Cambria" w:cs="Times New Roman"/>
          <w:b/>
          <w:sz w:val="24"/>
          <w:szCs w:val="24"/>
        </w:rPr>
        <w:t>8</w:t>
      </w:r>
      <w:r w:rsidRPr="00024EAC">
        <w:rPr>
          <w:rFonts w:ascii="Cambria" w:eastAsia="Calibri" w:hAnsi="Cambria" w:cs="Times New Roman"/>
          <w:b/>
          <w:sz w:val="24"/>
          <w:szCs w:val="24"/>
          <w:lang w:val="x-none"/>
        </w:rPr>
        <w:t>)</w:t>
      </w:r>
      <w:r w:rsidRPr="00024EAC">
        <w:rPr>
          <w:rFonts w:ascii="Cambria" w:eastAsia="Calibri" w:hAnsi="Cambria" w:cs="Times New Roman"/>
          <w:sz w:val="24"/>
          <w:szCs w:val="24"/>
          <w:lang w:val="x-none"/>
        </w:rPr>
        <w:t xml:space="preserve"> Промяна на количествата на даден вид работа не е предпоставка за промяна на единичната цена за тази работа.</w:t>
      </w:r>
      <w:r w:rsidRPr="00024EAC">
        <w:rPr>
          <w:rFonts w:ascii="Cambria" w:eastAsia="Calibri" w:hAnsi="Cambria" w:cs="Times New Roman"/>
          <w:sz w:val="24"/>
          <w:szCs w:val="24"/>
        </w:rPr>
        <w:t xml:space="preserve"> </w:t>
      </w:r>
    </w:p>
    <w:p w:rsidR="00024EAC" w:rsidRPr="00024EAC" w:rsidRDefault="00024EAC" w:rsidP="00024EAC">
      <w:pPr>
        <w:jc w:val="both"/>
        <w:rPr>
          <w:rFonts w:ascii="Cambria" w:eastAsia="Calibri" w:hAnsi="Cambria" w:cs="Times New Roman"/>
          <w:sz w:val="24"/>
          <w:szCs w:val="24"/>
          <w:lang w:val="en-US"/>
        </w:rPr>
      </w:pPr>
      <w:r w:rsidRPr="00024EAC">
        <w:rPr>
          <w:rFonts w:ascii="Cambria" w:eastAsia="Calibri" w:hAnsi="Cambria" w:cs="Times New Roman"/>
          <w:b/>
          <w:sz w:val="24"/>
          <w:szCs w:val="24"/>
          <w:lang w:val="x-none"/>
        </w:rPr>
        <w:t>(</w:t>
      </w:r>
      <w:r w:rsidRPr="00024EAC">
        <w:rPr>
          <w:rFonts w:ascii="Cambria" w:eastAsia="Calibri" w:hAnsi="Cambria" w:cs="Times New Roman"/>
          <w:b/>
          <w:sz w:val="24"/>
          <w:szCs w:val="24"/>
        </w:rPr>
        <w:t>9</w:t>
      </w:r>
      <w:r w:rsidRPr="00024EAC">
        <w:rPr>
          <w:rFonts w:ascii="Cambria" w:eastAsia="Calibri" w:hAnsi="Cambria" w:cs="Times New Roman"/>
          <w:b/>
          <w:sz w:val="24"/>
          <w:szCs w:val="24"/>
          <w:lang w:val="x-none"/>
        </w:rPr>
        <w:t>)</w:t>
      </w:r>
      <w:r w:rsidRPr="00024EAC">
        <w:rPr>
          <w:rFonts w:ascii="Cambria" w:eastAsia="Calibri" w:hAnsi="Cambria" w:cs="Times New Roman"/>
          <w:sz w:val="24"/>
          <w:szCs w:val="24"/>
          <w:lang w:val="x-none"/>
        </w:rPr>
        <w:t xml:space="preserve"> Изпълнените количества СМР се сертифицират по договорените цени и действително изпълнените количества. Изплащането се допуска при наличие на съответните документи, доказващи качеството на извършваните видове СМР.</w:t>
      </w:r>
    </w:p>
    <w:p w:rsidR="00024EAC" w:rsidRPr="00024EAC" w:rsidRDefault="00024EAC" w:rsidP="00024EAC">
      <w:pPr>
        <w:jc w:val="both"/>
        <w:rPr>
          <w:rFonts w:ascii="Cambria" w:eastAsia="Calibri" w:hAnsi="Cambria" w:cs="Times New Roman"/>
          <w:sz w:val="24"/>
          <w:szCs w:val="24"/>
          <w:lang w:val="x-none"/>
        </w:rPr>
      </w:pPr>
      <w:r w:rsidRPr="00024EAC">
        <w:rPr>
          <w:rFonts w:ascii="Cambria" w:eastAsia="Times New Roman" w:hAnsi="Cambria" w:cs="Calibri"/>
          <w:b/>
          <w:sz w:val="24"/>
          <w:szCs w:val="24"/>
        </w:rPr>
        <w:t xml:space="preserve">Чл. 8. </w:t>
      </w:r>
      <w:r w:rsidRPr="00024EAC">
        <w:rPr>
          <w:rFonts w:ascii="Cambria" w:eastAsia="Calibri" w:hAnsi="Cambria" w:cs="Times New Roman"/>
          <w:sz w:val="24"/>
          <w:szCs w:val="24"/>
          <w:lang w:val="x-none"/>
        </w:rPr>
        <w:t>Преведените средства от</w:t>
      </w:r>
      <w:r w:rsidRPr="00024EAC">
        <w:rPr>
          <w:rFonts w:ascii="Cambria" w:eastAsia="Calibri" w:hAnsi="Cambria" w:cs="Times New Roman"/>
          <w:b/>
          <w:sz w:val="24"/>
          <w:szCs w:val="24"/>
        </w:rPr>
        <w:t xml:space="preserve"> ВЪЗЛОЖИТЕЛЯ</w:t>
      </w:r>
      <w:r w:rsidRPr="00024EAC">
        <w:rPr>
          <w:rFonts w:ascii="Cambria" w:eastAsia="Calibri" w:hAnsi="Cambria" w:cs="Times New Roman"/>
          <w:sz w:val="24"/>
          <w:szCs w:val="24"/>
          <w:lang w:val="x-none"/>
        </w:rPr>
        <w:t xml:space="preserve"> но неусвоени от </w:t>
      </w:r>
      <w:r w:rsidRPr="00024EAC">
        <w:rPr>
          <w:rFonts w:ascii="Cambria" w:eastAsia="Calibri" w:hAnsi="Cambria" w:cs="Times New Roman"/>
          <w:b/>
          <w:sz w:val="24"/>
          <w:szCs w:val="24"/>
          <w:lang w:val="x-none"/>
        </w:rPr>
        <w:t>ИЗПЪЛНИТЕЛЯ</w:t>
      </w:r>
      <w:r w:rsidRPr="00024EAC">
        <w:rPr>
          <w:rFonts w:ascii="Cambria" w:eastAsia="Calibri" w:hAnsi="Cambria" w:cs="Times New Roman"/>
          <w:sz w:val="24"/>
          <w:szCs w:val="24"/>
          <w:lang w:val="x-none"/>
        </w:rPr>
        <w:t>, както и натрупаните лихви, глоби и неустойки в изпълнение на настоящия договор, подлежат на възстановяване на следната сметка:</w:t>
      </w:r>
    </w:p>
    <w:p w:rsidR="00024EAC" w:rsidRPr="00024EAC" w:rsidRDefault="00024EAC" w:rsidP="00024EAC">
      <w:pPr>
        <w:jc w:val="both"/>
        <w:rPr>
          <w:rFonts w:ascii="Cambria" w:eastAsia="Calibri" w:hAnsi="Cambria" w:cs="Times New Roman"/>
          <w:sz w:val="24"/>
          <w:szCs w:val="24"/>
        </w:rPr>
      </w:pPr>
      <w:r w:rsidRPr="00024EAC">
        <w:rPr>
          <w:rFonts w:ascii="Cambria" w:eastAsia="Calibri" w:hAnsi="Cambria" w:cs="Times New Roman"/>
          <w:sz w:val="24"/>
          <w:szCs w:val="24"/>
        </w:rPr>
        <w:t xml:space="preserve">Банка: БНБ – ЦУ </w:t>
      </w:r>
    </w:p>
    <w:p w:rsidR="00024EAC" w:rsidRPr="00024EAC" w:rsidRDefault="00024EAC" w:rsidP="00024EAC">
      <w:pPr>
        <w:jc w:val="both"/>
        <w:rPr>
          <w:rFonts w:ascii="Cambria" w:eastAsia="Calibri" w:hAnsi="Cambria" w:cs="Times New Roman"/>
          <w:sz w:val="24"/>
          <w:szCs w:val="24"/>
        </w:rPr>
      </w:pPr>
      <w:r w:rsidRPr="00024EAC">
        <w:rPr>
          <w:rFonts w:ascii="Cambria" w:eastAsia="Calibri" w:hAnsi="Cambria" w:cs="Times New Roman"/>
          <w:sz w:val="24"/>
          <w:szCs w:val="24"/>
          <w:lang w:val="en-US"/>
        </w:rPr>
        <w:t>IBAN</w:t>
      </w:r>
      <w:r w:rsidRPr="00024EAC">
        <w:rPr>
          <w:rFonts w:ascii="Cambria" w:eastAsia="Calibri" w:hAnsi="Cambria" w:cs="Times New Roman"/>
          <w:sz w:val="24"/>
          <w:szCs w:val="24"/>
        </w:rPr>
        <w:t>: BG10 BNBG 9661 3000 1343 01</w:t>
      </w:r>
    </w:p>
    <w:p w:rsidR="00024EAC" w:rsidRPr="00024EAC" w:rsidRDefault="00024EAC" w:rsidP="00024EAC">
      <w:pPr>
        <w:jc w:val="both"/>
        <w:rPr>
          <w:rFonts w:ascii="Cambria" w:eastAsia="Calibri" w:hAnsi="Cambria" w:cs="Times New Roman"/>
          <w:sz w:val="24"/>
          <w:szCs w:val="24"/>
          <w:lang w:val="ru-RU"/>
        </w:rPr>
      </w:pPr>
      <w:r w:rsidRPr="00024EAC">
        <w:rPr>
          <w:rFonts w:ascii="Cambria" w:eastAsia="Calibri" w:hAnsi="Cambria" w:cs="Times New Roman"/>
          <w:sz w:val="24"/>
          <w:szCs w:val="24"/>
        </w:rPr>
        <w:t xml:space="preserve">BIC: BNBGBGSD. </w:t>
      </w:r>
    </w:p>
    <w:p w:rsidR="00024EAC" w:rsidRPr="00024EAC" w:rsidRDefault="00024EAC" w:rsidP="00024EAC">
      <w:pPr>
        <w:widowControl w:val="0"/>
        <w:spacing w:after="0"/>
        <w:jc w:val="both"/>
        <w:rPr>
          <w:rFonts w:ascii="Cambria" w:eastAsia="Times New Roman" w:hAnsi="Cambria" w:cs="Calibri"/>
          <w:sz w:val="24"/>
          <w:szCs w:val="24"/>
        </w:rPr>
      </w:pPr>
      <w:r w:rsidRPr="00024EAC">
        <w:rPr>
          <w:rFonts w:ascii="Cambria" w:eastAsia="Times New Roman" w:hAnsi="Cambria" w:cs="Calibri"/>
          <w:b/>
          <w:sz w:val="24"/>
          <w:szCs w:val="24"/>
        </w:rPr>
        <w:t xml:space="preserve">Чл. 9. (1) </w:t>
      </w:r>
      <w:r w:rsidRPr="00024EAC">
        <w:rPr>
          <w:rFonts w:ascii="Cambria" w:eastAsia="Calibri" w:hAnsi="Cambria" w:cs="Calibri"/>
          <w:sz w:val="24"/>
          <w:szCs w:val="24"/>
        </w:rPr>
        <w:t xml:space="preserve">В срок до </w:t>
      </w:r>
      <w:r w:rsidRPr="00024EAC">
        <w:rPr>
          <w:rFonts w:ascii="Cambria" w:eastAsia="Times New Roman" w:hAnsi="Cambria" w:cs="Calibri"/>
          <w:sz w:val="24"/>
          <w:szCs w:val="24"/>
          <w:lang w:val="x-none" w:eastAsia="x-none"/>
        </w:rPr>
        <w:t>14</w:t>
      </w:r>
      <w:r w:rsidRPr="00024EAC">
        <w:rPr>
          <w:rFonts w:ascii="Cambria" w:eastAsia="Times New Roman" w:hAnsi="Cambria" w:cs="Calibri"/>
          <w:sz w:val="24"/>
          <w:szCs w:val="24"/>
          <w:lang w:eastAsia="x-none"/>
        </w:rPr>
        <w:t xml:space="preserve"> (четиринадесет) </w:t>
      </w:r>
      <w:r w:rsidRPr="00024EAC">
        <w:rPr>
          <w:rFonts w:ascii="Cambria" w:eastAsia="Times New Roman" w:hAnsi="Cambria" w:cs="Calibri"/>
          <w:sz w:val="24"/>
          <w:szCs w:val="24"/>
          <w:lang w:val="x-none" w:eastAsia="x-none"/>
        </w:rPr>
        <w:t>дни</w:t>
      </w:r>
      <w:r w:rsidRPr="00024EAC">
        <w:rPr>
          <w:rFonts w:ascii="Cambria" w:eastAsia="Times New Roman" w:hAnsi="Cambria" w:cs="Calibri"/>
          <w:b/>
          <w:sz w:val="24"/>
          <w:szCs w:val="24"/>
          <w:lang w:val="x-none" w:eastAsia="x-none"/>
        </w:rPr>
        <w:t xml:space="preserve"> </w:t>
      </w:r>
      <w:r w:rsidRPr="00024EAC">
        <w:rPr>
          <w:rFonts w:ascii="Cambria" w:eastAsia="Times New Roman" w:hAnsi="Cambria" w:cs="Calibri"/>
          <w:sz w:val="24"/>
          <w:szCs w:val="24"/>
          <w:lang w:val="x-none" w:eastAsia="x-none"/>
        </w:rPr>
        <w:t>считано от датата на подписване на договора за възлагане</w:t>
      </w:r>
      <w:r w:rsidRPr="00024EAC">
        <w:rPr>
          <w:rFonts w:ascii="Cambria" w:eastAsia="Times New Roman" w:hAnsi="Cambria" w:cs="Calibri"/>
          <w:sz w:val="24"/>
          <w:szCs w:val="24"/>
        </w:rPr>
        <w:t>, В</w:t>
      </w:r>
      <w:r w:rsidRPr="00024EAC">
        <w:rPr>
          <w:rFonts w:ascii="Cambria" w:eastAsia="Times New Roman" w:hAnsi="Cambria" w:cs="Calibri"/>
          <w:b/>
          <w:sz w:val="24"/>
          <w:szCs w:val="24"/>
        </w:rPr>
        <w:t>ЪЗЛОЖИТЕЛЯТ</w:t>
      </w:r>
      <w:r w:rsidRPr="00024EAC">
        <w:rPr>
          <w:rFonts w:ascii="Cambria" w:eastAsia="Times New Roman" w:hAnsi="Cambria" w:cs="Calibri"/>
          <w:sz w:val="24"/>
          <w:szCs w:val="24"/>
        </w:rPr>
        <w:t xml:space="preserve"> превежда на </w:t>
      </w:r>
      <w:r w:rsidRPr="00024EAC">
        <w:rPr>
          <w:rFonts w:ascii="Cambria" w:eastAsia="Times New Roman" w:hAnsi="Cambria" w:cs="Calibri"/>
          <w:b/>
          <w:sz w:val="24"/>
          <w:szCs w:val="24"/>
        </w:rPr>
        <w:t>ИЗПЪЛНИТЕЛЯ</w:t>
      </w:r>
      <w:r w:rsidRPr="00024EAC">
        <w:rPr>
          <w:rFonts w:ascii="Cambria" w:eastAsia="Times New Roman" w:hAnsi="Cambria" w:cs="Calibri"/>
          <w:sz w:val="24"/>
          <w:szCs w:val="24"/>
        </w:rPr>
        <w:t xml:space="preserve">  авансово сума в размер на ................ [лв.], представляващи 10% (десет на сто) от Цената за изпълнение на СМР в лв. с ДДС по Договора по чл. 7, ал. 1, т. 1, без включени Непредвидени разходи по чл. 7, ал. 1, т. 2. </w:t>
      </w:r>
    </w:p>
    <w:p w:rsidR="00024EAC" w:rsidRPr="00024EAC" w:rsidRDefault="00024EAC" w:rsidP="00024EAC">
      <w:pPr>
        <w:widowControl w:val="0"/>
        <w:spacing w:after="0"/>
        <w:jc w:val="both"/>
        <w:rPr>
          <w:rFonts w:ascii="Cambria" w:eastAsia="Times New Roman" w:hAnsi="Cambria" w:cs="Calibri"/>
          <w:sz w:val="24"/>
          <w:szCs w:val="24"/>
        </w:rPr>
      </w:pPr>
      <w:r w:rsidRPr="00024EAC">
        <w:rPr>
          <w:rFonts w:ascii="Cambria" w:eastAsia="Times New Roman" w:hAnsi="Cambria" w:cs="Calibri"/>
          <w:sz w:val="24"/>
          <w:szCs w:val="24"/>
        </w:rPr>
        <w:t>Върху авансовото плащане не се начислява лихва.</w:t>
      </w:r>
    </w:p>
    <w:p w:rsidR="00024EAC" w:rsidRPr="00024EAC" w:rsidRDefault="00024EAC" w:rsidP="00024EAC">
      <w:pPr>
        <w:widowControl w:val="0"/>
        <w:spacing w:after="0"/>
        <w:jc w:val="both"/>
        <w:rPr>
          <w:rFonts w:ascii="Cambria" w:eastAsia="Times New Roman" w:hAnsi="Cambria" w:cs="Calibri"/>
          <w:sz w:val="24"/>
          <w:szCs w:val="24"/>
        </w:rPr>
      </w:pPr>
    </w:p>
    <w:p w:rsidR="00024EAC" w:rsidRPr="00024EAC" w:rsidRDefault="00024EAC" w:rsidP="00024EAC">
      <w:pPr>
        <w:shd w:val="clear" w:color="auto" w:fill="FFFFFF"/>
        <w:tabs>
          <w:tab w:val="left" w:pos="567"/>
        </w:tabs>
        <w:jc w:val="both"/>
        <w:rPr>
          <w:rFonts w:ascii="Cambria" w:eastAsia="Calibri" w:hAnsi="Cambria" w:cs="Calibri"/>
          <w:bCs/>
          <w:sz w:val="24"/>
          <w:szCs w:val="24"/>
        </w:rPr>
      </w:pPr>
      <w:r w:rsidRPr="00024EAC">
        <w:rPr>
          <w:rFonts w:ascii="Cambria" w:eastAsia="Calibri" w:hAnsi="Cambria" w:cs="Calibri"/>
          <w:b/>
          <w:sz w:val="24"/>
          <w:szCs w:val="24"/>
          <w:lang w:val="x-none"/>
        </w:rPr>
        <w:t xml:space="preserve"> (2) </w:t>
      </w:r>
      <w:r w:rsidRPr="00024EAC">
        <w:rPr>
          <w:rFonts w:ascii="Cambria" w:eastAsia="Calibri" w:hAnsi="Cambria" w:cs="Calibri"/>
          <w:sz w:val="24"/>
          <w:szCs w:val="24"/>
          <w:lang w:val="x-none"/>
        </w:rPr>
        <w:t xml:space="preserve">Авансът се изплаща само след представяне на </w:t>
      </w:r>
      <w:r w:rsidRPr="00024EAC">
        <w:rPr>
          <w:rFonts w:ascii="Cambria" w:eastAsia="Calibri" w:hAnsi="Cambria" w:cs="Calibri"/>
          <w:sz w:val="24"/>
          <w:szCs w:val="24"/>
        </w:rPr>
        <w:t xml:space="preserve">оригинал на Гаранция за обезпечаване на </w:t>
      </w:r>
      <w:r w:rsidRPr="00024EAC">
        <w:rPr>
          <w:rFonts w:ascii="Cambria" w:eastAsia="Calibri" w:hAnsi="Cambria" w:cs="Calibri"/>
          <w:bCs/>
          <w:sz w:val="24"/>
          <w:szCs w:val="24"/>
        </w:rPr>
        <w:t>авансово предоставени средства</w:t>
      </w:r>
      <w:r w:rsidRPr="00024EAC">
        <w:rPr>
          <w:rFonts w:ascii="Cambria" w:eastAsia="Calibri" w:hAnsi="Cambria" w:cs="Calibri"/>
          <w:sz w:val="24"/>
          <w:szCs w:val="24"/>
        </w:rPr>
        <w:t xml:space="preserve">, в полза на Възложителя, покриваща пълния размер на аванса в лв. с ДДС, представена в една от формите, </w:t>
      </w:r>
      <w:r w:rsidRPr="00024EAC">
        <w:rPr>
          <w:rFonts w:ascii="Cambria" w:eastAsia="Calibri" w:hAnsi="Cambria" w:cs="Calibri"/>
          <w:sz w:val="24"/>
          <w:szCs w:val="24"/>
          <w:lang w:val="x-none"/>
        </w:rPr>
        <w:t xml:space="preserve">предвидени в </w:t>
      </w:r>
      <w:r w:rsidRPr="00024EAC">
        <w:rPr>
          <w:rFonts w:ascii="Cambria" w:eastAsia="Calibri" w:hAnsi="Cambria" w:cs="Calibri"/>
          <w:sz w:val="24"/>
          <w:szCs w:val="24"/>
        </w:rPr>
        <w:t xml:space="preserve">ал. 3 и </w:t>
      </w:r>
      <w:r w:rsidRPr="00024EAC">
        <w:rPr>
          <w:rFonts w:ascii="Cambria" w:eastAsia="Calibri" w:hAnsi="Cambria" w:cs="Calibri"/>
          <w:bCs/>
          <w:sz w:val="24"/>
          <w:szCs w:val="24"/>
        </w:rPr>
        <w:t>данъчна фактура, издадена от Изпълнителя, на стойност, равна на стойността на авансово предоставените средства.</w:t>
      </w:r>
    </w:p>
    <w:p w:rsidR="00024EAC" w:rsidRPr="00024EAC" w:rsidRDefault="00024EAC" w:rsidP="00024EAC">
      <w:pPr>
        <w:shd w:val="clear" w:color="auto" w:fill="FFFFFF"/>
        <w:tabs>
          <w:tab w:val="left" w:pos="0"/>
          <w:tab w:val="left" w:pos="567"/>
        </w:tabs>
        <w:jc w:val="both"/>
        <w:rPr>
          <w:rFonts w:ascii="Cambria" w:eastAsia="Calibri" w:hAnsi="Cambria" w:cs="Calibri"/>
          <w:sz w:val="24"/>
          <w:szCs w:val="24"/>
        </w:rPr>
      </w:pPr>
      <w:r w:rsidRPr="00024EAC">
        <w:rPr>
          <w:rFonts w:ascii="Cambria" w:eastAsia="Calibri" w:hAnsi="Cambria" w:cs="Calibri"/>
          <w:b/>
          <w:sz w:val="24"/>
          <w:szCs w:val="24"/>
        </w:rPr>
        <w:t>(3)</w:t>
      </w:r>
      <w:r w:rsidRPr="00024EAC">
        <w:rPr>
          <w:rFonts w:ascii="Cambria" w:eastAsia="Calibri" w:hAnsi="Cambria" w:cs="Calibri"/>
          <w:sz w:val="24"/>
          <w:szCs w:val="24"/>
        </w:rPr>
        <w:t xml:space="preserve"> Гаранцията за обезпечаване на авансово предоставените средства </w:t>
      </w:r>
      <w:r w:rsidR="00C83291" w:rsidRPr="00C83291">
        <w:rPr>
          <w:rFonts w:ascii="Cambria" w:eastAsia="Calibri" w:hAnsi="Cambria" w:cs="Calibri"/>
          <w:sz w:val="24"/>
          <w:szCs w:val="24"/>
        </w:rPr>
        <w:t>е в размер на 10% (десет процента) от Цената за изпълнение на СМР по договора в лв. с ДДС, без</w:t>
      </w:r>
      <w:r w:rsidR="00C83291">
        <w:rPr>
          <w:rFonts w:ascii="Cambria" w:eastAsia="Calibri" w:hAnsi="Cambria" w:cs="Calibri"/>
          <w:sz w:val="24"/>
          <w:szCs w:val="24"/>
        </w:rPr>
        <w:t xml:space="preserve"> включени Непредвидени разходи </w:t>
      </w:r>
      <w:r w:rsidRPr="00024EAC">
        <w:rPr>
          <w:rFonts w:ascii="Cambria" w:eastAsia="Calibri" w:hAnsi="Cambria" w:cs="Calibri"/>
          <w:sz w:val="24"/>
          <w:szCs w:val="24"/>
        </w:rPr>
        <w:t>се предоставя в една от следните форми:</w:t>
      </w:r>
    </w:p>
    <w:p w:rsidR="004F5333" w:rsidRDefault="00024EAC" w:rsidP="004F5333">
      <w:pPr>
        <w:suppressAutoHyphens/>
        <w:autoSpaceDE w:val="0"/>
        <w:autoSpaceDN w:val="0"/>
        <w:adjustRightInd w:val="0"/>
        <w:spacing w:after="0" w:line="240" w:lineRule="auto"/>
        <w:jc w:val="both"/>
        <w:rPr>
          <w:rFonts w:ascii="Cambria" w:eastAsia="Calibri" w:hAnsi="Cambria" w:cs="Times New Roman"/>
          <w:sz w:val="24"/>
          <w:szCs w:val="24"/>
        </w:rPr>
      </w:pPr>
      <w:r w:rsidRPr="00024EAC">
        <w:rPr>
          <w:rFonts w:ascii="Cambria" w:eastAsia="Calibri" w:hAnsi="Cambria" w:cs="Times New Roman"/>
          <w:b/>
          <w:sz w:val="24"/>
          <w:szCs w:val="24"/>
        </w:rPr>
        <w:t xml:space="preserve"> 1.</w:t>
      </w:r>
      <w:r w:rsidRPr="00024EAC">
        <w:rPr>
          <w:rFonts w:ascii="Cambria" w:eastAsia="Calibri" w:hAnsi="Cambria" w:cs="Times New Roman"/>
          <w:sz w:val="24"/>
          <w:szCs w:val="24"/>
        </w:rPr>
        <w:t xml:space="preserve"> Парична сума в размер, равен на стойността на авансово предоставените средства в лв. с ДДС, преведена по сметката на Възложителя</w:t>
      </w:r>
      <w:r w:rsidR="004F5333">
        <w:rPr>
          <w:rFonts w:ascii="Cambria" w:eastAsia="Calibri" w:hAnsi="Cambria" w:cs="Times New Roman"/>
          <w:sz w:val="24"/>
          <w:szCs w:val="24"/>
        </w:rPr>
        <w:t>:</w:t>
      </w:r>
    </w:p>
    <w:p w:rsidR="004F5333" w:rsidRDefault="00024EAC" w:rsidP="004F5333">
      <w:pPr>
        <w:suppressAutoHyphens/>
        <w:autoSpaceDE w:val="0"/>
        <w:autoSpaceDN w:val="0"/>
        <w:adjustRightInd w:val="0"/>
        <w:spacing w:after="0" w:line="240" w:lineRule="auto"/>
        <w:jc w:val="both"/>
        <w:rPr>
          <w:rFonts w:ascii="Cambria" w:eastAsia="Calibri" w:hAnsi="Cambria" w:cs="Times New Roman"/>
          <w:sz w:val="24"/>
          <w:szCs w:val="24"/>
        </w:rPr>
      </w:pPr>
      <w:r w:rsidRPr="00024EAC">
        <w:rPr>
          <w:rFonts w:ascii="Cambria" w:eastAsia="Calibri" w:hAnsi="Cambria" w:cs="Times New Roman"/>
          <w:sz w:val="24"/>
          <w:szCs w:val="24"/>
        </w:rPr>
        <w:t xml:space="preserve"> </w:t>
      </w:r>
    </w:p>
    <w:p w:rsidR="004F5333" w:rsidRPr="00962C1C" w:rsidRDefault="004F5333" w:rsidP="004F5333">
      <w:pPr>
        <w:suppressAutoHyphens/>
        <w:autoSpaceDE w:val="0"/>
        <w:autoSpaceDN w:val="0"/>
        <w:adjustRightInd w:val="0"/>
        <w:spacing w:after="0" w:line="360" w:lineRule="auto"/>
        <w:jc w:val="both"/>
        <w:rPr>
          <w:rFonts w:ascii="Cambria" w:eastAsia="Times New Roman" w:hAnsi="Cambria" w:cs="Calibri"/>
          <w:sz w:val="24"/>
          <w:szCs w:val="24"/>
          <w:lang w:eastAsia="bg-BG"/>
        </w:rPr>
      </w:pPr>
      <w:r w:rsidRPr="00962C1C">
        <w:rPr>
          <w:rFonts w:ascii="Cambria" w:eastAsia="Times New Roman" w:hAnsi="Cambria" w:cs="Calibri"/>
          <w:sz w:val="24"/>
          <w:szCs w:val="24"/>
          <w:lang w:eastAsia="bg-BG"/>
        </w:rPr>
        <w:t xml:space="preserve">Банка: БНБ – ЦУ </w:t>
      </w:r>
    </w:p>
    <w:p w:rsidR="004F5333" w:rsidRPr="00962C1C" w:rsidRDefault="004F5333" w:rsidP="004F5333">
      <w:pPr>
        <w:suppressAutoHyphens/>
        <w:autoSpaceDE w:val="0"/>
        <w:autoSpaceDN w:val="0"/>
        <w:adjustRightInd w:val="0"/>
        <w:spacing w:after="0" w:line="360" w:lineRule="auto"/>
        <w:jc w:val="both"/>
        <w:rPr>
          <w:rFonts w:ascii="Cambria" w:eastAsia="Times New Roman" w:hAnsi="Cambria" w:cs="Calibri"/>
          <w:sz w:val="24"/>
          <w:szCs w:val="24"/>
          <w:lang w:eastAsia="bg-BG"/>
        </w:rPr>
      </w:pPr>
      <w:r w:rsidRPr="00962C1C">
        <w:rPr>
          <w:rFonts w:ascii="Cambria" w:eastAsia="Times New Roman" w:hAnsi="Cambria" w:cs="Calibri"/>
          <w:sz w:val="24"/>
          <w:szCs w:val="24"/>
          <w:lang w:eastAsia="bg-BG"/>
        </w:rPr>
        <w:t>IBAN: BG45 BNBG 9661 3300 1343 01</w:t>
      </w:r>
    </w:p>
    <w:p w:rsidR="004F5333" w:rsidRPr="00962C1C" w:rsidRDefault="004F5333" w:rsidP="004F5333">
      <w:pPr>
        <w:suppressAutoHyphens/>
        <w:autoSpaceDE w:val="0"/>
        <w:autoSpaceDN w:val="0"/>
        <w:adjustRightInd w:val="0"/>
        <w:spacing w:after="0" w:line="360" w:lineRule="auto"/>
        <w:jc w:val="both"/>
        <w:rPr>
          <w:rFonts w:ascii="Cambria" w:eastAsia="Times New Roman" w:hAnsi="Cambria" w:cs="Calibri"/>
          <w:sz w:val="24"/>
          <w:szCs w:val="24"/>
          <w:lang w:val="ru-RU" w:eastAsia="bg-BG"/>
        </w:rPr>
      </w:pPr>
      <w:r>
        <w:rPr>
          <w:rFonts w:ascii="Cambria" w:eastAsia="Times New Roman" w:hAnsi="Cambria" w:cs="Calibri"/>
          <w:sz w:val="24"/>
          <w:szCs w:val="24"/>
          <w:lang w:eastAsia="bg-BG"/>
        </w:rPr>
        <w:t>BIC: BNBGBGSD</w:t>
      </w:r>
    </w:p>
    <w:p w:rsidR="00024EAC" w:rsidRPr="00024EAC" w:rsidRDefault="00024EAC" w:rsidP="00024EAC">
      <w:pPr>
        <w:shd w:val="clear" w:color="auto" w:fill="FFFFFF"/>
        <w:tabs>
          <w:tab w:val="left" w:pos="0"/>
          <w:tab w:val="left" w:pos="851"/>
        </w:tabs>
        <w:contextualSpacing/>
        <w:jc w:val="both"/>
        <w:rPr>
          <w:rFonts w:ascii="Cambria" w:eastAsia="Calibri" w:hAnsi="Cambria" w:cs="Times New Roman"/>
          <w:sz w:val="24"/>
          <w:szCs w:val="24"/>
        </w:rPr>
      </w:pPr>
    </w:p>
    <w:p w:rsidR="00024EAC" w:rsidRPr="00024EAC" w:rsidRDefault="00024EAC" w:rsidP="00024EAC">
      <w:pPr>
        <w:shd w:val="clear" w:color="auto" w:fill="FFFFFF"/>
        <w:tabs>
          <w:tab w:val="left" w:pos="0"/>
          <w:tab w:val="left" w:pos="851"/>
        </w:tabs>
        <w:contextualSpacing/>
        <w:jc w:val="both"/>
        <w:rPr>
          <w:rFonts w:ascii="Cambria" w:eastAsia="Calibri" w:hAnsi="Cambria" w:cs="Times New Roman"/>
          <w:sz w:val="24"/>
          <w:szCs w:val="24"/>
        </w:rPr>
      </w:pPr>
      <w:r w:rsidRPr="00024EAC">
        <w:rPr>
          <w:rFonts w:ascii="Cambria" w:eastAsia="Calibri" w:hAnsi="Cambria" w:cs="Times New Roman"/>
          <w:b/>
          <w:sz w:val="24"/>
          <w:szCs w:val="24"/>
        </w:rPr>
        <w:t>2.</w:t>
      </w:r>
      <w:r w:rsidRPr="00024EAC">
        <w:rPr>
          <w:rFonts w:ascii="Cambria" w:eastAsia="Calibri" w:hAnsi="Cambria" w:cs="Times New Roman"/>
          <w:sz w:val="24"/>
          <w:szCs w:val="24"/>
        </w:rPr>
        <w:t xml:space="preserve"> Безусловна и неотменима банкова гаранция, издадена в полза на Възложителя (по образец на банката издател), покриваща пълния размер на авансово предоставените средства в лв. с ДДС, обезпечаваща задължението на Изпълнителя да възстановява същите по договора, при условията, посочени в него;</w:t>
      </w:r>
    </w:p>
    <w:p w:rsidR="00024EAC" w:rsidRPr="00024EAC" w:rsidRDefault="00024EAC" w:rsidP="00024EAC">
      <w:pPr>
        <w:tabs>
          <w:tab w:val="left" w:pos="0"/>
        </w:tabs>
        <w:contextualSpacing/>
        <w:jc w:val="both"/>
        <w:rPr>
          <w:rFonts w:ascii="Cambria" w:eastAsia="Calibri" w:hAnsi="Cambria" w:cs="Times New Roman"/>
          <w:sz w:val="24"/>
          <w:szCs w:val="24"/>
        </w:rPr>
      </w:pPr>
      <w:r w:rsidRPr="00024EAC">
        <w:rPr>
          <w:rFonts w:ascii="Cambria" w:eastAsia="Calibri" w:hAnsi="Cambria" w:cs="Times New Roman"/>
          <w:b/>
          <w:sz w:val="24"/>
          <w:szCs w:val="24"/>
        </w:rPr>
        <w:t>3.</w:t>
      </w:r>
      <w:r w:rsidRPr="00024EAC">
        <w:rPr>
          <w:rFonts w:ascii="Cambria" w:eastAsia="Calibri" w:hAnsi="Cambria" w:cs="Times New Roman"/>
          <w:sz w:val="24"/>
          <w:szCs w:val="24"/>
        </w:rPr>
        <w:t xml:space="preserve"> Застраховка в полза на Възложителя, която обезпечава авансово предоставените средства в лв. с ДДС, чрез покритие на отговорността на Изпълнителя да възстановява същите по договора, при условията, посочени в него (по образец на застрахователя). Застраховката следва да покрива пълния размер на авансово предоставените средства в лв. с ДДС и риска от неизпълнението на задължението по договора на Изпълнителя да възстановява авансово предоставените средства, съгласно договора. В тези случаи, дължимата по застраховката премия следва да бъде изцяло платена. Застрахователната полица следва да съдържа клауза, че ползващото се лице не е обвързано с Общите условия на застраховката.</w:t>
      </w:r>
    </w:p>
    <w:p w:rsidR="00024EAC" w:rsidRPr="00024EAC" w:rsidRDefault="00024EAC" w:rsidP="00024EAC">
      <w:pPr>
        <w:autoSpaceDE w:val="0"/>
        <w:autoSpaceDN w:val="0"/>
        <w:adjustRightInd w:val="0"/>
        <w:jc w:val="both"/>
        <w:rPr>
          <w:rFonts w:ascii="Cambria" w:eastAsia="Calibri" w:hAnsi="Cambria" w:cs="Times New Roman"/>
          <w:sz w:val="24"/>
          <w:szCs w:val="24"/>
        </w:rPr>
      </w:pPr>
      <w:r w:rsidRPr="00024EAC">
        <w:rPr>
          <w:rFonts w:ascii="Cambria" w:eastAsia="Calibri" w:hAnsi="Cambria" w:cs="Times New Roman"/>
          <w:sz w:val="24"/>
          <w:szCs w:val="24"/>
        </w:rPr>
        <w:t>В случай, че участникът, избран за изпълнител, представи Гаранцията за обезпечаване на авансово предоставени средства под формата на застраховка, след подписването на договора той представя на Възложителя и доказателства, че дължимата по застраховката премия е изцяло платена.</w:t>
      </w:r>
    </w:p>
    <w:p w:rsidR="00024EAC" w:rsidRPr="00024EAC" w:rsidRDefault="00024EAC" w:rsidP="00024EAC">
      <w:pPr>
        <w:autoSpaceDE w:val="0"/>
        <w:autoSpaceDN w:val="0"/>
        <w:adjustRightInd w:val="0"/>
        <w:jc w:val="both"/>
        <w:rPr>
          <w:rFonts w:ascii="Cambria" w:eastAsia="Calibri" w:hAnsi="Cambria" w:cs="Times New Roman"/>
          <w:sz w:val="24"/>
          <w:szCs w:val="24"/>
        </w:rPr>
      </w:pPr>
      <w:r w:rsidRPr="00024EAC">
        <w:rPr>
          <w:rFonts w:ascii="Cambria" w:eastAsia="Calibri" w:hAnsi="Cambria" w:cs="Times New Roman"/>
          <w:sz w:val="24"/>
          <w:szCs w:val="24"/>
        </w:rPr>
        <w:t>Когато Гаранцията за обезпечаване на авансово предоставени средства е представена под формата на банкова гаранция или застраховка, същата трябва да съдържа безусловно и неотменимо изявление на банката издател, съответно на застрахователя, че при получаване на писмено искане (претенция) от Възложителя, съдържащо неговата декларация, че Изпълнителят не е изпълнил някое от договорните си задължения, се задължава да изплати на Възложителя в срок до 5 (пет) работни дни, от датата на получаване на искането претендираната от Възложителя сума.</w:t>
      </w:r>
    </w:p>
    <w:p w:rsidR="00024EAC" w:rsidRPr="00024EAC" w:rsidRDefault="00024EAC" w:rsidP="00024EAC">
      <w:pPr>
        <w:tabs>
          <w:tab w:val="left" w:pos="0"/>
        </w:tabs>
        <w:contextualSpacing/>
        <w:jc w:val="both"/>
        <w:rPr>
          <w:rFonts w:ascii="Cambria" w:eastAsia="Calibri" w:hAnsi="Cambria" w:cs="Times New Roman"/>
          <w:sz w:val="24"/>
          <w:szCs w:val="24"/>
        </w:rPr>
      </w:pPr>
      <w:r w:rsidRPr="00024EAC">
        <w:rPr>
          <w:rFonts w:ascii="Cambria" w:eastAsia="Calibri" w:hAnsi="Cambria" w:cs="Times New Roman"/>
          <w:b/>
          <w:sz w:val="24"/>
          <w:szCs w:val="24"/>
        </w:rPr>
        <w:t xml:space="preserve">(4) </w:t>
      </w:r>
      <w:r w:rsidRPr="00024EAC">
        <w:rPr>
          <w:rFonts w:ascii="Cambria" w:eastAsia="Calibri" w:hAnsi="Cambria" w:cs="Times New Roman"/>
          <w:sz w:val="24"/>
          <w:szCs w:val="24"/>
        </w:rPr>
        <w:t>Гаранцията за обезпечаване на авансово предоставените средства се освобождава от Възложителя до 3 (три) дни след връщане или усвояване на пълния размер на аванса.</w:t>
      </w:r>
    </w:p>
    <w:p w:rsidR="00024EAC" w:rsidRPr="00024EAC" w:rsidRDefault="00024EAC" w:rsidP="00024EAC">
      <w:pPr>
        <w:tabs>
          <w:tab w:val="left" w:pos="0"/>
        </w:tabs>
        <w:contextualSpacing/>
        <w:jc w:val="both"/>
        <w:rPr>
          <w:rFonts w:ascii="Cambria" w:eastAsia="Calibri" w:hAnsi="Cambria" w:cs="Times New Roman"/>
          <w:sz w:val="24"/>
          <w:szCs w:val="24"/>
        </w:rPr>
      </w:pPr>
    </w:p>
    <w:p w:rsidR="00024EAC" w:rsidRPr="00024EAC" w:rsidRDefault="00024EAC" w:rsidP="00024EAC">
      <w:pPr>
        <w:shd w:val="clear" w:color="auto" w:fill="FFFFFF"/>
        <w:tabs>
          <w:tab w:val="left" w:pos="567"/>
        </w:tabs>
        <w:jc w:val="both"/>
        <w:rPr>
          <w:rFonts w:ascii="Cambria" w:eastAsia="Calibri" w:hAnsi="Cambria" w:cs="Calibri"/>
          <w:sz w:val="24"/>
          <w:szCs w:val="24"/>
        </w:rPr>
      </w:pPr>
      <w:r w:rsidRPr="00024EAC">
        <w:rPr>
          <w:rFonts w:ascii="Cambria" w:eastAsia="Calibri" w:hAnsi="Cambria" w:cs="Calibri"/>
          <w:b/>
          <w:sz w:val="24"/>
          <w:szCs w:val="24"/>
        </w:rPr>
        <w:t>(5)</w:t>
      </w:r>
      <w:r w:rsidRPr="00024EAC">
        <w:rPr>
          <w:rFonts w:ascii="Cambria" w:eastAsia="Calibri" w:hAnsi="Cambria" w:cs="Calibri"/>
          <w:sz w:val="24"/>
          <w:szCs w:val="24"/>
        </w:rPr>
        <w:t xml:space="preserve"> Валидността на Гаранцията за обезпечаване на авансово предоставените средства следва да бъде 120 (сто и двадесет) дни, считано от датата на подписване на договора за възлагане. Възложителят може да изиска удължаването й с оглед обезпечаване на авансовото плащане до пълното му възстановяване, съгласно договора</w:t>
      </w:r>
    </w:p>
    <w:p w:rsidR="00024EAC" w:rsidRPr="00024EAC" w:rsidRDefault="00024EAC" w:rsidP="00024EAC">
      <w:pPr>
        <w:shd w:val="clear" w:color="auto" w:fill="FFFFFF"/>
        <w:tabs>
          <w:tab w:val="left" w:pos="567"/>
        </w:tabs>
        <w:jc w:val="both"/>
        <w:rPr>
          <w:rFonts w:ascii="Cambria" w:eastAsia="Calibri" w:hAnsi="Cambria" w:cs="Calibri"/>
          <w:sz w:val="24"/>
          <w:szCs w:val="24"/>
        </w:rPr>
      </w:pPr>
      <w:r w:rsidRPr="00024EAC">
        <w:rPr>
          <w:rFonts w:ascii="Cambria" w:eastAsia="Calibri" w:hAnsi="Cambria" w:cs="Calibri"/>
          <w:sz w:val="24"/>
          <w:szCs w:val="24"/>
          <w:lang w:val="x-none"/>
        </w:rPr>
        <w:t xml:space="preserve"> </w:t>
      </w:r>
      <w:r w:rsidRPr="00024EAC">
        <w:rPr>
          <w:rFonts w:ascii="Cambria" w:eastAsia="Calibri" w:hAnsi="Cambria" w:cs="Calibri"/>
          <w:b/>
          <w:sz w:val="24"/>
          <w:szCs w:val="24"/>
          <w:lang w:val="x-none"/>
        </w:rPr>
        <w:t>(</w:t>
      </w:r>
      <w:r w:rsidRPr="00024EAC">
        <w:rPr>
          <w:rFonts w:ascii="Cambria" w:eastAsia="Calibri" w:hAnsi="Cambria" w:cs="Calibri"/>
          <w:b/>
          <w:sz w:val="24"/>
          <w:szCs w:val="24"/>
        </w:rPr>
        <w:t>6</w:t>
      </w:r>
      <w:r w:rsidRPr="00024EAC">
        <w:rPr>
          <w:rFonts w:ascii="Cambria" w:eastAsia="Calibri" w:hAnsi="Cambria" w:cs="Calibri"/>
          <w:b/>
          <w:sz w:val="24"/>
          <w:szCs w:val="24"/>
          <w:lang w:val="x-none"/>
        </w:rPr>
        <w:t>)</w:t>
      </w:r>
      <w:r w:rsidRPr="00024EAC">
        <w:rPr>
          <w:rFonts w:ascii="Cambria" w:eastAsia="Calibri" w:hAnsi="Cambria" w:cs="Calibri"/>
          <w:sz w:val="24"/>
          <w:szCs w:val="24"/>
        </w:rPr>
        <w:t xml:space="preserve"> Авансово предоставените средства се погасяват, чрез приспадане на пропорционални суми в размер на 10% (десет процента), от Междинните плащания за изпълнени СМР по договора. От последното междинно плащане се погасява изцяло остатъкът от авансовото плащане.</w:t>
      </w:r>
    </w:p>
    <w:p w:rsidR="00024EAC" w:rsidRPr="00024EAC" w:rsidRDefault="00024EAC" w:rsidP="00024EAC">
      <w:pPr>
        <w:tabs>
          <w:tab w:val="left" w:pos="851"/>
          <w:tab w:val="left" w:pos="1134"/>
        </w:tabs>
        <w:jc w:val="both"/>
        <w:rPr>
          <w:rFonts w:ascii="Cambria" w:eastAsia="Calibri" w:hAnsi="Cambria" w:cs="Calibri"/>
          <w:sz w:val="24"/>
          <w:szCs w:val="24"/>
        </w:rPr>
      </w:pPr>
      <w:r w:rsidRPr="00024EAC">
        <w:rPr>
          <w:rFonts w:ascii="Cambria" w:eastAsia="Calibri" w:hAnsi="Cambria" w:cs="Calibri"/>
          <w:b/>
          <w:sz w:val="24"/>
          <w:szCs w:val="24"/>
        </w:rPr>
        <w:t>(7)</w:t>
      </w:r>
      <w:r w:rsidRPr="00024EAC">
        <w:rPr>
          <w:rFonts w:ascii="Cambria" w:eastAsia="Calibri" w:hAnsi="Cambria" w:cs="Calibri"/>
          <w:sz w:val="24"/>
          <w:szCs w:val="24"/>
        </w:rPr>
        <w:t xml:space="preserve"> Гаранцията за обезпечаване на авансово предоставени средства се освобождава до три дни след връщане или усвояване на аванса.</w:t>
      </w:r>
    </w:p>
    <w:p w:rsidR="00024EAC" w:rsidRPr="00024EAC" w:rsidRDefault="00024EAC" w:rsidP="00024EAC">
      <w:pPr>
        <w:widowControl w:val="0"/>
        <w:spacing w:after="0"/>
        <w:jc w:val="both"/>
        <w:rPr>
          <w:rFonts w:ascii="Cambria" w:eastAsia="Times New Roman" w:hAnsi="Cambria" w:cs="Calibri"/>
          <w:b/>
          <w:sz w:val="24"/>
          <w:szCs w:val="24"/>
        </w:rPr>
      </w:pPr>
      <w:r w:rsidRPr="00024EAC">
        <w:rPr>
          <w:rFonts w:ascii="Cambria" w:eastAsia="Times New Roman" w:hAnsi="Cambria" w:cs="Calibri"/>
          <w:b/>
          <w:sz w:val="24"/>
          <w:szCs w:val="24"/>
          <w:lang w:val="x-none"/>
        </w:rPr>
        <w:t>Чл. 10. (1)</w:t>
      </w:r>
      <w:r w:rsidRPr="00024EAC">
        <w:rPr>
          <w:rFonts w:ascii="Cambria" w:eastAsia="Times New Roman" w:hAnsi="Cambria" w:cs="Calibri"/>
          <w:sz w:val="24"/>
          <w:szCs w:val="24"/>
          <w:lang w:val="x-none"/>
        </w:rPr>
        <w:t xml:space="preserve"> </w:t>
      </w:r>
      <w:r w:rsidRPr="00024EAC">
        <w:rPr>
          <w:rFonts w:ascii="Cambria" w:eastAsia="Times New Roman" w:hAnsi="Cambria" w:cs="Calibri"/>
          <w:sz w:val="24"/>
          <w:szCs w:val="24"/>
        </w:rPr>
        <w:t xml:space="preserve">За изпълнени СМР, </w:t>
      </w:r>
      <w:r w:rsidRPr="00024EAC">
        <w:rPr>
          <w:rFonts w:ascii="Cambria" w:eastAsia="Times New Roman" w:hAnsi="Cambria" w:cs="Calibri"/>
          <w:b/>
          <w:sz w:val="24"/>
          <w:szCs w:val="24"/>
        </w:rPr>
        <w:t xml:space="preserve">ВЪЗЛОЖИТЕЛЯТ </w:t>
      </w:r>
      <w:r w:rsidR="004B46E6">
        <w:rPr>
          <w:rFonts w:ascii="Cambria" w:eastAsia="Times New Roman" w:hAnsi="Cambria" w:cs="Calibri"/>
          <w:sz w:val="24"/>
          <w:szCs w:val="24"/>
        </w:rPr>
        <w:t>извършва</w:t>
      </w:r>
      <w:r w:rsidRPr="00024EAC">
        <w:rPr>
          <w:rFonts w:ascii="Cambria" w:eastAsia="Times New Roman" w:hAnsi="Cambria" w:cs="Calibri"/>
          <w:sz w:val="24"/>
          <w:szCs w:val="24"/>
        </w:rPr>
        <w:t xml:space="preserve"> на</w:t>
      </w:r>
      <w:r w:rsidRPr="00024EAC">
        <w:rPr>
          <w:rFonts w:ascii="Cambria" w:eastAsia="Times New Roman" w:hAnsi="Cambria" w:cs="Calibri"/>
          <w:b/>
          <w:sz w:val="24"/>
          <w:szCs w:val="24"/>
        </w:rPr>
        <w:t xml:space="preserve"> ИЗПЪЛНИТЕЛЯ </w:t>
      </w:r>
      <w:r w:rsidRPr="00024EAC">
        <w:rPr>
          <w:rFonts w:ascii="Cambria" w:eastAsia="Times New Roman" w:hAnsi="Cambria" w:cs="Calibri"/>
          <w:sz w:val="24"/>
          <w:szCs w:val="24"/>
        </w:rPr>
        <w:t>Междинни плащания</w:t>
      </w:r>
      <w:r w:rsidRPr="00024EAC">
        <w:rPr>
          <w:rFonts w:ascii="Cambria" w:eastAsia="Times New Roman" w:hAnsi="Cambria" w:cs="Calibri"/>
          <w:sz w:val="24"/>
          <w:szCs w:val="24"/>
          <w:lang w:val="x-none" w:eastAsia="x-none"/>
        </w:rPr>
        <w:t xml:space="preserve"> в максимален общ размер до </w:t>
      </w:r>
      <w:r w:rsidRPr="00024EAC">
        <w:rPr>
          <w:rFonts w:ascii="Cambria" w:eastAsia="Times New Roman" w:hAnsi="Cambria" w:cs="Calibri"/>
          <w:b/>
          <w:sz w:val="24"/>
          <w:szCs w:val="24"/>
          <w:lang w:val="x-none" w:eastAsia="x-none"/>
        </w:rPr>
        <w:t xml:space="preserve">80 % </w:t>
      </w:r>
      <w:r w:rsidRPr="00024EAC">
        <w:rPr>
          <w:rFonts w:ascii="Cambria" w:eastAsia="Times New Roman" w:hAnsi="Cambria" w:cs="Calibri"/>
          <w:sz w:val="24"/>
          <w:szCs w:val="24"/>
          <w:lang w:val="x-none" w:eastAsia="x-none"/>
        </w:rPr>
        <w:t>от</w:t>
      </w:r>
      <w:r w:rsidRPr="00024EAC">
        <w:rPr>
          <w:rFonts w:ascii="Cambria" w:eastAsia="Times New Roman" w:hAnsi="Cambria" w:cs="Calibri"/>
          <w:b/>
          <w:sz w:val="24"/>
          <w:szCs w:val="24"/>
          <w:lang w:val="x-none" w:eastAsia="x-none"/>
        </w:rPr>
        <w:t xml:space="preserve"> </w:t>
      </w:r>
      <w:r w:rsidRPr="00024EAC">
        <w:rPr>
          <w:rFonts w:ascii="Cambria" w:eastAsia="Times New Roman" w:hAnsi="Cambria" w:cs="Calibri"/>
          <w:sz w:val="24"/>
          <w:szCs w:val="24"/>
          <w:lang w:val="x-none" w:eastAsia="x-none"/>
        </w:rPr>
        <w:t xml:space="preserve">Цената за изпълнение </w:t>
      </w:r>
      <w:r w:rsidRPr="00024EAC">
        <w:rPr>
          <w:rFonts w:ascii="Cambria" w:eastAsia="Times New Roman" w:hAnsi="Cambria" w:cs="Calibri"/>
          <w:sz w:val="24"/>
          <w:szCs w:val="24"/>
          <w:lang w:val="x-none" w:eastAsia="x-none"/>
        </w:rPr>
        <w:lastRenderedPageBreak/>
        <w:t>на СМР без ДДС, без включени непредвидени разходи, както следва:</w:t>
      </w:r>
      <w:r w:rsidRPr="00024EAC">
        <w:rPr>
          <w:rFonts w:ascii="Cambria" w:eastAsia="Times New Roman" w:hAnsi="Cambria" w:cs="Calibri"/>
          <w:b/>
          <w:sz w:val="24"/>
          <w:szCs w:val="24"/>
        </w:rPr>
        <w:t>:</w:t>
      </w:r>
    </w:p>
    <w:p w:rsidR="00024EAC" w:rsidRPr="00024EAC" w:rsidRDefault="00024EAC" w:rsidP="00024EAC">
      <w:pPr>
        <w:shd w:val="clear" w:color="auto" w:fill="FFFFFF"/>
        <w:tabs>
          <w:tab w:val="left" w:pos="567"/>
          <w:tab w:val="left" w:leader="dot" w:pos="709"/>
        </w:tabs>
        <w:spacing w:after="0"/>
        <w:contextualSpacing/>
        <w:jc w:val="both"/>
        <w:rPr>
          <w:rFonts w:ascii="Cambria" w:eastAsia="Times New Roman" w:hAnsi="Cambria" w:cs="Calibri"/>
          <w:sz w:val="24"/>
          <w:szCs w:val="24"/>
          <w:lang w:val="en-US" w:eastAsia="x-none"/>
        </w:rPr>
      </w:pPr>
      <w:r w:rsidRPr="00024EAC">
        <w:rPr>
          <w:rFonts w:ascii="Cambria" w:eastAsia="Times New Roman" w:hAnsi="Cambria" w:cs="Calibri"/>
          <w:sz w:val="24"/>
          <w:szCs w:val="24"/>
          <w:lang w:val="x-none" w:eastAsia="x-none"/>
        </w:rPr>
        <w:tab/>
      </w:r>
      <w:r w:rsidRPr="00024EAC">
        <w:rPr>
          <w:rFonts w:ascii="Cambria" w:eastAsia="Times New Roman" w:hAnsi="Cambria" w:cs="Calibri"/>
          <w:sz w:val="24"/>
          <w:szCs w:val="24"/>
          <w:lang w:eastAsia="x-none"/>
        </w:rPr>
        <w:t xml:space="preserve">А) </w:t>
      </w:r>
      <w:r w:rsidRPr="00024EAC">
        <w:rPr>
          <w:rFonts w:ascii="Cambria" w:eastAsia="Times New Roman" w:hAnsi="Cambria" w:cs="Calibri"/>
          <w:sz w:val="24"/>
          <w:szCs w:val="24"/>
          <w:lang w:val="x-none" w:eastAsia="x-none"/>
        </w:rPr>
        <w:t xml:space="preserve">Първо междинно плащане – извършва се в срок до </w:t>
      </w:r>
      <w:r w:rsidR="00B971FD">
        <w:rPr>
          <w:rFonts w:ascii="Cambria" w:eastAsia="Times New Roman" w:hAnsi="Cambria" w:cs="Calibri"/>
          <w:b/>
          <w:sz w:val="24"/>
          <w:szCs w:val="24"/>
          <w:lang w:eastAsia="x-none"/>
        </w:rPr>
        <w:t>30 (тридесет)</w:t>
      </w:r>
      <w:r w:rsidRPr="00024EAC">
        <w:rPr>
          <w:rFonts w:ascii="Cambria" w:eastAsia="Times New Roman" w:hAnsi="Cambria" w:cs="Calibri"/>
          <w:b/>
          <w:sz w:val="24"/>
          <w:szCs w:val="24"/>
          <w:lang w:val="x-none" w:eastAsia="x-none"/>
        </w:rPr>
        <w:t xml:space="preserve"> дни </w:t>
      </w:r>
      <w:r w:rsidRPr="00024EAC">
        <w:rPr>
          <w:rFonts w:ascii="Cambria" w:eastAsia="Times New Roman" w:hAnsi="Cambria" w:cs="Calibri"/>
          <w:sz w:val="24"/>
          <w:szCs w:val="24"/>
          <w:lang w:val="x-none" w:eastAsia="x-none"/>
        </w:rPr>
        <w:t xml:space="preserve">от датата на одобряване на </w:t>
      </w:r>
      <w:r w:rsidRPr="00024EAC">
        <w:rPr>
          <w:rFonts w:ascii="Cambria" w:eastAsia="Times New Roman" w:hAnsi="Cambria" w:cs="Calibri"/>
          <w:b/>
          <w:sz w:val="24"/>
          <w:szCs w:val="24"/>
          <w:lang w:val="x-none" w:eastAsia="x-none"/>
        </w:rPr>
        <w:t>Акт за изплащане на суми</w:t>
      </w:r>
      <w:r w:rsidRPr="00024EAC">
        <w:rPr>
          <w:rFonts w:ascii="Cambria" w:eastAsia="Times New Roman" w:hAnsi="Cambria" w:cs="Calibri"/>
          <w:sz w:val="24"/>
          <w:szCs w:val="24"/>
          <w:lang w:val="x-none" w:eastAsia="x-none"/>
        </w:rPr>
        <w:t xml:space="preserve"> за действително извършени СМР </w:t>
      </w:r>
      <w:r w:rsidRPr="00024EAC">
        <w:rPr>
          <w:rFonts w:ascii="Cambria" w:eastAsia="Times New Roman" w:hAnsi="Cambria" w:cs="Calibri"/>
          <w:i/>
          <w:sz w:val="24"/>
          <w:szCs w:val="24"/>
          <w:lang w:val="x-none" w:eastAsia="x-none"/>
        </w:rPr>
        <w:t>Образец Д-6</w:t>
      </w:r>
      <w:r w:rsidRPr="00024EAC">
        <w:rPr>
          <w:rFonts w:ascii="Cambria" w:eastAsia="Times New Roman" w:hAnsi="Cambria" w:cs="Calibri"/>
          <w:i/>
          <w:sz w:val="24"/>
          <w:szCs w:val="24"/>
          <w:lang w:eastAsia="x-none"/>
        </w:rPr>
        <w:t xml:space="preserve">, </w:t>
      </w:r>
      <w:r w:rsidRPr="00024EAC">
        <w:rPr>
          <w:rFonts w:ascii="Cambria" w:eastAsia="Times New Roman" w:hAnsi="Cambria" w:cs="Calibri"/>
          <w:sz w:val="24"/>
          <w:szCs w:val="24"/>
          <w:lang w:eastAsia="x-none"/>
        </w:rPr>
        <w:t>приложение към договора</w:t>
      </w:r>
      <w:r w:rsidRPr="00024EAC">
        <w:rPr>
          <w:rFonts w:ascii="Cambria" w:eastAsia="Times New Roman" w:hAnsi="Cambria" w:cs="Calibri"/>
          <w:sz w:val="24"/>
          <w:szCs w:val="24"/>
          <w:lang w:val="en-US" w:eastAsia="x-none"/>
        </w:rPr>
        <w:t xml:space="preserve"> </w:t>
      </w:r>
      <w:r w:rsidRPr="00024EAC">
        <w:rPr>
          <w:rFonts w:ascii="Cambria" w:eastAsia="Times New Roman" w:hAnsi="Cambria" w:cs="Calibri"/>
          <w:sz w:val="24"/>
          <w:szCs w:val="24"/>
          <w:lang w:val="x-none" w:eastAsia="x-none"/>
        </w:rPr>
        <w:t>и въз основа</w:t>
      </w:r>
      <w:r w:rsidR="00B971FD">
        <w:rPr>
          <w:rFonts w:ascii="Cambria" w:eastAsia="Times New Roman" w:hAnsi="Cambria" w:cs="Calibri"/>
          <w:sz w:val="24"/>
          <w:szCs w:val="24"/>
          <w:lang w:val="x-none" w:eastAsia="x-none"/>
        </w:rPr>
        <w:t xml:space="preserve"> на оригинална данъчна фактура.</w:t>
      </w:r>
    </w:p>
    <w:p w:rsidR="00024EAC" w:rsidRPr="00024EAC" w:rsidRDefault="00024EAC" w:rsidP="00024EAC">
      <w:pPr>
        <w:shd w:val="clear" w:color="auto" w:fill="FFFFFF"/>
        <w:tabs>
          <w:tab w:val="left" w:pos="709"/>
          <w:tab w:val="left" w:leader="dot" w:pos="1771"/>
          <w:tab w:val="left" w:leader="dot" w:pos="2880"/>
        </w:tabs>
        <w:spacing w:after="0"/>
        <w:contextualSpacing/>
        <w:jc w:val="both"/>
        <w:rPr>
          <w:rFonts w:ascii="Cambria" w:eastAsia="Times New Roman" w:hAnsi="Cambria" w:cs="Calibri"/>
          <w:sz w:val="24"/>
          <w:szCs w:val="24"/>
          <w:highlight w:val="yellow"/>
          <w:lang w:val="x-none" w:eastAsia="x-none"/>
        </w:rPr>
      </w:pPr>
      <w:r w:rsidRPr="00024EAC">
        <w:rPr>
          <w:rFonts w:ascii="Cambria" w:eastAsia="Times New Roman" w:hAnsi="Cambria" w:cs="Calibri"/>
          <w:sz w:val="24"/>
          <w:szCs w:val="24"/>
          <w:lang w:eastAsia="x-none"/>
        </w:rPr>
        <w:tab/>
        <w:t xml:space="preserve">Б) </w:t>
      </w:r>
      <w:r w:rsidRPr="00024EAC">
        <w:rPr>
          <w:rFonts w:ascii="Cambria" w:eastAsia="Times New Roman" w:hAnsi="Cambria" w:cs="Calibri"/>
          <w:sz w:val="24"/>
          <w:szCs w:val="24"/>
          <w:lang w:val="x-none" w:eastAsia="x-none"/>
        </w:rPr>
        <w:t>Второ междинно плащане – извършва се за действително извършен</w:t>
      </w:r>
      <w:r w:rsidRPr="00024EAC">
        <w:rPr>
          <w:rFonts w:ascii="Cambria" w:eastAsia="Times New Roman" w:hAnsi="Cambria" w:cs="Calibri"/>
          <w:sz w:val="24"/>
          <w:szCs w:val="24"/>
          <w:lang w:eastAsia="x-none"/>
        </w:rPr>
        <w:t>и</w:t>
      </w:r>
      <w:r w:rsidRPr="00024EAC">
        <w:rPr>
          <w:rFonts w:ascii="Cambria" w:eastAsia="Times New Roman" w:hAnsi="Cambria" w:cs="Calibri"/>
          <w:sz w:val="24"/>
          <w:szCs w:val="24"/>
          <w:lang w:val="x-none" w:eastAsia="x-none"/>
        </w:rPr>
        <w:t xml:space="preserve"> </w:t>
      </w:r>
      <w:r w:rsidRPr="00024EAC">
        <w:rPr>
          <w:rFonts w:ascii="Cambria" w:eastAsia="Times New Roman" w:hAnsi="Cambria" w:cs="Calibri"/>
          <w:sz w:val="24"/>
          <w:szCs w:val="24"/>
          <w:lang w:eastAsia="x-none"/>
        </w:rPr>
        <w:t>СМР</w:t>
      </w:r>
      <w:r w:rsidRPr="00024EAC">
        <w:rPr>
          <w:rFonts w:ascii="Cambria" w:eastAsia="Times New Roman" w:hAnsi="Cambria" w:cs="Calibri"/>
          <w:sz w:val="24"/>
          <w:szCs w:val="24"/>
          <w:lang w:val="x-none" w:eastAsia="x-none"/>
        </w:rPr>
        <w:t xml:space="preserve"> в пълен обем</w:t>
      </w:r>
      <w:r w:rsidRPr="00024EAC">
        <w:rPr>
          <w:rFonts w:ascii="Cambria" w:eastAsia="Times New Roman" w:hAnsi="Cambria" w:cs="Calibri"/>
          <w:sz w:val="24"/>
          <w:szCs w:val="24"/>
          <w:lang w:val="en-US" w:eastAsia="x-none"/>
        </w:rPr>
        <w:t>,</w:t>
      </w:r>
      <w:r w:rsidRPr="00024EAC">
        <w:rPr>
          <w:rFonts w:ascii="Cambria" w:eastAsia="Times New Roman" w:hAnsi="Cambria" w:cs="Calibri"/>
          <w:sz w:val="24"/>
          <w:szCs w:val="24"/>
          <w:lang w:val="x-none" w:eastAsia="x-none"/>
        </w:rPr>
        <w:t xml:space="preserve"> след подписване на Акт образец 15</w:t>
      </w:r>
      <w:r w:rsidRPr="00024EAC">
        <w:rPr>
          <w:rFonts w:ascii="Cambria" w:eastAsia="Times New Roman" w:hAnsi="Cambria" w:cs="Calibri"/>
          <w:sz w:val="24"/>
          <w:szCs w:val="24"/>
          <w:lang w:eastAsia="x-none"/>
        </w:rPr>
        <w:t xml:space="preserve"> съгласно Наредба № 3 от 31 юли 2003г. за съставяне на актове и протоколи по време на строителството</w:t>
      </w:r>
      <w:r w:rsidRPr="00024EAC">
        <w:rPr>
          <w:rFonts w:ascii="Cambria" w:eastAsia="Times New Roman" w:hAnsi="Cambria" w:cs="Calibri"/>
          <w:sz w:val="24"/>
          <w:szCs w:val="24"/>
          <w:lang w:val="x-none" w:eastAsia="x-none"/>
        </w:rPr>
        <w:t xml:space="preserve"> без забележки</w:t>
      </w:r>
      <w:r w:rsidRPr="00024EAC">
        <w:rPr>
          <w:rFonts w:ascii="Cambria" w:eastAsia="Times New Roman" w:hAnsi="Cambria" w:cs="Calibri"/>
          <w:sz w:val="24"/>
          <w:szCs w:val="24"/>
          <w:lang w:eastAsia="x-none"/>
        </w:rPr>
        <w:t xml:space="preserve"> </w:t>
      </w:r>
      <w:r w:rsidRPr="00024EAC">
        <w:rPr>
          <w:rFonts w:ascii="Cambria" w:eastAsia="Times New Roman" w:hAnsi="Cambria" w:cs="Calibri"/>
          <w:sz w:val="24"/>
          <w:szCs w:val="24"/>
          <w:lang w:val="x-none" w:eastAsia="x-none"/>
        </w:rPr>
        <w:t xml:space="preserve">в срок до </w:t>
      </w:r>
      <w:r w:rsidR="009637A8">
        <w:rPr>
          <w:rFonts w:ascii="Cambria" w:eastAsia="Times New Roman" w:hAnsi="Cambria" w:cs="Calibri"/>
          <w:b/>
          <w:sz w:val="24"/>
          <w:szCs w:val="24"/>
          <w:lang w:val="x-none" w:eastAsia="x-none"/>
        </w:rPr>
        <w:t>30</w:t>
      </w:r>
      <w:r w:rsidR="009637A8">
        <w:rPr>
          <w:rFonts w:ascii="Cambria" w:eastAsia="Times New Roman" w:hAnsi="Cambria" w:cs="Calibri"/>
          <w:b/>
          <w:sz w:val="24"/>
          <w:szCs w:val="24"/>
          <w:lang w:eastAsia="x-none"/>
        </w:rPr>
        <w:t xml:space="preserve"> </w:t>
      </w:r>
      <w:r w:rsidR="009637A8">
        <w:rPr>
          <w:rFonts w:ascii="Cambria" w:eastAsia="Times New Roman" w:hAnsi="Cambria" w:cs="Calibri"/>
          <w:b/>
          <w:sz w:val="24"/>
          <w:szCs w:val="24"/>
          <w:lang w:val="x-none" w:eastAsia="x-none"/>
        </w:rPr>
        <w:t>(</w:t>
      </w:r>
      <w:r w:rsidR="009637A8">
        <w:rPr>
          <w:rFonts w:ascii="Cambria" w:eastAsia="Times New Roman" w:hAnsi="Cambria" w:cs="Calibri"/>
          <w:b/>
          <w:sz w:val="24"/>
          <w:szCs w:val="24"/>
          <w:lang w:eastAsia="x-none"/>
        </w:rPr>
        <w:t>тридесет</w:t>
      </w:r>
      <w:r w:rsidR="009637A8">
        <w:rPr>
          <w:rFonts w:ascii="Cambria" w:eastAsia="Times New Roman" w:hAnsi="Cambria" w:cs="Calibri"/>
          <w:b/>
          <w:sz w:val="24"/>
          <w:szCs w:val="24"/>
          <w:lang w:val="x-none" w:eastAsia="x-none"/>
        </w:rPr>
        <w:t>)</w:t>
      </w:r>
      <w:r w:rsidRPr="00024EAC">
        <w:rPr>
          <w:rFonts w:ascii="Cambria" w:eastAsia="Times New Roman" w:hAnsi="Cambria" w:cs="Calibri"/>
          <w:b/>
          <w:sz w:val="24"/>
          <w:szCs w:val="24"/>
          <w:lang w:val="x-none" w:eastAsia="x-none"/>
        </w:rPr>
        <w:t xml:space="preserve"> дни </w:t>
      </w:r>
      <w:r w:rsidRPr="00024EAC">
        <w:rPr>
          <w:rFonts w:ascii="Cambria" w:eastAsia="Times New Roman" w:hAnsi="Cambria" w:cs="Calibri"/>
          <w:sz w:val="24"/>
          <w:szCs w:val="24"/>
          <w:lang w:val="x-none" w:eastAsia="x-none"/>
        </w:rPr>
        <w:t>от датата на</w:t>
      </w:r>
      <w:r w:rsidRPr="00024EAC">
        <w:rPr>
          <w:rFonts w:ascii="Cambria" w:eastAsia="Times New Roman" w:hAnsi="Cambria" w:cs="Calibri"/>
          <w:b/>
          <w:sz w:val="24"/>
          <w:szCs w:val="24"/>
          <w:lang w:val="x-none" w:eastAsia="x-none"/>
        </w:rPr>
        <w:t xml:space="preserve"> </w:t>
      </w:r>
      <w:r w:rsidRPr="009637A8">
        <w:rPr>
          <w:rFonts w:ascii="Cambria" w:eastAsia="Times New Roman" w:hAnsi="Cambria" w:cs="Calibri"/>
          <w:sz w:val="24"/>
          <w:szCs w:val="24"/>
          <w:lang w:val="x-none" w:eastAsia="x-none"/>
        </w:rPr>
        <w:t>одобряване на</w:t>
      </w:r>
      <w:r w:rsidRPr="00024EAC">
        <w:rPr>
          <w:rFonts w:ascii="Cambria" w:eastAsia="Times New Roman" w:hAnsi="Cambria" w:cs="Calibri"/>
          <w:b/>
          <w:sz w:val="24"/>
          <w:szCs w:val="24"/>
          <w:lang w:val="x-none" w:eastAsia="x-none"/>
        </w:rPr>
        <w:t xml:space="preserve"> Акт за изплащане на суми</w:t>
      </w:r>
      <w:r w:rsidRPr="00024EAC">
        <w:rPr>
          <w:rFonts w:ascii="Cambria" w:eastAsia="Times New Roman" w:hAnsi="Cambria" w:cs="Calibri"/>
          <w:sz w:val="24"/>
          <w:szCs w:val="24"/>
          <w:lang w:val="x-none" w:eastAsia="x-none"/>
        </w:rPr>
        <w:t xml:space="preserve"> за действително извършени СМР </w:t>
      </w:r>
      <w:r w:rsidRPr="00024EAC">
        <w:rPr>
          <w:rFonts w:ascii="Cambria" w:eastAsia="Times New Roman" w:hAnsi="Cambria" w:cs="Calibri"/>
          <w:i/>
          <w:sz w:val="24"/>
          <w:szCs w:val="24"/>
          <w:lang w:eastAsia="x-none"/>
        </w:rPr>
        <w:t>О</w:t>
      </w:r>
      <w:proofErr w:type="spellStart"/>
      <w:r w:rsidRPr="00024EAC">
        <w:rPr>
          <w:rFonts w:ascii="Cambria" w:eastAsia="Times New Roman" w:hAnsi="Cambria" w:cs="Calibri"/>
          <w:i/>
          <w:sz w:val="24"/>
          <w:szCs w:val="24"/>
          <w:lang w:val="x-none" w:eastAsia="x-none"/>
        </w:rPr>
        <w:t>бразец</w:t>
      </w:r>
      <w:proofErr w:type="spellEnd"/>
      <w:r w:rsidRPr="00024EAC">
        <w:rPr>
          <w:rFonts w:ascii="Cambria" w:eastAsia="Times New Roman" w:hAnsi="Cambria" w:cs="Calibri"/>
          <w:i/>
          <w:sz w:val="24"/>
          <w:szCs w:val="24"/>
          <w:lang w:val="x-none" w:eastAsia="x-none"/>
        </w:rPr>
        <w:t xml:space="preserve"> Д-6</w:t>
      </w:r>
      <w:r w:rsidRPr="00024EAC">
        <w:rPr>
          <w:rFonts w:ascii="Cambria" w:eastAsia="Times New Roman" w:hAnsi="Cambria" w:cs="Calibri"/>
          <w:i/>
          <w:sz w:val="24"/>
          <w:szCs w:val="24"/>
          <w:lang w:eastAsia="x-none"/>
        </w:rPr>
        <w:t xml:space="preserve">, </w:t>
      </w:r>
      <w:r w:rsidRPr="00024EAC">
        <w:rPr>
          <w:rFonts w:ascii="Cambria" w:eastAsia="Times New Roman" w:hAnsi="Cambria" w:cs="Calibri"/>
          <w:sz w:val="24"/>
          <w:szCs w:val="24"/>
          <w:lang w:eastAsia="x-none"/>
        </w:rPr>
        <w:t>приложение към договора</w:t>
      </w:r>
      <w:r w:rsidRPr="00024EAC">
        <w:rPr>
          <w:rFonts w:ascii="Cambria" w:eastAsia="Times New Roman" w:hAnsi="Cambria" w:cs="Calibri"/>
          <w:sz w:val="24"/>
          <w:szCs w:val="24"/>
          <w:lang w:val="x-none" w:eastAsia="x-none"/>
        </w:rPr>
        <w:t xml:space="preserve"> в пълния им обем и въз основа на оригинална данъчна фактура.</w:t>
      </w:r>
    </w:p>
    <w:p w:rsidR="00024EAC" w:rsidRPr="00024EAC" w:rsidRDefault="00024EAC" w:rsidP="00024EAC">
      <w:pPr>
        <w:spacing w:after="60"/>
        <w:jc w:val="both"/>
        <w:rPr>
          <w:rFonts w:ascii="Cambria" w:eastAsia="Times New Roman" w:hAnsi="Cambria" w:cs="Calibri"/>
          <w:sz w:val="24"/>
          <w:szCs w:val="24"/>
        </w:rPr>
      </w:pPr>
      <w:r w:rsidRPr="00024EAC">
        <w:rPr>
          <w:rFonts w:ascii="Cambria" w:eastAsia="Times New Roman" w:hAnsi="Cambria" w:cs="Calibri"/>
          <w:b/>
          <w:sz w:val="24"/>
          <w:szCs w:val="24"/>
        </w:rPr>
        <w:t>(2)</w:t>
      </w:r>
      <w:r w:rsidRPr="00024EAC">
        <w:rPr>
          <w:rFonts w:ascii="Cambria" w:eastAsia="Times New Roman" w:hAnsi="Cambria" w:cs="Calibri"/>
          <w:sz w:val="24"/>
          <w:szCs w:val="24"/>
        </w:rPr>
        <w:t xml:space="preserve"> При всяко от междинните плащания се приспадат пропорционални суми в размер на 10% (десет на сто) за погасяване на авансовото плащане, като в последното междинно плащане се приспада целия останал </w:t>
      </w:r>
      <w:proofErr w:type="spellStart"/>
      <w:r w:rsidRPr="00024EAC">
        <w:rPr>
          <w:rFonts w:ascii="Cambria" w:eastAsia="Times New Roman" w:hAnsi="Cambria" w:cs="Calibri"/>
          <w:sz w:val="24"/>
          <w:szCs w:val="24"/>
        </w:rPr>
        <w:t>неприспаднат</w:t>
      </w:r>
      <w:proofErr w:type="spellEnd"/>
      <w:r w:rsidRPr="00024EAC">
        <w:rPr>
          <w:rFonts w:ascii="Cambria" w:eastAsia="Times New Roman" w:hAnsi="Cambria" w:cs="Calibri"/>
          <w:sz w:val="24"/>
          <w:szCs w:val="24"/>
        </w:rPr>
        <w:t xml:space="preserve"> аванс.</w:t>
      </w:r>
    </w:p>
    <w:p w:rsidR="00024EAC" w:rsidRPr="00024EAC" w:rsidRDefault="004B46E6" w:rsidP="00024EAC">
      <w:pPr>
        <w:spacing w:after="60"/>
        <w:jc w:val="both"/>
        <w:rPr>
          <w:rFonts w:ascii="Cambria" w:eastAsia="Times New Roman" w:hAnsi="Cambria" w:cs="Calibri"/>
          <w:sz w:val="24"/>
          <w:szCs w:val="24"/>
        </w:rPr>
      </w:pPr>
      <w:r>
        <w:rPr>
          <w:rFonts w:ascii="Cambria" w:eastAsia="Times New Roman" w:hAnsi="Cambria" w:cs="Calibri"/>
          <w:b/>
          <w:sz w:val="24"/>
          <w:szCs w:val="24"/>
        </w:rPr>
        <w:t xml:space="preserve"> (3</w:t>
      </w:r>
      <w:r w:rsidR="00024EAC" w:rsidRPr="00024EAC">
        <w:rPr>
          <w:rFonts w:ascii="Cambria" w:eastAsia="Times New Roman" w:hAnsi="Cambria" w:cs="Calibri"/>
          <w:b/>
          <w:sz w:val="24"/>
          <w:szCs w:val="24"/>
        </w:rPr>
        <w:t>)</w:t>
      </w:r>
      <w:r w:rsidR="00024EAC" w:rsidRPr="00024EAC">
        <w:rPr>
          <w:rFonts w:ascii="Cambria" w:eastAsia="Times New Roman" w:hAnsi="Cambria" w:cs="Calibri"/>
          <w:sz w:val="24"/>
          <w:szCs w:val="24"/>
        </w:rPr>
        <w:t xml:space="preserve"> Междинните плащания по договора се извършват от </w:t>
      </w:r>
      <w:r w:rsidR="00024EAC" w:rsidRPr="00024EAC">
        <w:rPr>
          <w:rFonts w:ascii="Cambria" w:eastAsia="Times New Roman" w:hAnsi="Cambria" w:cs="Calibri"/>
          <w:b/>
          <w:sz w:val="24"/>
          <w:szCs w:val="24"/>
        </w:rPr>
        <w:t xml:space="preserve">ВЪЗЛОЖИТЕЛЯ </w:t>
      </w:r>
      <w:r w:rsidR="00024EAC" w:rsidRPr="00024EAC">
        <w:rPr>
          <w:rFonts w:ascii="Cambria" w:eastAsia="Times New Roman" w:hAnsi="Cambria" w:cs="Calibri"/>
          <w:sz w:val="24"/>
          <w:szCs w:val="24"/>
        </w:rPr>
        <w:t xml:space="preserve">в 30 (тридесет) дневен срок от датата на представяне на данъчната фактура от страна на </w:t>
      </w:r>
      <w:r w:rsidR="00024EAC" w:rsidRPr="00024EAC">
        <w:rPr>
          <w:rFonts w:ascii="Cambria" w:eastAsia="Times New Roman" w:hAnsi="Cambria" w:cs="Calibri"/>
          <w:b/>
          <w:sz w:val="24"/>
          <w:szCs w:val="24"/>
        </w:rPr>
        <w:t>ИЗПЪЛНИТЕЛЯ.</w:t>
      </w:r>
    </w:p>
    <w:p w:rsidR="00024EAC" w:rsidRPr="00024EAC" w:rsidRDefault="007B1525" w:rsidP="00024EAC">
      <w:pPr>
        <w:spacing w:after="60"/>
        <w:jc w:val="both"/>
        <w:rPr>
          <w:rFonts w:ascii="Cambria" w:eastAsia="Times New Roman" w:hAnsi="Cambria" w:cs="Calibri"/>
          <w:sz w:val="24"/>
          <w:szCs w:val="24"/>
        </w:rPr>
      </w:pPr>
      <w:r>
        <w:rPr>
          <w:rFonts w:ascii="Cambria" w:eastAsia="Times New Roman" w:hAnsi="Cambria" w:cs="Calibri"/>
          <w:b/>
          <w:sz w:val="24"/>
          <w:szCs w:val="24"/>
        </w:rPr>
        <w:t>Чл.11</w:t>
      </w:r>
      <w:r w:rsidR="00024EAC" w:rsidRPr="00024EAC">
        <w:rPr>
          <w:rFonts w:ascii="Cambria" w:eastAsia="Times New Roman" w:hAnsi="Cambria" w:cs="Calibri"/>
          <w:b/>
          <w:sz w:val="24"/>
          <w:szCs w:val="24"/>
        </w:rPr>
        <w:t>. (1)</w:t>
      </w:r>
      <w:r w:rsidR="00024EAC" w:rsidRPr="00024EAC">
        <w:rPr>
          <w:rFonts w:ascii="Cambria" w:eastAsia="Times New Roman" w:hAnsi="Cambria" w:cs="Calibri"/>
          <w:sz w:val="24"/>
          <w:szCs w:val="24"/>
        </w:rPr>
        <w:t xml:space="preserve"> Окончателното плащане в размер на 10 % от Цената за изпълнение на СМР без ДДС, без включени непредвидени разходи по договора се извършва след установяване на годността за ползване на строежа с Протокол (Образец 16), съгласно Наредба № 3 от 31 юли 2003г. за съставяне на актове и протоколи по време на строителството и издаване на Разрешение за ползване. </w:t>
      </w:r>
    </w:p>
    <w:p w:rsidR="00024EAC" w:rsidRPr="00024EAC" w:rsidRDefault="00024EAC" w:rsidP="00024EAC">
      <w:pPr>
        <w:spacing w:after="60" w:line="240" w:lineRule="auto"/>
        <w:jc w:val="both"/>
        <w:rPr>
          <w:rFonts w:ascii="Cambria" w:eastAsia="Times New Roman" w:hAnsi="Cambria" w:cs="Calibri"/>
          <w:sz w:val="24"/>
          <w:szCs w:val="24"/>
          <w:highlight w:val="yellow"/>
        </w:rPr>
      </w:pPr>
      <w:r w:rsidRPr="00024EAC">
        <w:rPr>
          <w:rFonts w:ascii="Cambria" w:eastAsia="Times New Roman" w:hAnsi="Cambria" w:cs="Calibri"/>
          <w:b/>
          <w:sz w:val="24"/>
          <w:szCs w:val="24"/>
        </w:rPr>
        <w:t>(2)</w:t>
      </w:r>
      <w:r w:rsidRPr="00024EAC">
        <w:rPr>
          <w:rFonts w:ascii="Cambria" w:eastAsia="Times New Roman" w:hAnsi="Cambria" w:cs="Calibri"/>
          <w:sz w:val="24"/>
          <w:szCs w:val="24"/>
        </w:rPr>
        <w:t xml:space="preserve"> Плащането се извършва в срок до </w:t>
      </w:r>
      <w:r w:rsidR="004B46E6">
        <w:rPr>
          <w:rFonts w:ascii="Cambria" w:eastAsia="Times New Roman" w:hAnsi="Cambria" w:cs="Calibri"/>
          <w:sz w:val="24"/>
          <w:szCs w:val="24"/>
        </w:rPr>
        <w:t xml:space="preserve">30 (тридесет) </w:t>
      </w:r>
      <w:r w:rsidRPr="00024EAC">
        <w:rPr>
          <w:rFonts w:ascii="Cambria" w:eastAsia="Times New Roman" w:hAnsi="Cambria" w:cs="Calibri"/>
          <w:sz w:val="24"/>
          <w:szCs w:val="24"/>
        </w:rPr>
        <w:t xml:space="preserve">дни от датата на издаване на установяване на годността за ползване на строежа с протокол (Образец 16), съгласно Наредба № 3 от 31 юли 2003г. за съставяне на актове и протоколи по време на строителството и издаване на Разрешение за ползване, въз основа на следните документи: </w:t>
      </w:r>
    </w:p>
    <w:p w:rsidR="00024EAC" w:rsidRPr="00024EAC" w:rsidRDefault="00024EAC" w:rsidP="00024EAC">
      <w:pPr>
        <w:shd w:val="clear" w:color="auto" w:fill="FFFFFF"/>
        <w:tabs>
          <w:tab w:val="left" w:leader="dot" w:pos="426"/>
          <w:tab w:val="left" w:pos="567"/>
          <w:tab w:val="left" w:pos="993"/>
        </w:tabs>
        <w:spacing w:before="240" w:after="0" w:line="240" w:lineRule="auto"/>
        <w:contextualSpacing/>
        <w:jc w:val="both"/>
        <w:rPr>
          <w:rFonts w:ascii="Cambria" w:eastAsia="Times New Roman" w:hAnsi="Cambria" w:cs="Times New Roman"/>
          <w:sz w:val="24"/>
          <w:szCs w:val="24"/>
          <w:lang w:val="x-none" w:eastAsia="x-none"/>
        </w:rPr>
      </w:pPr>
      <w:r w:rsidRPr="00024EAC">
        <w:rPr>
          <w:rFonts w:ascii="Cambria" w:eastAsia="Times New Roman" w:hAnsi="Cambria" w:cs="Calibri"/>
          <w:b/>
          <w:sz w:val="24"/>
          <w:szCs w:val="24"/>
          <w:lang w:val="x-none" w:eastAsia="x-none"/>
        </w:rPr>
        <w:t>(3)</w:t>
      </w:r>
      <w:r w:rsidRPr="00024EAC">
        <w:rPr>
          <w:rFonts w:ascii="Cambria" w:eastAsia="Times New Roman" w:hAnsi="Cambria" w:cs="Calibri"/>
          <w:sz w:val="24"/>
          <w:szCs w:val="24"/>
          <w:lang w:val="x-none" w:eastAsia="x-none"/>
        </w:rPr>
        <w:t xml:space="preserve"> Междинните плащания и окончателното плащане се извършват въз основа на следните документи: </w:t>
      </w:r>
    </w:p>
    <w:p w:rsidR="00024EAC" w:rsidRPr="00024EAC" w:rsidRDefault="00024EAC" w:rsidP="004F5333">
      <w:pPr>
        <w:numPr>
          <w:ilvl w:val="0"/>
          <w:numId w:val="12"/>
        </w:numPr>
        <w:shd w:val="clear" w:color="auto" w:fill="FFFFFF"/>
        <w:tabs>
          <w:tab w:val="left" w:pos="284"/>
          <w:tab w:val="left" w:leader="dot" w:pos="426"/>
          <w:tab w:val="left" w:pos="568"/>
          <w:tab w:val="left" w:leader="dot" w:pos="709"/>
          <w:tab w:val="left" w:pos="993"/>
        </w:tabs>
        <w:spacing w:before="240" w:after="0" w:line="240" w:lineRule="auto"/>
        <w:ind w:left="0" w:firstLine="0"/>
        <w:contextualSpacing/>
        <w:jc w:val="both"/>
        <w:rPr>
          <w:rFonts w:ascii="Cambria" w:eastAsia="Times New Roman" w:hAnsi="Cambria" w:cs="Times New Roman"/>
          <w:sz w:val="24"/>
          <w:szCs w:val="24"/>
          <w:lang w:val="x-none" w:eastAsia="x-none"/>
        </w:rPr>
      </w:pPr>
      <w:r w:rsidRPr="00024EAC">
        <w:rPr>
          <w:rFonts w:ascii="Cambria" w:eastAsia="Times New Roman" w:hAnsi="Cambria" w:cs="Times New Roman"/>
          <w:b/>
          <w:sz w:val="24"/>
          <w:szCs w:val="24"/>
          <w:lang w:val="x-none" w:eastAsia="x-none"/>
        </w:rPr>
        <w:t xml:space="preserve">Искане за плащане </w:t>
      </w:r>
      <w:r w:rsidRPr="00024EAC">
        <w:rPr>
          <w:rFonts w:ascii="Cambria" w:eastAsia="Times New Roman" w:hAnsi="Cambria" w:cs="Times New Roman"/>
          <w:sz w:val="24"/>
          <w:szCs w:val="24"/>
          <w:lang w:val="x-none" w:eastAsia="x-none"/>
        </w:rPr>
        <w:t>за действително извършени СМР –</w:t>
      </w:r>
      <w:r w:rsidRPr="00024EAC">
        <w:rPr>
          <w:rFonts w:ascii="Cambria" w:eastAsia="Times New Roman" w:hAnsi="Cambria" w:cs="Times New Roman"/>
          <w:i/>
          <w:sz w:val="24"/>
          <w:szCs w:val="24"/>
          <w:lang w:eastAsia="x-none"/>
        </w:rPr>
        <w:t>О</w:t>
      </w:r>
      <w:proofErr w:type="spellStart"/>
      <w:r w:rsidRPr="00024EAC">
        <w:rPr>
          <w:rFonts w:ascii="Cambria" w:eastAsia="Times New Roman" w:hAnsi="Cambria" w:cs="Times New Roman"/>
          <w:i/>
          <w:sz w:val="24"/>
          <w:szCs w:val="24"/>
          <w:lang w:val="x-none" w:eastAsia="x-none"/>
        </w:rPr>
        <w:t>бразец</w:t>
      </w:r>
      <w:proofErr w:type="spellEnd"/>
      <w:r w:rsidRPr="00024EAC">
        <w:rPr>
          <w:rFonts w:ascii="Cambria" w:eastAsia="Times New Roman" w:hAnsi="Cambria" w:cs="Times New Roman"/>
          <w:i/>
          <w:sz w:val="24"/>
          <w:szCs w:val="24"/>
          <w:lang w:val="x-none" w:eastAsia="x-none"/>
        </w:rPr>
        <w:t xml:space="preserve"> Д-4</w:t>
      </w:r>
      <w:r w:rsidRPr="00024EAC">
        <w:rPr>
          <w:rFonts w:ascii="Cambria" w:eastAsia="Times New Roman" w:hAnsi="Cambria" w:cs="Times New Roman"/>
          <w:sz w:val="24"/>
          <w:szCs w:val="24"/>
          <w:lang w:eastAsia="x-none"/>
        </w:rPr>
        <w:t>, приложение към договора</w:t>
      </w:r>
      <w:r w:rsidRPr="00024EAC">
        <w:rPr>
          <w:rFonts w:ascii="Cambria" w:eastAsia="Times New Roman" w:hAnsi="Cambria" w:cs="Times New Roman"/>
          <w:sz w:val="24"/>
          <w:szCs w:val="24"/>
          <w:lang w:val="x-none" w:eastAsia="x-none"/>
        </w:rPr>
        <w:t xml:space="preserve">. Документът се съставя на хартиен носител в 3 </w:t>
      </w:r>
      <w:r w:rsidRPr="00024EAC">
        <w:rPr>
          <w:rFonts w:ascii="Cambria" w:eastAsia="Times New Roman" w:hAnsi="Cambria" w:cs="Times New Roman"/>
          <w:sz w:val="24"/>
          <w:szCs w:val="24"/>
          <w:lang w:val="en-US" w:eastAsia="x-none"/>
        </w:rPr>
        <w:t>(</w:t>
      </w:r>
      <w:r w:rsidRPr="00024EAC">
        <w:rPr>
          <w:rFonts w:ascii="Cambria" w:eastAsia="Times New Roman" w:hAnsi="Cambria" w:cs="Times New Roman"/>
          <w:sz w:val="24"/>
          <w:szCs w:val="24"/>
          <w:lang w:val="x-none" w:eastAsia="x-none"/>
        </w:rPr>
        <w:t>три</w:t>
      </w:r>
      <w:r w:rsidRPr="00024EAC">
        <w:rPr>
          <w:rFonts w:ascii="Cambria" w:eastAsia="Times New Roman" w:hAnsi="Cambria" w:cs="Times New Roman"/>
          <w:sz w:val="24"/>
          <w:szCs w:val="24"/>
          <w:lang w:val="en-US" w:eastAsia="x-none"/>
        </w:rPr>
        <w:t>)</w:t>
      </w:r>
      <w:r w:rsidRPr="00024EAC">
        <w:rPr>
          <w:rFonts w:ascii="Cambria" w:eastAsia="Times New Roman" w:hAnsi="Cambria" w:cs="Times New Roman"/>
          <w:sz w:val="24"/>
          <w:szCs w:val="24"/>
          <w:lang w:val="x-none" w:eastAsia="x-none"/>
        </w:rPr>
        <w:t xml:space="preserve"> оригинални еднообразни екземпляри.</w:t>
      </w:r>
    </w:p>
    <w:p w:rsidR="00024EAC" w:rsidRPr="00024EAC" w:rsidRDefault="00024EAC" w:rsidP="004B46E6">
      <w:pPr>
        <w:numPr>
          <w:ilvl w:val="0"/>
          <w:numId w:val="12"/>
        </w:numPr>
        <w:shd w:val="clear" w:color="auto" w:fill="FFFFFF"/>
        <w:tabs>
          <w:tab w:val="left" w:pos="0"/>
          <w:tab w:val="left" w:pos="284"/>
          <w:tab w:val="left" w:leader="dot" w:pos="426"/>
          <w:tab w:val="left" w:pos="567"/>
          <w:tab w:val="left" w:leader="dot" w:pos="993"/>
        </w:tabs>
        <w:spacing w:after="0" w:line="240" w:lineRule="auto"/>
        <w:ind w:left="0" w:firstLine="0"/>
        <w:contextualSpacing/>
        <w:jc w:val="both"/>
        <w:rPr>
          <w:rFonts w:ascii="Cambria" w:eastAsia="Times New Roman" w:hAnsi="Cambria" w:cs="Times New Roman"/>
          <w:sz w:val="24"/>
          <w:szCs w:val="24"/>
          <w:lang w:val="x-none" w:eastAsia="x-none"/>
        </w:rPr>
      </w:pPr>
      <w:r w:rsidRPr="00024EAC">
        <w:rPr>
          <w:rFonts w:ascii="Cambria" w:eastAsia="Times New Roman" w:hAnsi="Cambria" w:cs="Times New Roman"/>
          <w:b/>
          <w:sz w:val="24"/>
          <w:szCs w:val="24"/>
          <w:lang w:val="x-none" w:eastAsia="x-none"/>
        </w:rPr>
        <w:t xml:space="preserve">Протокол за отчитане и приемане на действително извършени СМР </w:t>
      </w:r>
      <w:r w:rsidRPr="00024EAC">
        <w:rPr>
          <w:rFonts w:ascii="Cambria" w:eastAsia="Times New Roman" w:hAnsi="Cambria" w:cs="Times New Roman"/>
          <w:b/>
          <w:sz w:val="24"/>
          <w:szCs w:val="24"/>
          <w:lang w:eastAsia="x-none"/>
        </w:rPr>
        <w:t>-</w:t>
      </w:r>
      <w:r w:rsidRPr="00024EAC">
        <w:rPr>
          <w:rFonts w:ascii="Cambria" w:eastAsia="Times New Roman" w:hAnsi="Cambria" w:cs="Times New Roman"/>
          <w:sz w:val="24"/>
          <w:szCs w:val="24"/>
          <w:lang w:val="x-none" w:eastAsia="x-none"/>
        </w:rPr>
        <w:t xml:space="preserve"> </w:t>
      </w:r>
      <w:r w:rsidRPr="00024EAC">
        <w:rPr>
          <w:rFonts w:ascii="Cambria" w:eastAsia="Times New Roman" w:hAnsi="Cambria" w:cs="Times New Roman"/>
          <w:i/>
          <w:sz w:val="24"/>
          <w:szCs w:val="24"/>
          <w:lang w:eastAsia="x-none"/>
        </w:rPr>
        <w:t>О</w:t>
      </w:r>
      <w:proofErr w:type="spellStart"/>
      <w:r w:rsidRPr="00024EAC">
        <w:rPr>
          <w:rFonts w:ascii="Cambria" w:eastAsia="Times New Roman" w:hAnsi="Cambria" w:cs="Times New Roman"/>
          <w:i/>
          <w:sz w:val="24"/>
          <w:szCs w:val="24"/>
          <w:lang w:val="x-none" w:eastAsia="x-none"/>
        </w:rPr>
        <w:t>бразец</w:t>
      </w:r>
      <w:proofErr w:type="spellEnd"/>
      <w:r w:rsidRPr="00024EAC">
        <w:rPr>
          <w:rFonts w:ascii="Cambria" w:eastAsia="Times New Roman" w:hAnsi="Cambria" w:cs="Times New Roman"/>
          <w:i/>
          <w:sz w:val="24"/>
          <w:szCs w:val="24"/>
          <w:lang w:val="x-none" w:eastAsia="x-none"/>
        </w:rPr>
        <w:t xml:space="preserve"> Д-5</w:t>
      </w:r>
      <w:r w:rsidRPr="00024EAC">
        <w:rPr>
          <w:rFonts w:ascii="Cambria" w:eastAsia="Times New Roman" w:hAnsi="Cambria" w:cs="Times New Roman"/>
          <w:sz w:val="24"/>
          <w:szCs w:val="24"/>
          <w:lang w:eastAsia="x-none"/>
        </w:rPr>
        <w:t>,приложение към договора</w:t>
      </w:r>
      <w:r w:rsidRPr="00024EAC">
        <w:rPr>
          <w:rFonts w:ascii="Cambria" w:eastAsia="Times New Roman" w:hAnsi="Cambria" w:cs="Times New Roman"/>
          <w:sz w:val="24"/>
          <w:szCs w:val="24"/>
          <w:lang w:val="x-none" w:eastAsia="x-none"/>
        </w:rPr>
        <w:t>. Документът се представя в електронен формат „</w:t>
      </w:r>
      <w:proofErr w:type="spellStart"/>
      <w:r w:rsidRPr="00024EAC">
        <w:rPr>
          <w:rFonts w:ascii="Cambria" w:eastAsia="Times New Roman" w:hAnsi="Cambria" w:cs="Times New Roman"/>
          <w:sz w:val="24"/>
          <w:szCs w:val="24"/>
          <w:lang w:val="en-US" w:eastAsia="x-none"/>
        </w:rPr>
        <w:t>xls</w:t>
      </w:r>
      <w:proofErr w:type="spellEnd"/>
      <w:r w:rsidRPr="00024EAC">
        <w:rPr>
          <w:rFonts w:ascii="Cambria" w:eastAsia="Times New Roman" w:hAnsi="Cambria" w:cs="Times New Roman"/>
          <w:sz w:val="24"/>
          <w:szCs w:val="24"/>
          <w:lang w:val="en-US" w:eastAsia="x-none"/>
        </w:rPr>
        <w:t>.</w:t>
      </w:r>
      <w:r w:rsidRPr="00024EAC">
        <w:rPr>
          <w:rFonts w:ascii="Cambria" w:eastAsia="Times New Roman" w:hAnsi="Cambria" w:cs="Times New Roman"/>
          <w:sz w:val="24"/>
          <w:szCs w:val="24"/>
          <w:lang w:val="x-none" w:eastAsia="x-none"/>
        </w:rPr>
        <w:t xml:space="preserve">“ </w:t>
      </w:r>
      <w:r w:rsidRPr="00024EAC">
        <w:rPr>
          <w:rFonts w:ascii="Cambria" w:eastAsia="Times New Roman" w:hAnsi="Cambria" w:cs="Times New Roman"/>
          <w:sz w:val="24"/>
          <w:szCs w:val="24"/>
          <w:lang w:val="en-US" w:eastAsia="x-none"/>
        </w:rPr>
        <w:t>(MS Office Excel)</w:t>
      </w:r>
      <w:r w:rsidRPr="00024EAC">
        <w:rPr>
          <w:rFonts w:ascii="Cambria" w:eastAsia="Times New Roman" w:hAnsi="Cambria" w:cs="Times New Roman"/>
          <w:sz w:val="24"/>
          <w:szCs w:val="24"/>
          <w:lang w:val="x-none" w:eastAsia="x-none"/>
        </w:rPr>
        <w:t xml:space="preserve"> и на хартиен носител </w:t>
      </w:r>
    </w:p>
    <w:p w:rsidR="00024EAC" w:rsidRPr="004B46E6" w:rsidRDefault="00024EAC" w:rsidP="004B46E6">
      <w:pPr>
        <w:pStyle w:val="ListParagraph"/>
        <w:numPr>
          <w:ilvl w:val="0"/>
          <w:numId w:val="12"/>
        </w:numPr>
        <w:tabs>
          <w:tab w:val="left" w:pos="0"/>
          <w:tab w:val="left" w:leader="dot" w:pos="142"/>
          <w:tab w:val="left" w:pos="284"/>
        </w:tabs>
        <w:ind w:left="0" w:firstLine="0"/>
        <w:rPr>
          <w:rFonts w:ascii="Cambria" w:hAnsi="Cambria" w:cs="Calibri"/>
          <w:szCs w:val="24"/>
          <w:lang w:val="en-US"/>
        </w:rPr>
      </w:pPr>
      <w:r w:rsidRPr="004B46E6">
        <w:rPr>
          <w:rFonts w:ascii="Cambria" w:hAnsi="Cambria"/>
          <w:b/>
          <w:szCs w:val="24"/>
        </w:rPr>
        <w:t>Протоколи за приемане на действително извършени СМР</w:t>
      </w:r>
      <w:r w:rsidRPr="004B46E6">
        <w:rPr>
          <w:rFonts w:ascii="Cambria" w:hAnsi="Cambria"/>
          <w:szCs w:val="24"/>
        </w:rPr>
        <w:t xml:space="preserve"> – всички протоколи към момента на искането, съставени по реда на Наредба №3 от 2003 г. за съставяне на актове и протоколи по време на строителството, датирани и комплектувани  по хронология. </w:t>
      </w:r>
    </w:p>
    <w:p w:rsidR="00024EAC" w:rsidRPr="00024EAC" w:rsidRDefault="00024EAC" w:rsidP="004B46E6">
      <w:pPr>
        <w:numPr>
          <w:ilvl w:val="0"/>
          <w:numId w:val="12"/>
        </w:numPr>
        <w:shd w:val="clear" w:color="auto" w:fill="FFFFFF"/>
        <w:tabs>
          <w:tab w:val="left" w:leader="dot" w:pos="0"/>
          <w:tab w:val="left" w:pos="284"/>
          <w:tab w:val="left" w:pos="993"/>
        </w:tabs>
        <w:spacing w:after="0" w:line="240" w:lineRule="auto"/>
        <w:ind w:left="0" w:firstLine="0"/>
        <w:contextualSpacing/>
        <w:jc w:val="both"/>
        <w:rPr>
          <w:rFonts w:ascii="Cambria" w:eastAsia="Times New Roman" w:hAnsi="Cambria" w:cs="Calibri"/>
          <w:sz w:val="24"/>
          <w:szCs w:val="24"/>
          <w:lang w:val="en-US" w:eastAsia="x-none"/>
        </w:rPr>
      </w:pPr>
      <w:r w:rsidRPr="00024EAC">
        <w:rPr>
          <w:rFonts w:ascii="Cambria" w:eastAsia="Times New Roman" w:hAnsi="Cambria" w:cs="Calibri"/>
          <w:sz w:val="24"/>
          <w:szCs w:val="24"/>
          <w:lang w:val="x-none" w:eastAsia="x-none"/>
        </w:rPr>
        <w:t xml:space="preserve">  </w:t>
      </w:r>
      <w:r w:rsidRPr="00024EAC">
        <w:rPr>
          <w:rFonts w:ascii="Cambria" w:eastAsia="Times New Roman" w:hAnsi="Cambria" w:cs="Calibri"/>
          <w:b/>
          <w:sz w:val="24"/>
          <w:szCs w:val="24"/>
          <w:lang w:val="x-none" w:eastAsia="x-none"/>
        </w:rPr>
        <w:t xml:space="preserve">Акт за изплащане на суми </w:t>
      </w:r>
      <w:r w:rsidRPr="00024EAC">
        <w:rPr>
          <w:rFonts w:ascii="Cambria" w:eastAsia="Times New Roman" w:hAnsi="Cambria" w:cs="Calibri"/>
          <w:b/>
          <w:sz w:val="24"/>
          <w:szCs w:val="24"/>
          <w:lang w:eastAsia="x-none"/>
        </w:rPr>
        <w:t xml:space="preserve">- </w:t>
      </w:r>
      <w:r w:rsidRPr="00024EAC">
        <w:rPr>
          <w:rFonts w:ascii="Cambria" w:eastAsia="Times New Roman" w:hAnsi="Cambria" w:cs="Calibri"/>
          <w:i/>
          <w:sz w:val="24"/>
          <w:szCs w:val="24"/>
          <w:lang w:val="x-none" w:eastAsia="x-none"/>
        </w:rPr>
        <w:t>Образец Д-6</w:t>
      </w:r>
      <w:r w:rsidRPr="00024EAC">
        <w:rPr>
          <w:rFonts w:ascii="Cambria" w:eastAsia="Times New Roman" w:hAnsi="Cambria" w:cs="Calibri"/>
          <w:b/>
          <w:sz w:val="24"/>
          <w:szCs w:val="24"/>
          <w:lang w:eastAsia="x-none"/>
        </w:rPr>
        <w:t xml:space="preserve">, </w:t>
      </w:r>
      <w:r w:rsidRPr="00024EAC">
        <w:rPr>
          <w:rFonts w:ascii="Cambria" w:eastAsia="Times New Roman" w:hAnsi="Cambria" w:cs="Calibri"/>
          <w:sz w:val="24"/>
          <w:szCs w:val="24"/>
          <w:lang w:eastAsia="x-none"/>
        </w:rPr>
        <w:t>приложение към договора</w:t>
      </w:r>
      <w:r w:rsidRPr="00024EAC">
        <w:rPr>
          <w:rFonts w:ascii="Cambria" w:eastAsia="Times New Roman" w:hAnsi="Cambria" w:cs="Calibri"/>
          <w:sz w:val="24"/>
          <w:szCs w:val="24"/>
          <w:lang w:val="en-US" w:eastAsia="x-none"/>
        </w:rPr>
        <w:t xml:space="preserve">, </w:t>
      </w:r>
      <w:proofErr w:type="spellStart"/>
      <w:r w:rsidRPr="00024EAC">
        <w:rPr>
          <w:rFonts w:ascii="Cambria" w:eastAsia="Times New Roman" w:hAnsi="Cambria" w:cs="Calibri"/>
          <w:sz w:val="24"/>
          <w:szCs w:val="24"/>
          <w:lang w:val="en-US" w:eastAsia="x-none"/>
        </w:rPr>
        <w:t>съставен</w:t>
      </w:r>
      <w:proofErr w:type="spellEnd"/>
      <w:r w:rsidRPr="00024EAC">
        <w:rPr>
          <w:rFonts w:ascii="Cambria" w:eastAsia="Times New Roman" w:hAnsi="Cambria" w:cs="Calibri"/>
          <w:sz w:val="24"/>
          <w:szCs w:val="24"/>
          <w:lang w:val="en-US" w:eastAsia="x-none"/>
        </w:rPr>
        <w:t xml:space="preserve">/и </w:t>
      </w:r>
      <w:proofErr w:type="spellStart"/>
      <w:r w:rsidRPr="00024EAC">
        <w:rPr>
          <w:rFonts w:ascii="Cambria" w:eastAsia="Times New Roman" w:hAnsi="Cambria" w:cs="Calibri"/>
          <w:sz w:val="24"/>
          <w:szCs w:val="24"/>
          <w:lang w:val="en-US" w:eastAsia="x-none"/>
        </w:rPr>
        <w:t>от</w:t>
      </w:r>
      <w:proofErr w:type="spellEnd"/>
      <w:r w:rsidRPr="00024EAC">
        <w:rPr>
          <w:rFonts w:ascii="Cambria" w:eastAsia="Times New Roman" w:hAnsi="Cambria" w:cs="Calibri"/>
          <w:sz w:val="24"/>
          <w:szCs w:val="24"/>
          <w:lang w:val="en-US" w:eastAsia="x-none"/>
        </w:rPr>
        <w:t xml:space="preserve"> </w:t>
      </w:r>
      <w:r w:rsidRPr="00024EAC">
        <w:rPr>
          <w:rFonts w:ascii="Cambria" w:eastAsia="Times New Roman" w:hAnsi="Cambria" w:cs="Calibri"/>
          <w:b/>
          <w:sz w:val="24"/>
          <w:szCs w:val="24"/>
          <w:lang w:val="en-US" w:eastAsia="x-none"/>
        </w:rPr>
        <w:t>ИЗПЪЛНИТЕЛЯ</w:t>
      </w:r>
      <w:r w:rsidRPr="00024EAC">
        <w:rPr>
          <w:rFonts w:ascii="Cambria" w:eastAsia="Times New Roman" w:hAnsi="Cambria" w:cs="Calibri"/>
          <w:sz w:val="24"/>
          <w:szCs w:val="24"/>
          <w:lang w:val="en-US" w:eastAsia="x-none"/>
        </w:rPr>
        <w:t xml:space="preserve">, </w:t>
      </w:r>
      <w:proofErr w:type="spellStart"/>
      <w:r w:rsidRPr="00024EAC">
        <w:rPr>
          <w:rFonts w:ascii="Cambria" w:eastAsia="Times New Roman" w:hAnsi="Cambria" w:cs="Calibri"/>
          <w:sz w:val="24"/>
          <w:szCs w:val="24"/>
          <w:lang w:val="en-US" w:eastAsia="x-none"/>
        </w:rPr>
        <w:t>одобрен</w:t>
      </w:r>
      <w:proofErr w:type="spellEnd"/>
      <w:r w:rsidRPr="00024EAC">
        <w:rPr>
          <w:rFonts w:ascii="Cambria" w:eastAsia="Times New Roman" w:hAnsi="Cambria" w:cs="Calibri"/>
          <w:sz w:val="24"/>
          <w:szCs w:val="24"/>
          <w:lang w:val="en-US" w:eastAsia="x-none"/>
        </w:rPr>
        <w:t xml:space="preserve">/и </w:t>
      </w:r>
      <w:proofErr w:type="spellStart"/>
      <w:r w:rsidRPr="00024EAC">
        <w:rPr>
          <w:rFonts w:ascii="Cambria" w:eastAsia="Times New Roman" w:hAnsi="Cambria" w:cs="Calibri"/>
          <w:sz w:val="24"/>
          <w:szCs w:val="24"/>
          <w:lang w:val="en-US" w:eastAsia="x-none"/>
        </w:rPr>
        <w:t>от</w:t>
      </w:r>
      <w:proofErr w:type="spellEnd"/>
      <w:r w:rsidRPr="00024EAC">
        <w:rPr>
          <w:rFonts w:ascii="Cambria" w:eastAsia="Times New Roman" w:hAnsi="Cambria" w:cs="Calibri"/>
          <w:sz w:val="24"/>
          <w:szCs w:val="24"/>
          <w:lang w:val="en-US" w:eastAsia="x-none"/>
        </w:rPr>
        <w:t xml:space="preserve"> </w:t>
      </w:r>
      <w:r w:rsidRPr="00024EAC">
        <w:rPr>
          <w:rFonts w:ascii="Cambria" w:eastAsia="Times New Roman" w:hAnsi="Cambria" w:cs="Calibri"/>
          <w:b/>
          <w:sz w:val="24"/>
          <w:szCs w:val="24"/>
          <w:lang w:val="en-US" w:eastAsia="x-none"/>
        </w:rPr>
        <w:t>КОНСУЛТАНТА</w:t>
      </w:r>
      <w:r w:rsidRPr="00024EAC">
        <w:rPr>
          <w:rFonts w:ascii="Cambria" w:eastAsia="Times New Roman" w:hAnsi="Cambria" w:cs="Calibri"/>
          <w:sz w:val="24"/>
          <w:szCs w:val="24"/>
          <w:lang w:val="en-US" w:eastAsia="x-none"/>
        </w:rPr>
        <w:t xml:space="preserve"> и </w:t>
      </w:r>
      <w:r w:rsidRPr="00024EAC">
        <w:rPr>
          <w:rFonts w:ascii="Cambria" w:eastAsia="Times New Roman" w:hAnsi="Cambria" w:cs="Calibri"/>
          <w:b/>
          <w:sz w:val="24"/>
          <w:szCs w:val="24"/>
          <w:lang w:val="en-US" w:eastAsia="x-none"/>
        </w:rPr>
        <w:t>ВЪЗЛОЖИТЕЛЯ</w:t>
      </w:r>
      <w:r w:rsidRPr="00024EAC">
        <w:rPr>
          <w:rFonts w:ascii="Cambria" w:eastAsia="Times New Roman" w:hAnsi="Cambria" w:cs="Calibri"/>
          <w:sz w:val="24"/>
          <w:szCs w:val="24"/>
          <w:lang w:val="en-US" w:eastAsia="x-none"/>
        </w:rPr>
        <w:t>;</w:t>
      </w:r>
    </w:p>
    <w:p w:rsidR="00024EAC" w:rsidRPr="00024EAC" w:rsidRDefault="00024EAC" w:rsidP="004B46E6">
      <w:pPr>
        <w:numPr>
          <w:ilvl w:val="0"/>
          <w:numId w:val="12"/>
        </w:numPr>
        <w:tabs>
          <w:tab w:val="left" w:leader="dot" w:pos="0"/>
          <w:tab w:val="left" w:pos="426"/>
        </w:tabs>
        <w:spacing w:after="0" w:line="240" w:lineRule="auto"/>
        <w:ind w:left="0" w:firstLine="0"/>
        <w:contextualSpacing/>
        <w:jc w:val="both"/>
        <w:rPr>
          <w:rFonts w:ascii="Cambria" w:eastAsia="Times New Roman" w:hAnsi="Cambria" w:cs="Calibri"/>
          <w:b/>
          <w:sz w:val="24"/>
          <w:szCs w:val="24"/>
          <w:lang w:val="en-US"/>
        </w:rPr>
      </w:pPr>
      <w:proofErr w:type="spellStart"/>
      <w:r w:rsidRPr="00024EAC">
        <w:rPr>
          <w:rFonts w:ascii="Cambria" w:eastAsia="Times New Roman" w:hAnsi="Cambria" w:cs="Calibri"/>
          <w:sz w:val="24"/>
          <w:szCs w:val="24"/>
          <w:lang w:val="en-US"/>
        </w:rPr>
        <w:t>Данъчна</w:t>
      </w:r>
      <w:proofErr w:type="spellEnd"/>
      <w:r w:rsidRPr="00024EAC">
        <w:rPr>
          <w:rFonts w:ascii="Cambria" w:eastAsia="Times New Roman" w:hAnsi="Cambria" w:cs="Calibri"/>
          <w:sz w:val="24"/>
          <w:szCs w:val="24"/>
          <w:lang w:val="en-US"/>
        </w:rPr>
        <w:t xml:space="preserve"> </w:t>
      </w:r>
      <w:proofErr w:type="spellStart"/>
      <w:r w:rsidRPr="00024EAC">
        <w:rPr>
          <w:rFonts w:ascii="Cambria" w:eastAsia="Times New Roman" w:hAnsi="Cambria" w:cs="Calibri"/>
          <w:sz w:val="24"/>
          <w:szCs w:val="24"/>
          <w:lang w:val="en-US"/>
        </w:rPr>
        <w:t>фактура</w:t>
      </w:r>
      <w:proofErr w:type="spellEnd"/>
      <w:r w:rsidRPr="00024EAC">
        <w:rPr>
          <w:rFonts w:ascii="Cambria" w:eastAsia="Times New Roman" w:hAnsi="Cambria" w:cs="Calibri"/>
          <w:sz w:val="24"/>
          <w:szCs w:val="24"/>
          <w:lang w:val="en-US"/>
        </w:rPr>
        <w:t xml:space="preserve">, </w:t>
      </w:r>
      <w:proofErr w:type="spellStart"/>
      <w:r w:rsidRPr="00024EAC">
        <w:rPr>
          <w:rFonts w:ascii="Cambria" w:eastAsia="Times New Roman" w:hAnsi="Cambria" w:cs="Calibri"/>
          <w:sz w:val="24"/>
          <w:szCs w:val="24"/>
          <w:lang w:val="en-US"/>
        </w:rPr>
        <w:t>издадена</w:t>
      </w:r>
      <w:proofErr w:type="spellEnd"/>
      <w:r w:rsidRPr="00024EAC">
        <w:rPr>
          <w:rFonts w:ascii="Cambria" w:eastAsia="Times New Roman" w:hAnsi="Cambria" w:cs="Calibri"/>
          <w:sz w:val="24"/>
          <w:szCs w:val="24"/>
          <w:lang w:val="en-US"/>
        </w:rPr>
        <w:t xml:space="preserve"> </w:t>
      </w:r>
      <w:proofErr w:type="spellStart"/>
      <w:r w:rsidRPr="00024EAC">
        <w:rPr>
          <w:rFonts w:ascii="Cambria" w:eastAsia="Times New Roman" w:hAnsi="Cambria" w:cs="Calibri"/>
          <w:sz w:val="24"/>
          <w:szCs w:val="24"/>
          <w:lang w:val="en-US"/>
        </w:rPr>
        <w:t>от</w:t>
      </w:r>
      <w:proofErr w:type="spellEnd"/>
      <w:r w:rsidRPr="00024EAC">
        <w:rPr>
          <w:rFonts w:ascii="Cambria" w:eastAsia="Times New Roman" w:hAnsi="Cambria" w:cs="Calibri"/>
          <w:sz w:val="24"/>
          <w:szCs w:val="24"/>
          <w:lang w:val="en-US"/>
        </w:rPr>
        <w:t xml:space="preserve"> </w:t>
      </w:r>
      <w:r w:rsidRPr="00024EAC">
        <w:rPr>
          <w:rFonts w:ascii="Cambria" w:eastAsia="Times New Roman" w:hAnsi="Cambria" w:cs="Calibri"/>
          <w:b/>
          <w:sz w:val="24"/>
          <w:szCs w:val="24"/>
          <w:lang w:val="en-US"/>
        </w:rPr>
        <w:t>ИЗПЪЛНИТЕЛЯ</w:t>
      </w:r>
      <w:r w:rsidRPr="00024EAC">
        <w:rPr>
          <w:rFonts w:ascii="Cambria" w:eastAsia="Times New Roman" w:hAnsi="Cambria" w:cs="Calibri"/>
          <w:sz w:val="24"/>
          <w:szCs w:val="24"/>
          <w:lang w:val="en-US"/>
        </w:rPr>
        <w:t xml:space="preserve"> </w:t>
      </w:r>
      <w:proofErr w:type="spellStart"/>
      <w:r w:rsidRPr="00024EAC">
        <w:rPr>
          <w:rFonts w:ascii="Cambria" w:eastAsia="Times New Roman" w:hAnsi="Cambria" w:cs="Calibri"/>
          <w:sz w:val="24"/>
          <w:szCs w:val="24"/>
          <w:lang w:val="en-US"/>
        </w:rPr>
        <w:t>след</w:t>
      </w:r>
      <w:proofErr w:type="spellEnd"/>
      <w:r w:rsidRPr="00024EAC">
        <w:rPr>
          <w:rFonts w:ascii="Cambria" w:eastAsia="Times New Roman" w:hAnsi="Cambria" w:cs="Calibri"/>
          <w:sz w:val="24"/>
          <w:szCs w:val="24"/>
          <w:lang w:val="en-US"/>
        </w:rPr>
        <w:t xml:space="preserve"> </w:t>
      </w:r>
      <w:proofErr w:type="spellStart"/>
      <w:r w:rsidRPr="00024EAC">
        <w:rPr>
          <w:rFonts w:ascii="Cambria" w:eastAsia="Times New Roman" w:hAnsi="Cambria" w:cs="Calibri"/>
          <w:sz w:val="24"/>
          <w:szCs w:val="24"/>
          <w:lang w:val="en-US"/>
        </w:rPr>
        <w:t>одобрението</w:t>
      </w:r>
      <w:proofErr w:type="spellEnd"/>
      <w:r w:rsidRPr="00024EAC">
        <w:rPr>
          <w:rFonts w:ascii="Cambria" w:eastAsia="Times New Roman" w:hAnsi="Cambria" w:cs="Calibri"/>
          <w:sz w:val="24"/>
          <w:szCs w:val="24"/>
          <w:lang w:val="en-US"/>
        </w:rPr>
        <w:t xml:space="preserve"> на </w:t>
      </w:r>
      <w:proofErr w:type="spellStart"/>
      <w:r w:rsidRPr="00024EAC">
        <w:rPr>
          <w:rFonts w:ascii="Cambria" w:eastAsia="Times New Roman" w:hAnsi="Cambria" w:cs="Calibri"/>
          <w:sz w:val="24"/>
          <w:szCs w:val="24"/>
          <w:lang w:val="en-US"/>
        </w:rPr>
        <w:t>съответния</w:t>
      </w:r>
      <w:proofErr w:type="spellEnd"/>
      <w:r w:rsidRPr="00024EAC">
        <w:rPr>
          <w:rFonts w:ascii="Cambria" w:eastAsia="Times New Roman" w:hAnsi="Cambria" w:cs="Calibri"/>
          <w:sz w:val="24"/>
          <w:szCs w:val="24"/>
          <w:lang w:val="en-US"/>
        </w:rPr>
        <w:t xml:space="preserve"> </w:t>
      </w:r>
      <w:r w:rsidRPr="00024EAC">
        <w:rPr>
          <w:rFonts w:ascii="Cambria" w:eastAsia="Times New Roman" w:hAnsi="Cambria" w:cs="Calibri"/>
          <w:b/>
          <w:sz w:val="24"/>
          <w:szCs w:val="24"/>
        </w:rPr>
        <w:t>Акт за изплащане на суми</w:t>
      </w:r>
      <w:r w:rsidRPr="00024EAC">
        <w:rPr>
          <w:rFonts w:ascii="Cambria" w:eastAsia="Times New Roman" w:hAnsi="Cambria" w:cs="Calibri"/>
          <w:sz w:val="24"/>
          <w:szCs w:val="24"/>
          <w:lang w:val="en-US"/>
        </w:rPr>
        <w:t xml:space="preserve"> </w:t>
      </w:r>
      <w:r w:rsidRPr="00024EAC">
        <w:rPr>
          <w:rFonts w:ascii="Cambria" w:eastAsia="Times New Roman" w:hAnsi="Cambria" w:cs="Calibri"/>
          <w:i/>
          <w:sz w:val="24"/>
          <w:szCs w:val="24"/>
          <w:lang w:eastAsia="x-none"/>
        </w:rPr>
        <w:t>О</w:t>
      </w:r>
      <w:proofErr w:type="spellStart"/>
      <w:r w:rsidRPr="00024EAC">
        <w:rPr>
          <w:rFonts w:ascii="Cambria" w:eastAsia="Times New Roman" w:hAnsi="Cambria" w:cs="Calibri"/>
          <w:i/>
          <w:sz w:val="24"/>
          <w:szCs w:val="24"/>
          <w:lang w:val="x-none" w:eastAsia="x-none"/>
        </w:rPr>
        <w:t>бразец</w:t>
      </w:r>
      <w:proofErr w:type="spellEnd"/>
      <w:r w:rsidRPr="00024EAC">
        <w:rPr>
          <w:rFonts w:ascii="Cambria" w:eastAsia="Times New Roman" w:hAnsi="Cambria" w:cs="Calibri"/>
          <w:i/>
          <w:sz w:val="24"/>
          <w:szCs w:val="24"/>
          <w:lang w:val="x-none" w:eastAsia="x-none"/>
        </w:rPr>
        <w:t xml:space="preserve"> Д-6</w:t>
      </w:r>
      <w:r w:rsidRPr="00024EAC">
        <w:rPr>
          <w:rFonts w:ascii="Cambria" w:eastAsia="Times New Roman" w:hAnsi="Cambria" w:cs="Calibri"/>
          <w:sz w:val="24"/>
          <w:szCs w:val="24"/>
          <w:lang w:eastAsia="x-none"/>
        </w:rPr>
        <w:t xml:space="preserve">, приложение към договора </w:t>
      </w:r>
      <w:proofErr w:type="spellStart"/>
      <w:r w:rsidRPr="00024EAC">
        <w:rPr>
          <w:rFonts w:ascii="Cambria" w:eastAsia="Times New Roman" w:hAnsi="Cambria" w:cs="Calibri"/>
          <w:sz w:val="24"/>
          <w:szCs w:val="24"/>
          <w:lang w:val="en-US"/>
        </w:rPr>
        <w:t>от</w:t>
      </w:r>
      <w:proofErr w:type="spellEnd"/>
      <w:r w:rsidRPr="00024EAC">
        <w:rPr>
          <w:rFonts w:ascii="Cambria" w:eastAsia="Times New Roman" w:hAnsi="Cambria" w:cs="Calibri"/>
          <w:sz w:val="24"/>
          <w:szCs w:val="24"/>
          <w:lang w:val="en-US"/>
        </w:rPr>
        <w:t xml:space="preserve"> </w:t>
      </w:r>
      <w:proofErr w:type="spellStart"/>
      <w:r w:rsidRPr="00024EAC">
        <w:rPr>
          <w:rFonts w:ascii="Cambria" w:eastAsia="Times New Roman" w:hAnsi="Cambria" w:cs="Calibri"/>
          <w:sz w:val="24"/>
          <w:szCs w:val="24"/>
          <w:lang w:val="en-US"/>
        </w:rPr>
        <w:t>страна</w:t>
      </w:r>
      <w:proofErr w:type="spellEnd"/>
      <w:r w:rsidRPr="00024EAC">
        <w:rPr>
          <w:rFonts w:ascii="Cambria" w:eastAsia="Times New Roman" w:hAnsi="Cambria" w:cs="Calibri"/>
          <w:sz w:val="24"/>
          <w:szCs w:val="24"/>
          <w:lang w:val="en-US"/>
        </w:rPr>
        <w:t xml:space="preserve"> на </w:t>
      </w:r>
      <w:r w:rsidRPr="00024EAC">
        <w:rPr>
          <w:rFonts w:ascii="Cambria" w:eastAsia="Times New Roman" w:hAnsi="Cambria" w:cs="Calibri"/>
          <w:b/>
          <w:sz w:val="24"/>
          <w:szCs w:val="24"/>
          <w:lang w:val="en-US"/>
        </w:rPr>
        <w:t>ВЪЗЛОЖИТЕЛЯ.</w:t>
      </w:r>
    </w:p>
    <w:p w:rsidR="00024EAC" w:rsidRPr="00024EAC" w:rsidRDefault="00024EAC" w:rsidP="00024EAC">
      <w:pPr>
        <w:tabs>
          <w:tab w:val="left" w:pos="993"/>
        </w:tabs>
        <w:spacing w:after="60" w:line="240" w:lineRule="auto"/>
        <w:contextualSpacing/>
        <w:jc w:val="both"/>
        <w:rPr>
          <w:rFonts w:ascii="Cambria" w:eastAsia="Times New Roman" w:hAnsi="Cambria" w:cs="Calibri"/>
          <w:sz w:val="24"/>
          <w:szCs w:val="24"/>
          <w:highlight w:val="yellow"/>
          <w:lang w:val="en-US"/>
        </w:rPr>
      </w:pPr>
    </w:p>
    <w:p w:rsidR="00024EAC" w:rsidRPr="00024EAC" w:rsidRDefault="00024EAC" w:rsidP="00024EAC">
      <w:pPr>
        <w:widowControl w:val="0"/>
        <w:spacing w:after="0"/>
        <w:jc w:val="both"/>
        <w:rPr>
          <w:rFonts w:ascii="Cambria" w:eastAsia="Times New Roman" w:hAnsi="Cambria" w:cs="Calibri"/>
          <w:bCs/>
          <w:sz w:val="24"/>
          <w:szCs w:val="24"/>
        </w:rPr>
      </w:pPr>
      <w:r w:rsidRPr="00024EAC">
        <w:rPr>
          <w:rFonts w:ascii="Cambria" w:eastAsia="Times New Roman" w:hAnsi="Cambria" w:cs="Calibri"/>
          <w:b/>
          <w:sz w:val="24"/>
          <w:szCs w:val="24"/>
        </w:rPr>
        <w:t>(4)</w:t>
      </w:r>
      <w:r w:rsidRPr="00024EAC">
        <w:rPr>
          <w:rFonts w:ascii="Cambria" w:eastAsia="Times New Roman" w:hAnsi="Cambria" w:cs="Calibri"/>
          <w:bCs/>
          <w:sz w:val="24"/>
          <w:szCs w:val="24"/>
        </w:rPr>
        <w:t xml:space="preserve"> Документите се представят във вид на сканирани електронни копия на оригиналите им, подписани и подпечатани от отговорните за съставянето им лица  </w:t>
      </w:r>
      <w:r w:rsidRPr="00024EAC">
        <w:rPr>
          <w:rFonts w:ascii="Cambria" w:eastAsia="Times New Roman" w:hAnsi="Cambria" w:cs="Calibri"/>
          <w:bCs/>
          <w:sz w:val="24"/>
          <w:szCs w:val="24"/>
        </w:rPr>
        <w:lastRenderedPageBreak/>
        <w:t>и на хартиен носител в 3 (три) оригинални еднообразни екземпляра.</w:t>
      </w:r>
    </w:p>
    <w:p w:rsidR="00024EAC" w:rsidRPr="00024EAC" w:rsidRDefault="00024EAC" w:rsidP="00024EAC">
      <w:pPr>
        <w:tabs>
          <w:tab w:val="left" w:pos="993"/>
        </w:tabs>
        <w:spacing w:after="60" w:line="240" w:lineRule="auto"/>
        <w:contextualSpacing/>
        <w:jc w:val="both"/>
        <w:rPr>
          <w:rFonts w:ascii="Cambria" w:eastAsia="Times New Roman" w:hAnsi="Cambria" w:cs="Calibri"/>
          <w:b/>
          <w:sz w:val="24"/>
          <w:szCs w:val="24"/>
        </w:rPr>
      </w:pPr>
    </w:p>
    <w:p w:rsidR="00024EAC" w:rsidRPr="00024EAC" w:rsidRDefault="007B1525" w:rsidP="00024EAC">
      <w:pPr>
        <w:widowControl w:val="0"/>
        <w:spacing w:after="0"/>
        <w:jc w:val="both"/>
        <w:rPr>
          <w:rFonts w:ascii="Cambria" w:eastAsia="Times New Roman" w:hAnsi="Cambria" w:cs="Calibri"/>
          <w:bCs/>
          <w:sz w:val="24"/>
          <w:szCs w:val="24"/>
        </w:rPr>
      </w:pPr>
      <w:r>
        <w:rPr>
          <w:rFonts w:ascii="Cambria" w:eastAsia="Times New Roman" w:hAnsi="Cambria" w:cs="Calibri"/>
          <w:b/>
          <w:bCs/>
          <w:sz w:val="24"/>
          <w:szCs w:val="24"/>
        </w:rPr>
        <w:t>Чл. 12</w:t>
      </w:r>
      <w:r w:rsidR="00024EAC" w:rsidRPr="00024EAC">
        <w:rPr>
          <w:rFonts w:ascii="Cambria" w:eastAsia="Times New Roman" w:hAnsi="Cambria" w:cs="Calibri"/>
          <w:b/>
          <w:bCs/>
          <w:sz w:val="24"/>
          <w:szCs w:val="24"/>
        </w:rPr>
        <w:t>. (1)</w:t>
      </w:r>
      <w:r w:rsidR="00024EAC" w:rsidRPr="00024EAC">
        <w:rPr>
          <w:rFonts w:ascii="Cambria" w:eastAsia="Times New Roman" w:hAnsi="Cambria" w:cs="Calibri"/>
          <w:bCs/>
          <w:sz w:val="24"/>
          <w:szCs w:val="24"/>
        </w:rPr>
        <w:t xml:space="preserve"> Разплащането на СМР се извършва само за действително изпълнени количества СМР по оферираните и договорени единични цени, посочени в количествено-стойностната сметка (КСС) от Ценовото предложение на </w:t>
      </w:r>
      <w:r w:rsidR="00024EAC" w:rsidRPr="00024EAC">
        <w:rPr>
          <w:rFonts w:ascii="Cambria" w:eastAsia="Times New Roman" w:hAnsi="Cambria" w:cs="Calibri"/>
          <w:b/>
          <w:bCs/>
          <w:sz w:val="24"/>
          <w:szCs w:val="24"/>
        </w:rPr>
        <w:t>ИЗПЪЛНИТЕЛЯ</w:t>
      </w:r>
      <w:r w:rsidR="00024EAC" w:rsidRPr="00024EAC">
        <w:rPr>
          <w:rFonts w:ascii="Cambria" w:eastAsia="Times New Roman" w:hAnsi="Cambria" w:cs="Calibri"/>
          <w:bCs/>
          <w:sz w:val="24"/>
          <w:szCs w:val="24"/>
        </w:rPr>
        <w:t>.</w:t>
      </w:r>
    </w:p>
    <w:p w:rsidR="00024EAC" w:rsidRDefault="00024EAC" w:rsidP="00024EAC">
      <w:pPr>
        <w:widowControl w:val="0"/>
        <w:spacing w:after="0"/>
        <w:jc w:val="both"/>
        <w:rPr>
          <w:rFonts w:ascii="Cambria" w:eastAsia="Times New Roman" w:hAnsi="Cambria" w:cs="Calibri"/>
          <w:bCs/>
          <w:sz w:val="24"/>
          <w:szCs w:val="24"/>
        </w:rPr>
      </w:pPr>
      <w:r w:rsidRPr="00024EAC">
        <w:rPr>
          <w:rFonts w:ascii="Cambria" w:eastAsia="Times New Roman" w:hAnsi="Cambria" w:cs="Calibri"/>
          <w:b/>
          <w:bCs/>
          <w:sz w:val="24"/>
          <w:szCs w:val="24"/>
        </w:rPr>
        <w:t>(2)</w:t>
      </w:r>
      <w:r w:rsidRPr="00024EAC">
        <w:rPr>
          <w:rFonts w:ascii="Cambria" w:eastAsia="Times New Roman" w:hAnsi="Cambria" w:cs="Calibri"/>
          <w:bCs/>
          <w:sz w:val="24"/>
          <w:szCs w:val="24"/>
        </w:rPr>
        <w:t xml:space="preserve"> Ако количеството на действително вложените продукти/материали и/или на действително извършените работи се окаже по-малко от предвидените количества в Количествено стойностна сметка съгласно Техническата спецификация – </w:t>
      </w:r>
      <w:r w:rsidRPr="00013A12">
        <w:rPr>
          <w:rFonts w:ascii="Cambria" w:eastAsia="Times New Roman" w:hAnsi="Cambria" w:cs="Calibri"/>
          <w:bCs/>
          <w:i/>
          <w:sz w:val="24"/>
          <w:szCs w:val="24"/>
        </w:rPr>
        <w:t>Приложение Б</w:t>
      </w:r>
      <w:r w:rsidRPr="00013A12">
        <w:rPr>
          <w:rFonts w:ascii="Cambria" w:eastAsia="Times New Roman" w:hAnsi="Cambria" w:cs="Calibri"/>
          <w:bCs/>
          <w:sz w:val="24"/>
          <w:szCs w:val="24"/>
        </w:rPr>
        <w:t xml:space="preserve"> о</w:t>
      </w:r>
      <w:r w:rsidRPr="00024EAC">
        <w:rPr>
          <w:rFonts w:ascii="Cambria" w:eastAsia="Times New Roman" w:hAnsi="Cambria" w:cs="Calibri"/>
          <w:bCs/>
          <w:sz w:val="24"/>
          <w:szCs w:val="24"/>
        </w:rPr>
        <w:t>т договора и по надлежния ред е удостоверено спазването на строителните книжа, то цената за разплащането по ал. 1 съответно се намалява.</w:t>
      </w:r>
    </w:p>
    <w:p w:rsidR="001F5C4A" w:rsidRPr="00024EAC" w:rsidRDefault="001F5C4A" w:rsidP="00024EAC">
      <w:pPr>
        <w:widowControl w:val="0"/>
        <w:spacing w:after="0"/>
        <w:jc w:val="both"/>
        <w:rPr>
          <w:rFonts w:ascii="Cambria" w:eastAsia="Times New Roman" w:hAnsi="Cambria" w:cs="Calibri"/>
          <w:bCs/>
          <w:sz w:val="24"/>
          <w:szCs w:val="24"/>
        </w:rPr>
      </w:pPr>
    </w:p>
    <w:p w:rsidR="00024EAC" w:rsidRDefault="007B1525" w:rsidP="00024EAC">
      <w:pPr>
        <w:widowControl w:val="0"/>
        <w:spacing w:after="0"/>
        <w:jc w:val="both"/>
        <w:rPr>
          <w:rFonts w:ascii="Cambria" w:eastAsia="Times New Roman" w:hAnsi="Cambria" w:cs="Calibri"/>
          <w:bCs/>
          <w:sz w:val="24"/>
          <w:szCs w:val="24"/>
        </w:rPr>
      </w:pPr>
      <w:r>
        <w:rPr>
          <w:rFonts w:ascii="Cambria" w:eastAsia="Times New Roman" w:hAnsi="Cambria" w:cs="Calibri"/>
          <w:b/>
          <w:bCs/>
          <w:sz w:val="24"/>
          <w:szCs w:val="24"/>
        </w:rPr>
        <w:t>Чл. 13</w:t>
      </w:r>
      <w:r w:rsidR="00024EAC" w:rsidRPr="00024EAC">
        <w:rPr>
          <w:rFonts w:ascii="Cambria" w:eastAsia="Times New Roman" w:hAnsi="Cambria" w:cs="Calibri"/>
          <w:b/>
          <w:bCs/>
          <w:sz w:val="24"/>
          <w:szCs w:val="24"/>
        </w:rPr>
        <w:t>. (1)</w:t>
      </w:r>
      <w:r w:rsidR="00024EAC" w:rsidRPr="00024EAC">
        <w:rPr>
          <w:rFonts w:ascii="Cambria" w:eastAsia="Times New Roman" w:hAnsi="Cambria" w:cs="Calibri"/>
          <w:bCs/>
          <w:sz w:val="24"/>
          <w:szCs w:val="24"/>
        </w:rPr>
        <w:t xml:space="preserve"> Не възниква задължение за плащане по договора и не се извършва такова, когато действително извършени количества СМР не са отчетени от</w:t>
      </w:r>
      <w:r w:rsidR="00024EAC" w:rsidRPr="00024EAC">
        <w:rPr>
          <w:rFonts w:ascii="Cambria" w:eastAsia="Times New Roman" w:hAnsi="Cambria" w:cs="Calibri"/>
          <w:b/>
          <w:bCs/>
          <w:sz w:val="24"/>
          <w:szCs w:val="24"/>
        </w:rPr>
        <w:t xml:space="preserve"> ИЗПЪЛНИТЕЛЯ</w:t>
      </w:r>
      <w:r w:rsidR="00024EAC" w:rsidRPr="00024EAC">
        <w:rPr>
          <w:rFonts w:ascii="Cambria" w:eastAsia="Times New Roman" w:hAnsi="Cambria" w:cs="Calibri"/>
          <w:bCs/>
          <w:sz w:val="24"/>
          <w:szCs w:val="24"/>
        </w:rPr>
        <w:t xml:space="preserve"> по надлежен ред съгласно договора и в съответствие с изискванията на Техническата спецификация – </w:t>
      </w:r>
      <w:r w:rsidR="00024EAC" w:rsidRPr="00013A12">
        <w:rPr>
          <w:rFonts w:ascii="Cambria" w:eastAsia="Times New Roman" w:hAnsi="Cambria" w:cs="Calibri"/>
          <w:bCs/>
          <w:i/>
          <w:sz w:val="24"/>
          <w:szCs w:val="24"/>
        </w:rPr>
        <w:t>Приложение Б</w:t>
      </w:r>
      <w:r w:rsidR="00024EAC" w:rsidRPr="00013A12">
        <w:rPr>
          <w:rFonts w:ascii="Cambria" w:eastAsia="Times New Roman" w:hAnsi="Cambria" w:cs="Calibri"/>
          <w:bCs/>
          <w:sz w:val="24"/>
          <w:szCs w:val="24"/>
        </w:rPr>
        <w:t xml:space="preserve"> към</w:t>
      </w:r>
      <w:r w:rsidR="00024EAC" w:rsidRPr="00024EAC">
        <w:rPr>
          <w:rFonts w:ascii="Cambria" w:eastAsia="Times New Roman" w:hAnsi="Cambria" w:cs="Calibri"/>
          <w:bCs/>
          <w:sz w:val="24"/>
          <w:szCs w:val="24"/>
        </w:rPr>
        <w:t xml:space="preserve"> договора.</w:t>
      </w:r>
    </w:p>
    <w:p w:rsidR="001F5C4A" w:rsidRPr="00024EAC" w:rsidRDefault="001F5C4A" w:rsidP="00024EAC">
      <w:pPr>
        <w:widowControl w:val="0"/>
        <w:spacing w:after="0"/>
        <w:jc w:val="both"/>
        <w:rPr>
          <w:rFonts w:ascii="Cambria" w:eastAsia="Times New Roman" w:hAnsi="Cambria" w:cs="Calibri"/>
          <w:bCs/>
          <w:sz w:val="24"/>
          <w:szCs w:val="24"/>
        </w:rPr>
      </w:pPr>
    </w:p>
    <w:p w:rsidR="00024EAC" w:rsidRDefault="00024EAC" w:rsidP="00024EAC">
      <w:pPr>
        <w:widowControl w:val="0"/>
        <w:spacing w:after="0"/>
        <w:jc w:val="both"/>
        <w:rPr>
          <w:rFonts w:ascii="Cambria" w:eastAsia="Times New Roman" w:hAnsi="Cambria" w:cs="Calibri"/>
          <w:bCs/>
          <w:sz w:val="24"/>
          <w:szCs w:val="24"/>
        </w:rPr>
      </w:pPr>
      <w:r w:rsidRPr="00024EAC">
        <w:rPr>
          <w:rFonts w:ascii="Cambria" w:eastAsia="Times New Roman" w:hAnsi="Cambria" w:cs="Calibri"/>
          <w:b/>
          <w:bCs/>
          <w:sz w:val="24"/>
          <w:szCs w:val="24"/>
        </w:rPr>
        <w:t>(2)</w:t>
      </w:r>
      <w:r w:rsidRPr="00024EAC">
        <w:rPr>
          <w:rFonts w:ascii="Cambria" w:eastAsia="Times New Roman" w:hAnsi="Cambria" w:cs="Calibri"/>
          <w:bCs/>
          <w:sz w:val="24"/>
          <w:szCs w:val="24"/>
        </w:rPr>
        <w:t xml:space="preserve"> Не възниква задължение за плащане по договора и не се извършва такова в случай, че при проверка на място, в рамките на процедурата за упражняване на вътрешен мониторинг, </w:t>
      </w:r>
      <w:r w:rsidRPr="00024EAC">
        <w:rPr>
          <w:rFonts w:ascii="Cambria" w:eastAsia="Times New Roman" w:hAnsi="Cambria" w:cs="Calibri"/>
          <w:b/>
          <w:bCs/>
          <w:sz w:val="24"/>
          <w:szCs w:val="24"/>
        </w:rPr>
        <w:t>ВЪЗЛОЖИТЕЛЯТ</w:t>
      </w:r>
      <w:r w:rsidRPr="00024EAC">
        <w:rPr>
          <w:rFonts w:ascii="Cambria" w:eastAsia="Times New Roman" w:hAnsi="Cambria" w:cs="Calibri"/>
          <w:bCs/>
          <w:sz w:val="24"/>
          <w:szCs w:val="24"/>
        </w:rPr>
        <w:t xml:space="preserve"> установи недействителни СМР и/или изпълнени СМР с качество, което не отговаря на уговорените условия и на изискванията на Техническата спецификация – </w:t>
      </w:r>
      <w:r w:rsidRPr="00013A12">
        <w:rPr>
          <w:rFonts w:ascii="Cambria" w:eastAsia="Times New Roman" w:hAnsi="Cambria" w:cs="Calibri"/>
          <w:bCs/>
          <w:i/>
          <w:sz w:val="24"/>
          <w:szCs w:val="24"/>
        </w:rPr>
        <w:t>Приложение Б</w:t>
      </w:r>
      <w:r w:rsidRPr="00024EAC">
        <w:rPr>
          <w:rFonts w:ascii="Cambria" w:eastAsia="Times New Roman" w:hAnsi="Cambria" w:cs="Calibri"/>
          <w:bCs/>
          <w:sz w:val="24"/>
          <w:szCs w:val="24"/>
        </w:rPr>
        <w:t xml:space="preserve"> към договора и/или нарушени правила за безопасност и здраве и за опазване на околната среда и/или пропуски и грешки от друг характер, свързани с изпълнението на която и да е дейност по чл. 1 договора.</w:t>
      </w:r>
    </w:p>
    <w:p w:rsidR="001F5C4A" w:rsidRPr="00024EAC" w:rsidRDefault="001F5C4A" w:rsidP="00024EAC">
      <w:pPr>
        <w:widowControl w:val="0"/>
        <w:spacing w:after="0"/>
        <w:jc w:val="both"/>
        <w:rPr>
          <w:rFonts w:ascii="Cambria" w:eastAsia="Times New Roman" w:hAnsi="Cambria" w:cs="Calibri"/>
          <w:bCs/>
          <w:sz w:val="24"/>
          <w:szCs w:val="24"/>
        </w:rPr>
      </w:pPr>
    </w:p>
    <w:p w:rsidR="00024EAC" w:rsidRPr="00024EAC" w:rsidRDefault="00024EAC" w:rsidP="00024EAC">
      <w:pPr>
        <w:widowControl w:val="0"/>
        <w:spacing w:after="0"/>
        <w:jc w:val="both"/>
        <w:rPr>
          <w:rFonts w:ascii="Cambria" w:eastAsia="Times New Roman" w:hAnsi="Cambria" w:cs="Calibri"/>
          <w:bCs/>
          <w:sz w:val="24"/>
          <w:szCs w:val="24"/>
        </w:rPr>
      </w:pPr>
      <w:r w:rsidRPr="00024EAC">
        <w:rPr>
          <w:rFonts w:ascii="Cambria" w:eastAsia="Times New Roman" w:hAnsi="Cambria" w:cs="Calibri"/>
          <w:b/>
          <w:bCs/>
          <w:sz w:val="24"/>
          <w:szCs w:val="24"/>
        </w:rPr>
        <w:t>(3)</w:t>
      </w:r>
      <w:r w:rsidRPr="00024EAC">
        <w:rPr>
          <w:rFonts w:ascii="Cambria" w:eastAsia="Times New Roman" w:hAnsi="Cambria" w:cs="Calibri"/>
          <w:bCs/>
          <w:sz w:val="24"/>
          <w:szCs w:val="24"/>
        </w:rPr>
        <w:t xml:space="preserve"> </w:t>
      </w:r>
      <w:r w:rsidRPr="00024EAC">
        <w:rPr>
          <w:rFonts w:ascii="Cambria" w:eastAsia="Times New Roman" w:hAnsi="Cambria" w:cs="Calibri"/>
          <w:b/>
          <w:bCs/>
          <w:sz w:val="24"/>
          <w:szCs w:val="24"/>
        </w:rPr>
        <w:t>ВЪЗЛОЖИТЕЛЯТ</w:t>
      </w:r>
      <w:r w:rsidRPr="00024EAC">
        <w:rPr>
          <w:rFonts w:ascii="Cambria" w:eastAsia="Times New Roman" w:hAnsi="Cambria" w:cs="Calibri"/>
          <w:bCs/>
          <w:sz w:val="24"/>
          <w:szCs w:val="24"/>
        </w:rPr>
        <w:t xml:space="preserve"> не заплаща суми за непълно и/или некачествено извършени от </w:t>
      </w:r>
      <w:r w:rsidRPr="00024EAC">
        <w:rPr>
          <w:rFonts w:ascii="Cambria" w:eastAsia="Times New Roman" w:hAnsi="Cambria" w:cs="Calibri"/>
          <w:b/>
          <w:bCs/>
          <w:sz w:val="24"/>
          <w:szCs w:val="24"/>
        </w:rPr>
        <w:t>ИЗПЪЛНИТЕЛЯ</w:t>
      </w:r>
      <w:r w:rsidRPr="00024EAC">
        <w:rPr>
          <w:rFonts w:ascii="Cambria" w:eastAsia="Times New Roman" w:hAnsi="Cambria" w:cs="Calibri"/>
          <w:bCs/>
          <w:sz w:val="24"/>
          <w:szCs w:val="24"/>
        </w:rPr>
        <w:t xml:space="preserve"> работи преди отстраняване на всички недостатъци, установени с проверки на място. Отстраняването на недостатъците е за сметка на</w:t>
      </w:r>
      <w:r w:rsidRPr="00024EAC">
        <w:rPr>
          <w:rFonts w:ascii="Cambria" w:eastAsia="Times New Roman" w:hAnsi="Cambria" w:cs="Calibri"/>
          <w:b/>
          <w:bCs/>
          <w:sz w:val="24"/>
          <w:szCs w:val="24"/>
        </w:rPr>
        <w:t xml:space="preserve"> ИЗПЪЛНИТЕЛЯ</w:t>
      </w:r>
      <w:r w:rsidRPr="00024EAC">
        <w:rPr>
          <w:rFonts w:ascii="Cambria" w:eastAsia="Times New Roman" w:hAnsi="Cambria" w:cs="Calibri"/>
          <w:bCs/>
          <w:sz w:val="24"/>
          <w:szCs w:val="24"/>
        </w:rPr>
        <w:t>.</w:t>
      </w:r>
    </w:p>
    <w:p w:rsidR="00024EAC" w:rsidRDefault="00024EAC" w:rsidP="00024EAC">
      <w:pPr>
        <w:widowControl w:val="0"/>
        <w:spacing w:after="0"/>
        <w:jc w:val="both"/>
        <w:rPr>
          <w:rFonts w:ascii="Cambria" w:eastAsia="Times New Roman" w:hAnsi="Cambria" w:cs="Calibri"/>
          <w:b/>
          <w:bCs/>
          <w:sz w:val="24"/>
          <w:szCs w:val="24"/>
        </w:rPr>
      </w:pPr>
    </w:p>
    <w:p w:rsidR="00876646" w:rsidRDefault="00876646" w:rsidP="00024EAC">
      <w:pPr>
        <w:widowControl w:val="0"/>
        <w:spacing w:after="0"/>
        <w:jc w:val="both"/>
        <w:rPr>
          <w:rFonts w:ascii="Cambria" w:eastAsia="Times New Roman" w:hAnsi="Cambria" w:cs="Times New Roman"/>
          <w:color w:val="000000"/>
          <w:sz w:val="24"/>
          <w:szCs w:val="24"/>
        </w:rPr>
      </w:pPr>
      <w:r>
        <w:rPr>
          <w:rFonts w:ascii="Cambria" w:eastAsia="Times New Roman" w:hAnsi="Cambria" w:cs="Calibri"/>
          <w:b/>
          <w:bCs/>
          <w:sz w:val="24"/>
          <w:szCs w:val="24"/>
        </w:rPr>
        <w:t xml:space="preserve">(4) </w:t>
      </w:r>
      <w:r w:rsidRPr="00876646">
        <w:rPr>
          <w:rFonts w:ascii="Cambria" w:eastAsia="Times New Roman" w:hAnsi="Cambria" w:cs="Times New Roman"/>
          <w:color w:val="000000"/>
          <w:sz w:val="24"/>
          <w:szCs w:val="24"/>
        </w:rPr>
        <w:t>Плащане не се извършва, в случай</w:t>
      </w:r>
      <w:r>
        <w:rPr>
          <w:rFonts w:ascii="Cambria" w:eastAsia="Times New Roman" w:hAnsi="Cambria" w:cs="Times New Roman"/>
          <w:color w:val="000000"/>
          <w:sz w:val="24"/>
          <w:szCs w:val="24"/>
        </w:rPr>
        <w:t>,</w:t>
      </w:r>
      <w:r w:rsidRPr="00876646">
        <w:rPr>
          <w:rFonts w:ascii="Cambria" w:eastAsia="Times New Roman" w:hAnsi="Cambria" w:cs="Times New Roman"/>
          <w:color w:val="000000"/>
          <w:sz w:val="24"/>
          <w:szCs w:val="24"/>
        </w:rPr>
        <w:t xml:space="preserve"> че за </w:t>
      </w:r>
      <w:r w:rsidRPr="00876646">
        <w:rPr>
          <w:rFonts w:ascii="Cambria" w:eastAsia="Times New Roman" w:hAnsi="Cambria" w:cs="Times New Roman"/>
          <w:b/>
          <w:color w:val="000000"/>
          <w:sz w:val="24"/>
          <w:szCs w:val="24"/>
        </w:rPr>
        <w:t>ИЗПЪЛНИТЕЛЯ</w:t>
      </w:r>
      <w:r w:rsidRPr="00876646">
        <w:rPr>
          <w:rFonts w:ascii="Cambria" w:eastAsia="Times New Roman" w:hAnsi="Cambria" w:cs="Times New Roman"/>
          <w:color w:val="000000"/>
          <w:sz w:val="24"/>
          <w:szCs w:val="24"/>
        </w:rPr>
        <w:t xml:space="preserve"> е получена информация от Националната агенция за приходите или Агенция „Митници” за наличието на просрочени публични задължения, съгласно Решение на МС № 593/ 20.07.2016 г. В този случай плащането се извършва съгласно указанията на органите на данъчната и митническата администрация.</w:t>
      </w:r>
    </w:p>
    <w:p w:rsidR="00876646" w:rsidRPr="00024EAC" w:rsidRDefault="00876646" w:rsidP="00024EAC">
      <w:pPr>
        <w:widowControl w:val="0"/>
        <w:spacing w:after="0"/>
        <w:jc w:val="both"/>
        <w:rPr>
          <w:rFonts w:ascii="Cambria" w:eastAsia="Times New Roman" w:hAnsi="Cambria" w:cs="Calibri"/>
          <w:b/>
          <w:bCs/>
          <w:sz w:val="24"/>
          <w:szCs w:val="24"/>
        </w:rPr>
      </w:pPr>
    </w:p>
    <w:p w:rsidR="00024EAC" w:rsidRPr="00024EAC" w:rsidRDefault="007B1525" w:rsidP="00024EAC">
      <w:pPr>
        <w:widowControl w:val="0"/>
        <w:spacing w:after="0"/>
        <w:jc w:val="both"/>
        <w:rPr>
          <w:rFonts w:ascii="Cambria" w:eastAsia="Times New Roman" w:hAnsi="Cambria" w:cs="Calibri"/>
          <w:bCs/>
          <w:sz w:val="24"/>
          <w:szCs w:val="24"/>
        </w:rPr>
      </w:pPr>
      <w:r>
        <w:rPr>
          <w:rFonts w:ascii="Cambria" w:eastAsia="Times New Roman" w:hAnsi="Cambria" w:cs="Calibri"/>
          <w:b/>
          <w:bCs/>
          <w:sz w:val="24"/>
          <w:szCs w:val="24"/>
        </w:rPr>
        <w:t>Чл. 14</w:t>
      </w:r>
      <w:r w:rsidR="00024EAC" w:rsidRPr="00024EAC">
        <w:rPr>
          <w:rFonts w:ascii="Cambria" w:eastAsia="Times New Roman" w:hAnsi="Cambria" w:cs="Calibri"/>
          <w:bCs/>
          <w:sz w:val="24"/>
          <w:szCs w:val="24"/>
        </w:rPr>
        <w:t xml:space="preserve">. Отчитането на действително изпълнено строителство се извършва със следните документи, които се изготвят по надлежен ред от </w:t>
      </w:r>
      <w:r w:rsidR="00024EAC" w:rsidRPr="00024EAC">
        <w:rPr>
          <w:rFonts w:ascii="Cambria" w:eastAsia="Times New Roman" w:hAnsi="Cambria" w:cs="Calibri"/>
          <w:b/>
          <w:bCs/>
          <w:sz w:val="24"/>
          <w:szCs w:val="24"/>
        </w:rPr>
        <w:t>ИЗПЪЛНИТЕЛЯ</w:t>
      </w:r>
      <w:r w:rsidR="00024EAC" w:rsidRPr="00024EAC">
        <w:rPr>
          <w:rFonts w:ascii="Cambria" w:eastAsia="Times New Roman" w:hAnsi="Cambria" w:cs="Calibri"/>
          <w:bCs/>
          <w:sz w:val="24"/>
          <w:szCs w:val="24"/>
        </w:rPr>
        <w:t xml:space="preserve"> и се представят на </w:t>
      </w:r>
      <w:r w:rsidR="00024EAC" w:rsidRPr="00024EAC">
        <w:rPr>
          <w:rFonts w:ascii="Cambria" w:eastAsia="Times New Roman" w:hAnsi="Cambria" w:cs="Calibri"/>
          <w:b/>
          <w:bCs/>
          <w:sz w:val="24"/>
          <w:szCs w:val="24"/>
        </w:rPr>
        <w:t>ВЪЗЛОЖИТЕЛЯ</w:t>
      </w:r>
      <w:r w:rsidR="00024EAC" w:rsidRPr="00024EAC">
        <w:rPr>
          <w:rFonts w:ascii="Cambria" w:eastAsia="Times New Roman" w:hAnsi="Cambria" w:cs="Calibri"/>
          <w:bCs/>
          <w:sz w:val="24"/>
          <w:szCs w:val="24"/>
        </w:rPr>
        <w:t>:</w:t>
      </w:r>
    </w:p>
    <w:p w:rsidR="00024EAC" w:rsidRPr="00024EAC" w:rsidRDefault="00024EAC" w:rsidP="004F5333">
      <w:pPr>
        <w:widowControl w:val="0"/>
        <w:tabs>
          <w:tab w:val="left" w:pos="567"/>
        </w:tabs>
        <w:spacing w:after="0"/>
        <w:jc w:val="both"/>
        <w:rPr>
          <w:rFonts w:ascii="Cambria" w:eastAsia="Times New Roman" w:hAnsi="Cambria" w:cs="Calibri"/>
          <w:bCs/>
          <w:sz w:val="24"/>
          <w:szCs w:val="24"/>
        </w:rPr>
      </w:pPr>
      <w:r w:rsidRPr="00024EAC">
        <w:rPr>
          <w:rFonts w:ascii="Cambria" w:eastAsia="Times New Roman" w:hAnsi="Cambria" w:cs="Calibri"/>
          <w:bCs/>
          <w:sz w:val="24"/>
          <w:szCs w:val="24"/>
        </w:rPr>
        <w:t>1.</w:t>
      </w:r>
      <w:r w:rsidRPr="00024EAC">
        <w:rPr>
          <w:rFonts w:ascii="Cambria" w:eastAsia="Times New Roman" w:hAnsi="Cambria" w:cs="Calibri"/>
          <w:bCs/>
          <w:sz w:val="24"/>
          <w:szCs w:val="24"/>
        </w:rPr>
        <w:tab/>
        <w:t xml:space="preserve">Искане за плащане за  действително извършени СМР – </w:t>
      </w:r>
      <w:r w:rsidRPr="00024EAC">
        <w:rPr>
          <w:rFonts w:ascii="Cambria" w:eastAsia="Times New Roman" w:hAnsi="Cambria" w:cs="Calibri"/>
          <w:bCs/>
          <w:i/>
          <w:sz w:val="24"/>
          <w:szCs w:val="24"/>
        </w:rPr>
        <w:t>Образец Д- 4</w:t>
      </w:r>
      <w:r w:rsidRPr="00024EAC">
        <w:rPr>
          <w:rFonts w:ascii="Cambria" w:eastAsia="Times New Roman" w:hAnsi="Cambria" w:cs="Calibri"/>
          <w:bCs/>
          <w:sz w:val="24"/>
          <w:szCs w:val="24"/>
        </w:rPr>
        <w:t xml:space="preserve"> към договора за изпълнение на обществената поръчка. Документът се съставя на хартиен носител в 3 (три) оригинални еднообразни екземпляра.</w:t>
      </w:r>
    </w:p>
    <w:p w:rsidR="00024EAC" w:rsidRPr="00024EAC" w:rsidRDefault="00024EAC" w:rsidP="004F5333">
      <w:pPr>
        <w:widowControl w:val="0"/>
        <w:tabs>
          <w:tab w:val="left" w:pos="567"/>
        </w:tabs>
        <w:spacing w:after="0"/>
        <w:jc w:val="both"/>
        <w:rPr>
          <w:rFonts w:ascii="Cambria" w:eastAsia="Times New Roman" w:hAnsi="Cambria" w:cs="Calibri"/>
          <w:bCs/>
          <w:sz w:val="24"/>
          <w:szCs w:val="24"/>
        </w:rPr>
      </w:pPr>
      <w:r w:rsidRPr="00024EAC">
        <w:rPr>
          <w:rFonts w:ascii="Cambria" w:eastAsia="Times New Roman" w:hAnsi="Cambria" w:cs="Calibri"/>
          <w:bCs/>
          <w:sz w:val="24"/>
          <w:szCs w:val="24"/>
        </w:rPr>
        <w:t>2.</w:t>
      </w:r>
      <w:r w:rsidRPr="00024EAC">
        <w:rPr>
          <w:rFonts w:ascii="Cambria" w:eastAsia="Times New Roman" w:hAnsi="Cambria" w:cs="Calibri"/>
          <w:bCs/>
          <w:sz w:val="24"/>
          <w:szCs w:val="24"/>
        </w:rPr>
        <w:tab/>
        <w:t xml:space="preserve">Протокол за отчитане и приемане на действително извършени СМР  - </w:t>
      </w:r>
      <w:r w:rsidRPr="00024EAC">
        <w:rPr>
          <w:rFonts w:ascii="Cambria" w:eastAsia="Times New Roman" w:hAnsi="Cambria" w:cs="Calibri"/>
          <w:bCs/>
          <w:i/>
          <w:sz w:val="24"/>
          <w:szCs w:val="24"/>
        </w:rPr>
        <w:t>Образец Д-5</w:t>
      </w:r>
      <w:r w:rsidRPr="00024EAC">
        <w:rPr>
          <w:rFonts w:ascii="Cambria" w:eastAsia="Times New Roman" w:hAnsi="Cambria" w:cs="Calibri"/>
          <w:bCs/>
          <w:sz w:val="24"/>
          <w:szCs w:val="24"/>
        </w:rPr>
        <w:t xml:space="preserve"> към договора за изпълнение на обществената поръчка.  Документът се представя в електронен формат “</w:t>
      </w:r>
      <w:proofErr w:type="spellStart"/>
      <w:r w:rsidRPr="00024EAC">
        <w:rPr>
          <w:rFonts w:ascii="Cambria" w:eastAsia="Times New Roman" w:hAnsi="Cambria" w:cs="Calibri"/>
          <w:bCs/>
          <w:sz w:val="24"/>
          <w:szCs w:val="24"/>
        </w:rPr>
        <w:t>xls</w:t>
      </w:r>
      <w:proofErr w:type="spellEnd"/>
      <w:r w:rsidRPr="00024EAC">
        <w:rPr>
          <w:rFonts w:ascii="Cambria" w:eastAsia="Times New Roman" w:hAnsi="Cambria" w:cs="Calibri"/>
          <w:bCs/>
          <w:sz w:val="24"/>
          <w:szCs w:val="24"/>
        </w:rPr>
        <w:t xml:space="preserve">.” (MS Office Excel) и на хартиен носител в 3 (три) </w:t>
      </w:r>
      <w:r w:rsidRPr="00024EAC">
        <w:rPr>
          <w:rFonts w:ascii="Cambria" w:eastAsia="Times New Roman" w:hAnsi="Cambria" w:cs="Calibri"/>
          <w:bCs/>
          <w:sz w:val="24"/>
          <w:szCs w:val="24"/>
        </w:rPr>
        <w:lastRenderedPageBreak/>
        <w:t>оригинални еднообразни екземпляра.</w:t>
      </w:r>
    </w:p>
    <w:p w:rsidR="00024EAC" w:rsidRPr="00024EAC" w:rsidRDefault="00024EAC" w:rsidP="004F5333">
      <w:pPr>
        <w:widowControl w:val="0"/>
        <w:tabs>
          <w:tab w:val="left" w:pos="567"/>
        </w:tabs>
        <w:spacing w:after="0"/>
        <w:jc w:val="both"/>
        <w:rPr>
          <w:rFonts w:ascii="Cambria" w:eastAsia="Times New Roman" w:hAnsi="Cambria" w:cs="Calibri"/>
          <w:bCs/>
          <w:sz w:val="24"/>
          <w:szCs w:val="24"/>
        </w:rPr>
      </w:pPr>
      <w:r w:rsidRPr="00024EAC">
        <w:rPr>
          <w:rFonts w:ascii="Cambria" w:eastAsia="Times New Roman" w:hAnsi="Cambria" w:cs="Calibri"/>
          <w:bCs/>
          <w:sz w:val="24"/>
          <w:szCs w:val="24"/>
        </w:rPr>
        <w:t>3.</w:t>
      </w:r>
      <w:r w:rsidRPr="00024EAC">
        <w:rPr>
          <w:rFonts w:ascii="Cambria" w:eastAsia="Times New Roman" w:hAnsi="Cambria" w:cs="Calibri"/>
          <w:bCs/>
          <w:sz w:val="24"/>
          <w:szCs w:val="24"/>
        </w:rPr>
        <w:tab/>
        <w:t xml:space="preserve">Протоколи за приемане на действително извършени СМР - всички протоколи към момента на искането за плащане, съставени по реда на  Наредба № 3 от 2003 г. за съставяне на актове и протоколи по време на строителството, датирани и </w:t>
      </w:r>
      <w:proofErr w:type="spellStart"/>
      <w:r w:rsidRPr="00024EAC">
        <w:rPr>
          <w:rFonts w:ascii="Cambria" w:eastAsia="Times New Roman" w:hAnsi="Cambria" w:cs="Calibri"/>
          <w:bCs/>
          <w:sz w:val="24"/>
          <w:szCs w:val="24"/>
        </w:rPr>
        <w:t>комплектовани</w:t>
      </w:r>
      <w:proofErr w:type="spellEnd"/>
      <w:r w:rsidRPr="00024EAC">
        <w:rPr>
          <w:rFonts w:ascii="Cambria" w:eastAsia="Times New Roman" w:hAnsi="Cambria" w:cs="Calibri"/>
          <w:bCs/>
          <w:sz w:val="24"/>
          <w:szCs w:val="24"/>
        </w:rPr>
        <w:t xml:space="preserve"> по хронология. Документите се представят във вид на сканирани електронни копия на оригиналите им, подписани и подпечатани от отговорните за съставянето им лица, и на хартиен носител в 3 (три) оригинални еднообразни екземпляра.</w:t>
      </w:r>
    </w:p>
    <w:p w:rsidR="00024EAC" w:rsidRPr="00024EAC" w:rsidRDefault="00024EAC" w:rsidP="00024EAC">
      <w:pPr>
        <w:widowControl w:val="0"/>
        <w:tabs>
          <w:tab w:val="left" w:pos="1134"/>
        </w:tabs>
        <w:spacing w:after="0"/>
        <w:jc w:val="both"/>
        <w:rPr>
          <w:rFonts w:ascii="Cambria" w:eastAsia="Times New Roman" w:hAnsi="Cambria" w:cs="Calibri"/>
          <w:b/>
          <w:bCs/>
          <w:sz w:val="24"/>
          <w:szCs w:val="24"/>
        </w:rPr>
      </w:pPr>
    </w:p>
    <w:p w:rsidR="00024EAC" w:rsidRPr="00024EAC" w:rsidRDefault="007B1525" w:rsidP="00024EAC">
      <w:pPr>
        <w:widowControl w:val="0"/>
        <w:tabs>
          <w:tab w:val="left" w:pos="1134"/>
        </w:tabs>
        <w:spacing w:after="0"/>
        <w:jc w:val="both"/>
        <w:rPr>
          <w:rFonts w:ascii="Cambria" w:eastAsia="Times New Roman" w:hAnsi="Cambria" w:cs="Calibri"/>
          <w:bCs/>
          <w:sz w:val="24"/>
          <w:szCs w:val="24"/>
        </w:rPr>
      </w:pPr>
      <w:r>
        <w:rPr>
          <w:rFonts w:ascii="Cambria" w:eastAsia="Times New Roman" w:hAnsi="Cambria" w:cs="Calibri"/>
          <w:b/>
          <w:bCs/>
          <w:sz w:val="24"/>
          <w:szCs w:val="24"/>
        </w:rPr>
        <w:t>Чл. 15</w:t>
      </w:r>
      <w:r w:rsidR="00024EAC" w:rsidRPr="00024EAC">
        <w:rPr>
          <w:rFonts w:ascii="Cambria" w:eastAsia="Times New Roman" w:hAnsi="Cambria" w:cs="Calibri"/>
          <w:b/>
          <w:bCs/>
          <w:sz w:val="24"/>
          <w:szCs w:val="24"/>
        </w:rPr>
        <w:t>. (1)</w:t>
      </w:r>
      <w:r w:rsidR="00024EAC" w:rsidRPr="00024EAC">
        <w:rPr>
          <w:rFonts w:ascii="Cambria" w:eastAsia="Times New Roman" w:hAnsi="Cambria" w:cs="Calibri"/>
          <w:bCs/>
          <w:sz w:val="24"/>
          <w:szCs w:val="24"/>
        </w:rPr>
        <w:t xml:space="preserve"> Количествата и видовете СМР в КСС, както и параметрите, посочени в инвестиционния проект за отделните видове СМР и изискванията на Техническата спецификация, са фиксирани и задължителни за изпълнение от </w:t>
      </w:r>
      <w:r w:rsidR="00024EAC" w:rsidRPr="00024EAC">
        <w:rPr>
          <w:rFonts w:ascii="Cambria" w:eastAsia="Times New Roman" w:hAnsi="Cambria" w:cs="Calibri"/>
          <w:b/>
          <w:bCs/>
          <w:sz w:val="24"/>
          <w:szCs w:val="24"/>
        </w:rPr>
        <w:t>ИЗПЪЛНИТЕЛЯ.</w:t>
      </w:r>
    </w:p>
    <w:p w:rsidR="00024EAC" w:rsidRPr="00024EAC" w:rsidRDefault="00024EAC" w:rsidP="00024EAC">
      <w:pPr>
        <w:widowControl w:val="0"/>
        <w:tabs>
          <w:tab w:val="left" w:pos="709"/>
          <w:tab w:val="left" w:pos="1134"/>
        </w:tabs>
        <w:spacing w:after="0"/>
        <w:jc w:val="both"/>
        <w:rPr>
          <w:rFonts w:ascii="Cambria" w:eastAsia="Times New Roman" w:hAnsi="Cambria" w:cs="Calibri"/>
          <w:bCs/>
          <w:sz w:val="24"/>
          <w:szCs w:val="24"/>
        </w:rPr>
      </w:pPr>
      <w:r w:rsidRPr="00024EAC">
        <w:rPr>
          <w:rFonts w:ascii="Cambria" w:eastAsia="Times New Roman" w:hAnsi="Cambria" w:cs="Calibri"/>
          <w:bCs/>
          <w:sz w:val="24"/>
          <w:szCs w:val="24"/>
        </w:rPr>
        <w:tab/>
      </w:r>
    </w:p>
    <w:p w:rsidR="00024EAC" w:rsidRPr="00024EAC" w:rsidRDefault="00024EAC" w:rsidP="004F5333">
      <w:pPr>
        <w:widowControl w:val="0"/>
        <w:tabs>
          <w:tab w:val="left" w:pos="567"/>
        </w:tabs>
        <w:spacing w:after="0"/>
        <w:jc w:val="both"/>
        <w:rPr>
          <w:rFonts w:ascii="Cambria" w:eastAsia="Times New Roman" w:hAnsi="Cambria" w:cs="Calibri"/>
          <w:bCs/>
          <w:sz w:val="24"/>
          <w:szCs w:val="24"/>
        </w:rPr>
      </w:pPr>
      <w:r w:rsidRPr="00024EAC">
        <w:rPr>
          <w:rFonts w:ascii="Cambria" w:eastAsia="Times New Roman" w:hAnsi="Cambria" w:cs="Calibri"/>
          <w:b/>
          <w:bCs/>
          <w:sz w:val="24"/>
          <w:szCs w:val="24"/>
        </w:rPr>
        <w:t>(2)</w:t>
      </w:r>
      <w:r w:rsidRPr="00024EAC">
        <w:rPr>
          <w:rFonts w:ascii="Cambria" w:eastAsia="Times New Roman" w:hAnsi="Cambria" w:cs="Calibri"/>
          <w:bCs/>
          <w:sz w:val="24"/>
          <w:szCs w:val="24"/>
        </w:rPr>
        <w:tab/>
        <w:t xml:space="preserve"> </w:t>
      </w:r>
      <w:r w:rsidRPr="00024EAC">
        <w:rPr>
          <w:rFonts w:ascii="Cambria" w:eastAsia="Times New Roman" w:hAnsi="Cambria" w:cs="Calibri"/>
          <w:b/>
          <w:bCs/>
          <w:sz w:val="24"/>
          <w:szCs w:val="24"/>
        </w:rPr>
        <w:t xml:space="preserve">ВЪЗЛОЖИТЕЛЯТ </w:t>
      </w:r>
      <w:r w:rsidRPr="00024EAC">
        <w:rPr>
          <w:rFonts w:ascii="Cambria" w:eastAsia="Times New Roman" w:hAnsi="Cambria" w:cs="Calibri"/>
          <w:bCs/>
          <w:sz w:val="24"/>
          <w:szCs w:val="24"/>
        </w:rPr>
        <w:t>допуска промяна в количеството на отделни позиции в КСС при следните условия:</w:t>
      </w:r>
    </w:p>
    <w:p w:rsidR="00024EAC" w:rsidRPr="00024EAC" w:rsidRDefault="00024EAC" w:rsidP="004F5333">
      <w:pPr>
        <w:widowControl w:val="0"/>
        <w:numPr>
          <w:ilvl w:val="0"/>
          <w:numId w:val="6"/>
        </w:numPr>
        <w:tabs>
          <w:tab w:val="left" w:pos="0"/>
          <w:tab w:val="left" w:pos="284"/>
        </w:tabs>
        <w:spacing w:after="0"/>
        <w:ind w:left="0" w:firstLine="0"/>
        <w:jc w:val="both"/>
        <w:rPr>
          <w:rFonts w:ascii="Cambria" w:eastAsia="Times New Roman" w:hAnsi="Cambria" w:cs="Calibri"/>
          <w:bCs/>
          <w:sz w:val="24"/>
          <w:szCs w:val="24"/>
        </w:rPr>
      </w:pPr>
      <w:r w:rsidRPr="00024EAC">
        <w:rPr>
          <w:rFonts w:ascii="Cambria" w:eastAsia="Times New Roman" w:hAnsi="Cambria" w:cs="Calibri"/>
          <w:bCs/>
          <w:sz w:val="24"/>
          <w:szCs w:val="24"/>
        </w:rPr>
        <w:t xml:space="preserve">Промяната в количеството на всяка конкретна позиция в КСС не може да надвишава с повече от 15% първоначално определеното количество, както в посока увеличаване, така и в посока намаляване. </w:t>
      </w:r>
    </w:p>
    <w:p w:rsidR="00024EAC" w:rsidRPr="00024EAC" w:rsidRDefault="00024EAC" w:rsidP="004F5333">
      <w:pPr>
        <w:widowControl w:val="0"/>
        <w:numPr>
          <w:ilvl w:val="0"/>
          <w:numId w:val="6"/>
        </w:numPr>
        <w:tabs>
          <w:tab w:val="left" w:pos="284"/>
        </w:tabs>
        <w:spacing w:after="0"/>
        <w:ind w:left="0" w:firstLine="0"/>
        <w:jc w:val="both"/>
        <w:rPr>
          <w:rFonts w:ascii="Cambria" w:eastAsia="Times New Roman" w:hAnsi="Cambria" w:cs="Calibri"/>
          <w:bCs/>
          <w:sz w:val="24"/>
          <w:szCs w:val="24"/>
        </w:rPr>
      </w:pPr>
      <w:r w:rsidRPr="00024EAC">
        <w:rPr>
          <w:rFonts w:ascii="Cambria" w:eastAsia="Times New Roman" w:hAnsi="Cambria" w:cs="Calibri"/>
          <w:bCs/>
          <w:sz w:val="24"/>
          <w:szCs w:val="24"/>
        </w:rPr>
        <w:t xml:space="preserve">Общата стойност на количествата надвишения до 15% от първоначално определеното количество се компенсира с общата стойност на количествата намаления до 15% от първоначално определеното количество. </w:t>
      </w:r>
    </w:p>
    <w:p w:rsidR="00024EAC" w:rsidRPr="00024EAC" w:rsidRDefault="00024EAC" w:rsidP="004F5333">
      <w:pPr>
        <w:widowControl w:val="0"/>
        <w:numPr>
          <w:ilvl w:val="0"/>
          <w:numId w:val="6"/>
        </w:numPr>
        <w:tabs>
          <w:tab w:val="left" w:pos="426"/>
        </w:tabs>
        <w:spacing w:after="0"/>
        <w:ind w:left="0" w:firstLine="0"/>
        <w:jc w:val="both"/>
        <w:rPr>
          <w:rFonts w:ascii="Cambria" w:eastAsia="Times New Roman" w:hAnsi="Cambria" w:cs="Calibri"/>
          <w:bCs/>
          <w:sz w:val="24"/>
          <w:szCs w:val="24"/>
        </w:rPr>
      </w:pPr>
      <w:r w:rsidRPr="00024EAC">
        <w:rPr>
          <w:rFonts w:ascii="Cambria" w:eastAsia="Times New Roman" w:hAnsi="Cambria" w:cs="Calibri"/>
          <w:bCs/>
          <w:sz w:val="24"/>
          <w:szCs w:val="24"/>
        </w:rPr>
        <w:t xml:space="preserve">Намаленията над 15%, както и неизпълнените позиции, не могат да бъдат използвани за компенсиране на надвишени количества до 15%. </w:t>
      </w:r>
    </w:p>
    <w:p w:rsidR="00024EAC" w:rsidRPr="00024EAC" w:rsidRDefault="00024EAC" w:rsidP="004F5333">
      <w:pPr>
        <w:widowControl w:val="0"/>
        <w:numPr>
          <w:ilvl w:val="0"/>
          <w:numId w:val="6"/>
        </w:numPr>
        <w:tabs>
          <w:tab w:val="left" w:pos="426"/>
        </w:tabs>
        <w:spacing w:after="0"/>
        <w:ind w:left="0" w:firstLine="0"/>
        <w:jc w:val="both"/>
        <w:rPr>
          <w:rFonts w:ascii="Cambria" w:eastAsia="Times New Roman" w:hAnsi="Cambria" w:cs="Calibri"/>
          <w:bCs/>
          <w:sz w:val="24"/>
          <w:szCs w:val="24"/>
        </w:rPr>
      </w:pPr>
      <w:r w:rsidRPr="00024EAC">
        <w:rPr>
          <w:rFonts w:ascii="Cambria" w:eastAsia="Times New Roman" w:hAnsi="Cambria" w:cs="Calibri"/>
          <w:bCs/>
          <w:sz w:val="24"/>
          <w:szCs w:val="24"/>
        </w:rPr>
        <w:t xml:space="preserve">Общата стойност на промените за целия период на изпълнение на строителството при намаляване на количествата на СМР не трябва да надвишава 10% от стойността на КСС към договора.  </w:t>
      </w:r>
    </w:p>
    <w:p w:rsidR="00024EAC" w:rsidRPr="00024EAC" w:rsidRDefault="00024EAC" w:rsidP="004F5333">
      <w:pPr>
        <w:widowControl w:val="0"/>
        <w:numPr>
          <w:ilvl w:val="0"/>
          <w:numId w:val="6"/>
        </w:numPr>
        <w:tabs>
          <w:tab w:val="left" w:pos="426"/>
        </w:tabs>
        <w:spacing w:after="0"/>
        <w:ind w:left="0" w:firstLine="0"/>
        <w:jc w:val="both"/>
        <w:rPr>
          <w:rFonts w:ascii="Cambria" w:eastAsia="Times New Roman" w:hAnsi="Cambria" w:cs="Calibri"/>
          <w:bCs/>
          <w:sz w:val="24"/>
          <w:szCs w:val="24"/>
        </w:rPr>
      </w:pPr>
      <w:r w:rsidRPr="00024EAC">
        <w:rPr>
          <w:rFonts w:ascii="Cambria" w:eastAsia="Times New Roman" w:hAnsi="Cambria" w:cs="Calibri"/>
          <w:bCs/>
          <w:sz w:val="24"/>
          <w:szCs w:val="24"/>
        </w:rPr>
        <w:t xml:space="preserve">Общата стойност на промените за целия период на изпълнение при увеличаване на количествата на СМР не трябва да надвишава 10% от стойността на КСС към договора за строителство в случаите, когато се компенсира с намаляване на други количества. </w:t>
      </w:r>
    </w:p>
    <w:p w:rsidR="00024EAC" w:rsidRPr="00024EAC" w:rsidRDefault="00024EAC" w:rsidP="00024EAC">
      <w:pPr>
        <w:widowControl w:val="0"/>
        <w:tabs>
          <w:tab w:val="left" w:pos="993"/>
        </w:tabs>
        <w:spacing w:after="0"/>
        <w:jc w:val="both"/>
        <w:rPr>
          <w:rFonts w:ascii="Cambria" w:eastAsia="Times New Roman" w:hAnsi="Cambria" w:cs="Calibri"/>
          <w:bCs/>
          <w:sz w:val="24"/>
          <w:szCs w:val="24"/>
        </w:rPr>
      </w:pPr>
    </w:p>
    <w:p w:rsidR="00024EAC" w:rsidRPr="00024EAC" w:rsidRDefault="007B1525" w:rsidP="00024EAC">
      <w:pPr>
        <w:widowControl w:val="0"/>
        <w:spacing w:after="0"/>
        <w:jc w:val="both"/>
        <w:rPr>
          <w:rFonts w:ascii="Cambria" w:eastAsia="Times New Roman" w:hAnsi="Cambria" w:cs="Calibri"/>
          <w:bCs/>
          <w:sz w:val="24"/>
          <w:szCs w:val="24"/>
        </w:rPr>
      </w:pPr>
      <w:r>
        <w:rPr>
          <w:rFonts w:ascii="Cambria" w:eastAsia="Times New Roman" w:hAnsi="Cambria" w:cs="Calibri"/>
          <w:b/>
          <w:bCs/>
          <w:sz w:val="24"/>
          <w:szCs w:val="24"/>
        </w:rPr>
        <w:t>Чл. 16</w:t>
      </w:r>
      <w:r w:rsidR="00024EAC" w:rsidRPr="00024EAC">
        <w:rPr>
          <w:rFonts w:ascii="Cambria" w:eastAsia="Times New Roman" w:hAnsi="Cambria" w:cs="Calibri"/>
          <w:b/>
          <w:bCs/>
          <w:sz w:val="24"/>
          <w:szCs w:val="24"/>
        </w:rPr>
        <w:t>. (1)</w:t>
      </w:r>
      <w:r w:rsidR="00024EAC" w:rsidRPr="00024EAC">
        <w:rPr>
          <w:rFonts w:ascii="Cambria" w:eastAsia="Times New Roman" w:hAnsi="Cambria" w:cs="Calibri"/>
          <w:bCs/>
          <w:sz w:val="24"/>
          <w:szCs w:val="24"/>
        </w:rPr>
        <w:t xml:space="preserve"> При възникване на видове работи, извън посочените в КСС, същите подлежат на одобряване или отхвърляне от </w:t>
      </w:r>
      <w:r w:rsidR="00024EAC" w:rsidRPr="00024EAC">
        <w:rPr>
          <w:rFonts w:ascii="Cambria" w:eastAsia="Times New Roman" w:hAnsi="Cambria" w:cs="Calibri"/>
          <w:b/>
          <w:bCs/>
          <w:sz w:val="24"/>
          <w:szCs w:val="24"/>
        </w:rPr>
        <w:t>ВЪЗЛОЖИТЕЛЯ</w:t>
      </w:r>
      <w:r w:rsidR="00024EAC" w:rsidRPr="00024EAC">
        <w:rPr>
          <w:rFonts w:ascii="Cambria" w:eastAsia="Times New Roman" w:hAnsi="Cambria" w:cs="Calibri"/>
          <w:bCs/>
          <w:sz w:val="24"/>
          <w:szCs w:val="24"/>
        </w:rPr>
        <w:t xml:space="preserve">. За доказване на възникналите различия при представянето им за одобряване им </w:t>
      </w:r>
      <w:r w:rsidR="00024EAC" w:rsidRPr="00024EAC">
        <w:rPr>
          <w:rFonts w:ascii="Cambria" w:eastAsia="Times New Roman" w:hAnsi="Cambria" w:cs="Calibri"/>
          <w:b/>
          <w:bCs/>
          <w:sz w:val="24"/>
          <w:szCs w:val="24"/>
        </w:rPr>
        <w:t>ИЗПЪЛНИТЕЛЯТ</w:t>
      </w:r>
      <w:r w:rsidR="00024EAC" w:rsidRPr="00024EAC">
        <w:rPr>
          <w:rFonts w:ascii="Cambria" w:eastAsia="Times New Roman" w:hAnsi="Cambria" w:cs="Calibri"/>
          <w:bCs/>
          <w:sz w:val="24"/>
          <w:szCs w:val="24"/>
        </w:rPr>
        <w:t xml:space="preserve"> е длъжен да представи:</w:t>
      </w:r>
    </w:p>
    <w:p w:rsidR="00024EAC" w:rsidRPr="004F5333" w:rsidRDefault="00024EAC" w:rsidP="004F5333">
      <w:pPr>
        <w:pStyle w:val="ListParagraph"/>
        <w:widowControl w:val="0"/>
        <w:numPr>
          <w:ilvl w:val="0"/>
          <w:numId w:val="8"/>
        </w:numPr>
        <w:tabs>
          <w:tab w:val="left" w:pos="426"/>
        </w:tabs>
        <w:ind w:left="0" w:firstLine="0"/>
        <w:rPr>
          <w:rFonts w:ascii="Cambria" w:hAnsi="Cambria" w:cs="Calibri"/>
          <w:bCs/>
          <w:szCs w:val="24"/>
        </w:rPr>
      </w:pPr>
      <w:r w:rsidRPr="004F5333">
        <w:rPr>
          <w:rFonts w:ascii="Cambria" w:hAnsi="Cambria" w:cs="Calibri"/>
          <w:bCs/>
          <w:szCs w:val="24"/>
        </w:rPr>
        <w:t xml:space="preserve">аргументирана обосновка в писмен вид за необходимостта от актуализиране на КСС – документът се изготвя в свободен текст от </w:t>
      </w:r>
      <w:r w:rsidRPr="004F5333">
        <w:rPr>
          <w:rFonts w:ascii="Cambria" w:hAnsi="Cambria" w:cs="Calibri"/>
          <w:b/>
          <w:bCs/>
          <w:szCs w:val="24"/>
        </w:rPr>
        <w:t>ИЗПЪЛНИТЕЛЯ</w:t>
      </w:r>
      <w:r w:rsidRPr="004F5333">
        <w:rPr>
          <w:rFonts w:ascii="Cambria" w:hAnsi="Cambria" w:cs="Calibri"/>
          <w:bCs/>
          <w:szCs w:val="24"/>
        </w:rPr>
        <w:t xml:space="preserve"> до </w:t>
      </w:r>
      <w:r w:rsidRPr="004F5333">
        <w:rPr>
          <w:rFonts w:ascii="Cambria" w:hAnsi="Cambria" w:cs="Calibri"/>
          <w:b/>
          <w:bCs/>
          <w:szCs w:val="24"/>
        </w:rPr>
        <w:t>ВЪЗЛОЖИТЕЛЯ</w:t>
      </w:r>
      <w:r w:rsidRPr="004F5333">
        <w:rPr>
          <w:rFonts w:ascii="Cambria" w:hAnsi="Cambria" w:cs="Calibri"/>
          <w:bCs/>
          <w:szCs w:val="24"/>
        </w:rPr>
        <w:t xml:space="preserve">; </w:t>
      </w:r>
    </w:p>
    <w:p w:rsidR="00024EAC" w:rsidRPr="00024EAC" w:rsidRDefault="00024EAC" w:rsidP="004F5333">
      <w:pPr>
        <w:pStyle w:val="ListParagraph"/>
        <w:widowControl w:val="0"/>
        <w:numPr>
          <w:ilvl w:val="0"/>
          <w:numId w:val="8"/>
        </w:numPr>
        <w:tabs>
          <w:tab w:val="left" w:pos="426"/>
        </w:tabs>
        <w:ind w:left="0" w:firstLine="0"/>
        <w:rPr>
          <w:rFonts w:ascii="Cambria" w:hAnsi="Cambria" w:cs="Calibri"/>
          <w:bCs/>
          <w:szCs w:val="24"/>
        </w:rPr>
      </w:pPr>
      <w:proofErr w:type="spellStart"/>
      <w:r w:rsidRPr="00024EAC">
        <w:rPr>
          <w:rFonts w:ascii="Cambria" w:hAnsi="Cambria" w:cs="Calibri"/>
          <w:bCs/>
          <w:szCs w:val="24"/>
        </w:rPr>
        <w:t>заменителна</w:t>
      </w:r>
      <w:proofErr w:type="spellEnd"/>
      <w:r w:rsidRPr="00024EAC">
        <w:rPr>
          <w:rFonts w:ascii="Cambria" w:hAnsi="Cambria" w:cs="Calibri"/>
          <w:bCs/>
          <w:szCs w:val="24"/>
        </w:rPr>
        <w:t xml:space="preserve"> таблица, която се представя на </w:t>
      </w:r>
      <w:r w:rsidRPr="00024EAC">
        <w:rPr>
          <w:rFonts w:ascii="Cambria" w:hAnsi="Cambria" w:cs="Calibri"/>
          <w:b/>
          <w:bCs/>
          <w:szCs w:val="24"/>
        </w:rPr>
        <w:t>ВЪЗЛОЖИТЕЛЯ</w:t>
      </w:r>
      <w:r w:rsidRPr="00024EAC">
        <w:rPr>
          <w:rFonts w:ascii="Cambria" w:hAnsi="Cambria" w:cs="Calibri"/>
          <w:bCs/>
          <w:szCs w:val="24"/>
        </w:rPr>
        <w:t xml:space="preserve"> задължително в електронен формат “</w:t>
      </w:r>
      <w:proofErr w:type="spellStart"/>
      <w:r w:rsidRPr="00024EAC">
        <w:rPr>
          <w:rFonts w:ascii="Cambria" w:hAnsi="Cambria" w:cs="Calibri"/>
          <w:bCs/>
          <w:szCs w:val="24"/>
        </w:rPr>
        <w:t>xls</w:t>
      </w:r>
      <w:proofErr w:type="spellEnd"/>
      <w:r w:rsidRPr="00024EAC">
        <w:rPr>
          <w:rFonts w:ascii="Cambria" w:hAnsi="Cambria" w:cs="Calibri"/>
          <w:bCs/>
          <w:szCs w:val="24"/>
        </w:rPr>
        <w:t xml:space="preserve">.” (MS Office Excel) и на хартиен носител, подписана от </w:t>
      </w:r>
      <w:r w:rsidRPr="00024EAC">
        <w:rPr>
          <w:rFonts w:ascii="Cambria" w:hAnsi="Cambria" w:cs="Calibri"/>
          <w:b/>
          <w:bCs/>
          <w:szCs w:val="24"/>
        </w:rPr>
        <w:t>ПРОЕКТАНТА</w:t>
      </w:r>
      <w:r w:rsidRPr="00024EAC">
        <w:rPr>
          <w:rFonts w:ascii="Cambria" w:hAnsi="Cambria" w:cs="Calibri"/>
          <w:bCs/>
          <w:szCs w:val="24"/>
        </w:rPr>
        <w:t xml:space="preserve"> и </w:t>
      </w:r>
      <w:r w:rsidRPr="00024EAC">
        <w:rPr>
          <w:rFonts w:ascii="Cambria" w:hAnsi="Cambria" w:cs="Calibri"/>
          <w:b/>
          <w:bCs/>
          <w:szCs w:val="24"/>
        </w:rPr>
        <w:t>КОНСУЛТАНТА</w:t>
      </w:r>
      <w:r w:rsidRPr="00024EAC">
        <w:rPr>
          <w:rFonts w:ascii="Cambria" w:hAnsi="Cambria" w:cs="Calibri"/>
          <w:bCs/>
          <w:szCs w:val="24"/>
        </w:rPr>
        <w:t>.</w:t>
      </w:r>
    </w:p>
    <w:p w:rsidR="00024EAC" w:rsidRPr="00024EAC" w:rsidRDefault="00024EAC" w:rsidP="00024EAC">
      <w:pPr>
        <w:widowControl w:val="0"/>
        <w:tabs>
          <w:tab w:val="left" w:pos="993"/>
        </w:tabs>
        <w:spacing w:after="0"/>
        <w:jc w:val="both"/>
        <w:rPr>
          <w:rFonts w:ascii="Cambria" w:eastAsia="Times New Roman" w:hAnsi="Cambria" w:cs="Calibri"/>
          <w:bCs/>
          <w:sz w:val="24"/>
          <w:szCs w:val="24"/>
        </w:rPr>
      </w:pPr>
    </w:p>
    <w:p w:rsidR="00024EAC" w:rsidRPr="00024EAC" w:rsidRDefault="00024EAC" w:rsidP="00024EAC">
      <w:pPr>
        <w:widowControl w:val="0"/>
        <w:spacing w:after="0"/>
        <w:jc w:val="both"/>
        <w:rPr>
          <w:rFonts w:ascii="Cambria" w:eastAsia="Times New Roman" w:hAnsi="Cambria" w:cs="Calibri"/>
          <w:bCs/>
          <w:sz w:val="24"/>
          <w:szCs w:val="24"/>
        </w:rPr>
      </w:pPr>
      <w:r w:rsidRPr="00024EAC">
        <w:rPr>
          <w:rFonts w:ascii="Cambria" w:eastAsia="Times New Roman" w:hAnsi="Cambria" w:cs="Calibri"/>
          <w:b/>
          <w:bCs/>
          <w:sz w:val="24"/>
          <w:szCs w:val="24"/>
        </w:rPr>
        <w:t>(2)</w:t>
      </w:r>
      <w:r w:rsidRPr="00024EAC">
        <w:rPr>
          <w:rFonts w:ascii="Cambria" w:eastAsia="Times New Roman" w:hAnsi="Cambria" w:cs="Calibri"/>
          <w:bCs/>
          <w:sz w:val="24"/>
          <w:szCs w:val="24"/>
        </w:rPr>
        <w:t xml:space="preserve"> При представяне на </w:t>
      </w:r>
      <w:proofErr w:type="spellStart"/>
      <w:r w:rsidRPr="00024EAC">
        <w:rPr>
          <w:rFonts w:ascii="Cambria" w:eastAsia="Times New Roman" w:hAnsi="Cambria" w:cs="Calibri"/>
          <w:bCs/>
          <w:sz w:val="24"/>
          <w:szCs w:val="24"/>
        </w:rPr>
        <w:t>заменителна</w:t>
      </w:r>
      <w:proofErr w:type="spellEnd"/>
      <w:r w:rsidRPr="00024EAC">
        <w:rPr>
          <w:rFonts w:ascii="Cambria" w:eastAsia="Times New Roman" w:hAnsi="Cambria" w:cs="Calibri"/>
          <w:bCs/>
          <w:sz w:val="24"/>
          <w:szCs w:val="24"/>
        </w:rPr>
        <w:t xml:space="preserve"> таблица единичните цени следва да се докажат с анализи, формирани на база на показателите за ценообразуване от Ценовото предложение на </w:t>
      </w:r>
      <w:r w:rsidRPr="00024EAC">
        <w:rPr>
          <w:rFonts w:ascii="Cambria" w:eastAsia="Times New Roman" w:hAnsi="Cambria" w:cs="Calibri"/>
          <w:b/>
          <w:bCs/>
          <w:sz w:val="24"/>
          <w:szCs w:val="24"/>
        </w:rPr>
        <w:t>ИЗПЪЛНИТЕЛЯ</w:t>
      </w:r>
      <w:r w:rsidRPr="00024EAC">
        <w:rPr>
          <w:rFonts w:ascii="Cambria" w:eastAsia="Times New Roman" w:hAnsi="Cambria" w:cs="Calibri"/>
          <w:bCs/>
          <w:sz w:val="24"/>
          <w:szCs w:val="24"/>
        </w:rPr>
        <w:t xml:space="preserve">. При изпълнение на СМР, за които няма посочени единични цени в КСС към договора, </w:t>
      </w:r>
      <w:r w:rsidRPr="00024EAC">
        <w:rPr>
          <w:rFonts w:ascii="Cambria" w:eastAsia="Times New Roman" w:hAnsi="Cambria" w:cs="Calibri"/>
          <w:b/>
          <w:bCs/>
          <w:sz w:val="24"/>
          <w:szCs w:val="24"/>
        </w:rPr>
        <w:t>ИЗПЪЛНИТЕЛЯТ</w:t>
      </w:r>
      <w:r w:rsidRPr="00024EAC">
        <w:rPr>
          <w:rFonts w:ascii="Cambria" w:eastAsia="Times New Roman" w:hAnsi="Cambria" w:cs="Calibri"/>
          <w:bCs/>
          <w:sz w:val="24"/>
          <w:szCs w:val="24"/>
        </w:rPr>
        <w:t xml:space="preserve"> изготвя анализи </w:t>
      </w:r>
      <w:r w:rsidRPr="00024EAC">
        <w:rPr>
          <w:rFonts w:ascii="Cambria" w:eastAsia="Times New Roman" w:hAnsi="Cambria" w:cs="Calibri"/>
          <w:bCs/>
          <w:sz w:val="24"/>
          <w:szCs w:val="24"/>
        </w:rPr>
        <w:lastRenderedPageBreak/>
        <w:t xml:space="preserve">на единичните цени, в съответствие с обявените в офертата му показатели. Допълнително образуваните единични цени за целите на </w:t>
      </w:r>
      <w:proofErr w:type="spellStart"/>
      <w:r w:rsidRPr="00024EAC">
        <w:rPr>
          <w:rFonts w:ascii="Cambria" w:eastAsia="Times New Roman" w:hAnsi="Cambria" w:cs="Calibri"/>
          <w:bCs/>
          <w:sz w:val="24"/>
          <w:szCs w:val="24"/>
        </w:rPr>
        <w:t>заменителната</w:t>
      </w:r>
      <w:proofErr w:type="spellEnd"/>
      <w:r w:rsidRPr="00024EAC">
        <w:rPr>
          <w:rFonts w:ascii="Cambria" w:eastAsia="Times New Roman" w:hAnsi="Cambria" w:cs="Calibri"/>
          <w:bCs/>
          <w:sz w:val="24"/>
          <w:szCs w:val="24"/>
        </w:rPr>
        <w:t xml:space="preserve"> таблица се одобряват от </w:t>
      </w:r>
      <w:r w:rsidRPr="00024EAC">
        <w:rPr>
          <w:rFonts w:ascii="Cambria" w:eastAsia="Times New Roman" w:hAnsi="Cambria" w:cs="Calibri"/>
          <w:b/>
          <w:bCs/>
          <w:sz w:val="24"/>
          <w:szCs w:val="24"/>
        </w:rPr>
        <w:t>ВЪЗЛОЖИТЕЛЯ</w:t>
      </w:r>
      <w:r w:rsidRPr="00024EAC">
        <w:rPr>
          <w:rFonts w:ascii="Cambria" w:eastAsia="Times New Roman" w:hAnsi="Cambria" w:cs="Calibri"/>
          <w:bCs/>
          <w:sz w:val="24"/>
          <w:szCs w:val="24"/>
        </w:rPr>
        <w:t>.</w:t>
      </w:r>
    </w:p>
    <w:p w:rsidR="00024EAC" w:rsidRPr="00024EAC" w:rsidRDefault="00024EAC" w:rsidP="00024EAC">
      <w:pPr>
        <w:widowControl w:val="0"/>
        <w:spacing w:after="0"/>
        <w:jc w:val="both"/>
        <w:rPr>
          <w:rFonts w:ascii="Cambria" w:eastAsia="Times New Roman" w:hAnsi="Cambria" w:cs="Calibri"/>
          <w:bCs/>
          <w:sz w:val="24"/>
          <w:szCs w:val="24"/>
        </w:rPr>
      </w:pPr>
    </w:p>
    <w:p w:rsidR="00024EAC" w:rsidRPr="00024EAC" w:rsidRDefault="007B1525" w:rsidP="004F5333">
      <w:pPr>
        <w:widowControl w:val="0"/>
        <w:spacing w:after="0"/>
        <w:jc w:val="both"/>
        <w:rPr>
          <w:rFonts w:ascii="Cambria" w:eastAsia="Times New Roman" w:hAnsi="Cambria" w:cs="Calibri"/>
          <w:bCs/>
          <w:sz w:val="24"/>
          <w:szCs w:val="24"/>
        </w:rPr>
      </w:pPr>
      <w:r>
        <w:rPr>
          <w:rFonts w:ascii="Cambria" w:eastAsia="Times New Roman" w:hAnsi="Cambria" w:cs="Calibri"/>
          <w:b/>
          <w:bCs/>
          <w:sz w:val="24"/>
          <w:szCs w:val="24"/>
        </w:rPr>
        <w:t>Чл. 17</w:t>
      </w:r>
      <w:r w:rsidR="00024EAC" w:rsidRPr="00024EAC">
        <w:rPr>
          <w:rFonts w:ascii="Cambria" w:eastAsia="Times New Roman" w:hAnsi="Cambria" w:cs="Calibri"/>
          <w:b/>
          <w:bCs/>
          <w:sz w:val="24"/>
          <w:szCs w:val="24"/>
        </w:rPr>
        <w:t>. (1)</w:t>
      </w:r>
      <w:r w:rsidR="00024EAC" w:rsidRPr="00024EAC">
        <w:rPr>
          <w:rFonts w:ascii="Cambria" w:eastAsia="Times New Roman" w:hAnsi="Cambria" w:cs="Calibri"/>
          <w:bCs/>
          <w:sz w:val="24"/>
          <w:szCs w:val="24"/>
        </w:rPr>
        <w:t xml:space="preserve"> Не възниква задължение за плащане по договора и не се извършва такова, когато действително извършени количества СМР не са отчетени от </w:t>
      </w:r>
      <w:r w:rsidR="00024EAC" w:rsidRPr="00024EAC">
        <w:rPr>
          <w:rFonts w:ascii="Cambria" w:eastAsia="Times New Roman" w:hAnsi="Cambria" w:cs="Calibri"/>
          <w:b/>
          <w:bCs/>
          <w:sz w:val="24"/>
          <w:szCs w:val="24"/>
        </w:rPr>
        <w:t>ИЗПЪЛНИТЕЛЯ</w:t>
      </w:r>
      <w:r w:rsidR="00024EAC" w:rsidRPr="00024EAC">
        <w:rPr>
          <w:rFonts w:ascii="Cambria" w:eastAsia="Times New Roman" w:hAnsi="Cambria" w:cs="Calibri"/>
          <w:bCs/>
          <w:sz w:val="24"/>
          <w:szCs w:val="24"/>
        </w:rPr>
        <w:t xml:space="preserve"> по надлежен ред съгласно договора и в съответствие с изискванията на Техническата спецификация – </w:t>
      </w:r>
      <w:r w:rsidR="00024EAC" w:rsidRPr="00013A12">
        <w:rPr>
          <w:rFonts w:ascii="Cambria" w:eastAsia="Times New Roman" w:hAnsi="Cambria" w:cs="Calibri"/>
          <w:bCs/>
          <w:i/>
          <w:sz w:val="24"/>
          <w:szCs w:val="24"/>
        </w:rPr>
        <w:t>Приложение Б</w:t>
      </w:r>
      <w:r w:rsidR="00024EAC" w:rsidRPr="00013A12">
        <w:rPr>
          <w:rFonts w:ascii="Cambria" w:eastAsia="Times New Roman" w:hAnsi="Cambria" w:cs="Calibri"/>
          <w:bCs/>
          <w:sz w:val="24"/>
          <w:szCs w:val="24"/>
        </w:rPr>
        <w:t xml:space="preserve"> към</w:t>
      </w:r>
      <w:r w:rsidR="00024EAC" w:rsidRPr="00024EAC">
        <w:rPr>
          <w:rFonts w:ascii="Cambria" w:eastAsia="Times New Roman" w:hAnsi="Cambria" w:cs="Calibri"/>
          <w:bCs/>
          <w:sz w:val="24"/>
          <w:szCs w:val="24"/>
        </w:rPr>
        <w:t xml:space="preserve"> договора.</w:t>
      </w:r>
    </w:p>
    <w:p w:rsidR="00024EAC" w:rsidRPr="00024EAC" w:rsidRDefault="00024EAC" w:rsidP="004F5333">
      <w:pPr>
        <w:widowControl w:val="0"/>
        <w:tabs>
          <w:tab w:val="left" w:pos="0"/>
        </w:tabs>
        <w:spacing w:after="0"/>
        <w:jc w:val="both"/>
        <w:rPr>
          <w:rFonts w:ascii="Cambria" w:eastAsia="Times New Roman" w:hAnsi="Cambria" w:cs="Calibri"/>
          <w:bCs/>
          <w:sz w:val="24"/>
          <w:szCs w:val="24"/>
        </w:rPr>
      </w:pPr>
      <w:r w:rsidRPr="00024EAC">
        <w:rPr>
          <w:rFonts w:ascii="Cambria" w:eastAsia="Times New Roman" w:hAnsi="Cambria" w:cs="Calibri"/>
          <w:b/>
          <w:bCs/>
          <w:sz w:val="24"/>
          <w:szCs w:val="24"/>
        </w:rPr>
        <w:t>(2)</w:t>
      </w:r>
      <w:r w:rsidRPr="00024EAC">
        <w:rPr>
          <w:rFonts w:ascii="Cambria" w:eastAsia="Times New Roman" w:hAnsi="Cambria" w:cs="Calibri"/>
          <w:bCs/>
          <w:sz w:val="24"/>
          <w:szCs w:val="24"/>
        </w:rPr>
        <w:t xml:space="preserve"> Не възниква задължение за плащане по договора и не се извършва такова в случай, че при проверка на място, в рамките на процедурата за упражняване на вътрешен мониторинг,</w:t>
      </w:r>
      <w:r w:rsidRPr="00024EAC">
        <w:rPr>
          <w:rFonts w:ascii="Cambria" w:eastAsia="Times New Roman" w:hAnsi="Cambria" w:cs="Calibri"/>
          <w:b/>
          <w:bCs/>
          <w:sz w:val="24"/>
          <w:szCs w:val="24"/>
        </w:rPr>
        <w:t xml:space="preserve"> ВЪЗЛОЖИТЕЛЯТ</w:t>
      </w:r>
      <w:r w:rsidRPr="00024EAC">
        <w:rPr>
          <w:rFonts w:ascii="Cambria" w:eastAsia="Times New Roman" w:hAnsi="Cambria" w:cs="Calibri"/>
          <w:bCs/>
          <w:sz w:val="24"/>
          <w:szCs w:val="24"/>
        </w:rPr>
        <w:t xml:space="preserve"> установи недействителни СМР и/или изпълнени СМР с качество, което не отговаря на уговорените условия и на изискванията на Техническата спецификация – </w:t>
      </w:r>
      <w:r w:rsidRPr="00024EAC">
        <w:rPr>
          <w:rFonts w:ascii="Cambria" w:eastAsia="Times New Roman" w:hAnsi="Cambria" w:cs="Calibri"/>
          <w:bCs/>
          <w:i/>
          <w:sz w:val="24"/>
          <w:szCs w:val="24"/>
        </w:rPr>
        <w:t>Приложение Б</w:t>
      </w:r>
      <w:r w:rsidRPr="00024EAC">
        <w:rPr>
          <w:rFonts w:ascii="Cambria" w:eastAsia="Times New Roman" w:hAnsi="Cambria" w:cs="Calibri"/>
          <w:bCs/>
          <w:sz w:val="24"/>
          <w:szCs w:val="24"/>
        </w:rPr>
        <w:t xml:space="preserve">  към договора и/или нарушени правила за безопасност и здраве и за опазване на околната среда и/или пропуски и грешки от друг характер, свързани с изпълнението на която и да е дейност по чл. 1 договора.</w:t>
      </w:r>
    </w:p>
    <w:p w:rsidR="00024EAC" w:rsidRPr="00024EAC" w:rsidRDefault="00024EAC" w:rsidP="00024EAC">
      <w:pPr>
        <w:spacing w:after="0" w:line="240" w:lineRule="auto"/>
        <w:jc w:val="both"/>
        <w:rPr>
          <w:rFonts w:ascii="Cambria" w:eastAsia="Times New Roman" w:hAnsi="Cambria" w:cs="Calibri"/>
          <w:b/>
          <w:sz w:val="24"/>
          <w:szCs w:val="24"/>
          <w:lang w:val="x-none"/>
        </w:rPr>
      </w:pPr>
      <w:r w:rsidRPr="00024EAC">
        <w:rPr>
          <w:rFonts w:ascii="Cambria" w:eastAsia="Times New Roman" w:hAnsi="Cambria" w:cs="Calibri"/>
          <w:b/>
          <w:bCs/>
          <w:sz w:val="24"/>
          <w:szCs w:val="24"/>
        </w:rPr>
        <w:t>(3)</w:t>
      </w:r>
      <w:r w:rsidRPr="00024EAC">
        <w:rPr>
          <w:rFonts w:ascii="Cambria" w:eastAsia="Times New Roman" w:hAnsi="Cambria" w:cs="Calibri"/>
          <w:bCs/>
          <w:sz w:val="24"/>
          <w:szCs w:val="24"/>
        </w:rPr>
        <w:t xml:space="preserve"> </w:t>
      </w:r>
      <w:r w:rsidRPr="00024EAC">
        <w:rPr>
          <w:rFonts w:ascii="Cambria" w:eastAsia="Times New Roman" w:hAnsi="Cambria" w:cs="Calibri"/>
          <w:b/>
          <w:bCs/>
          <w:sz w:val="24"/>
          <w:szCs w:val="24"/>
        </w:rPr>
        <w:t xml:space="preserve">ВЪЗЛОЖИТЕЛЯТ </w:t>
      </w:r>
      <w:r w:rsidRPr="00024EAC">
        <w:rPr>
          <w:rFonts w:ascii="Cambria" w:eastAsia="Times New Roman" w:hAnsi="Cambria" w:cs="Calibri"/>
          <w:bCs/>
          <w:sz w:val="24"/>
          <w:szCs w:val="24"/>
        </w:rPr>
        <w:t xml:space="preserve">не заплаща суми за непълно и/или некачествено извършени от </w:t>
      </w:r>
      <w:r w:rsidRPr="00024EAC">
        <w:rPr>
          <w:rFonts w:ascii="Cambria" w:eastAsia="Times New Roman" w:hAnsi="Cambria" w:cs="Calibri"/>
          <w:b/>
          <w:bCs/>
          <w:sz w:val="24"/>
          <w:szCs w:val="24"/>
        </w:rPr>
        <w:t xml:space="preserve">ИЗПЪЛНИТЕЛЯ </w:t>
      </w:r>
      <w:r w:rsidRPr="00024EAC">
        <w:rPr>
          <w:rFonts w:ascii="Cambria" w:eastAsia="Times New Roman" w:hAnsi="Cambria" w:cs="Calibri"/>
          <w:bCs/>
          <w:sz w:val="24"/>
          <w:szCs w:val="24"/>
        </w:rPr>
        <w:t xml:space="preserve">работи преди отстраняване на всички недостатъци, установени с проверки на място. Отстраняването на недостатъците е за сметка на </w:t>
      </w:r>
      <w:r w:rsidRPr="00024EAC">
        <w:rPr>
          <w:rFonts w:ascii="Cambria" w:eastAsia="Times New Roman" w:hAnsi="Cambria" w:cs="Calibri"/>
          <w:b/>
          <w:bCs/>
          <w:sz w:val="24"/>
          <w:szCs w:val="24"/>
        </w:rPr>
        <w:t>ИЗПЪЛНИТЕЛЯ</w:t>
      </w:r>
      <w:r w:rsidRPr="00024EAC">
        <w:rPr>
          <w:rFonts w:ascii="Cambria" w:eastAsia="Times New Roman" w:hAnsi="Cambria" w:cs="Calibri"/>
          <w:bCs/>
          <w:sz w:val="24"/>
          <w:szCs w:val="24"/>
        </w:rPr>
        <w:t>.</w:t>
      </w:r>
    </w:p>
    <w:p w:rsidR="00024EAC" w:rsidRPr="00024EAC" w:rsidRDefault="00024EAC" w:rsidP="00024EAC">
      <w:pPr>
        <w:spacing w:after="0" w:line="240" w:lineRule="auto"/>
        <w:jc w:val="both"/>
        <w:rPr>
          <w:rFonts w:ascii="Cambria" w:eastAsia="Times New Roman" w:hAnsi="Cambria" w:cs="Calibri"/>
          <w:sz w:val="24"/>
          <w:szCs w:val="24"/>
          <w:lang w:val="x-none"/>
        </w:rPr>
      </w:pPr>
      <w:r w:rsidRPr="00024EAC">
        <w:rPr>
          <w:rFonts w:ascii="Cambria" w:eastAsia="Times New Roman" w:hAnsi="Cambria" w:cs="Calibri"/>
          <w:b/>
          <w:sz w:val="24"/>
          <w:szCs w:val="24"/>
          <w:lang w:val="x-none"/>
        </w:rPr>
        <w:t>Чл. 1</w:t>
      </w:r>
      <w:r w:rsidR="007B1525">
        <w:rPr>
          <w:rFonts w:ascii="Cambria" w:eastAsia="Times New Roman" w:hAnsi="Cambria" w:cs="Calibri"/>
          <w:b/>
          <w:sz w:val="24"/>
          <w:szCs w:val="24"/>
        </w:rPr>
        <w:t>8</w:t>
      </w:r>
      <w:r w:rsidRPr="00024EAC">
        <w:rPr>
          <w:rFonts w:ascii="Cambria" w:eastAsia="Times New Roman" w:hAnsi="Cambria" w:cs="Calibri"/>
          <w:b/>
          <w:sz w:val="24"/>
          <w:szCs w:val="24"/>
          <w:lang w:val="x-none"/>
        </w:rPr>
        <w:t>. (1)</w:t>
      </w:r>
      <w:r w:rsidRPr="00024EAC">
        <w:rPr>
          <w:rFonts w:ascii="Cambria" w:eastAsia="Times New Roman" w:hAnsi="Cambria" w:cs="Calibri"/>
          <w:sz w:val="24"/>
          <w:szCs w:val="24"/>
          <w:lang w:val="x-none"/>
        </w:rPr>
        <w:t xml:space="preserve"> Плащанията </w:t>
      </w:r>
      <w:r w:rsidRPr="00024EAC">
        <w:rPr>
          <w:rFonts w:ascii="Cambria" w:eastAsia="Times New Roman" w:hAnsi="Cambria" w:cs="Calibri"/>
          <w:sz w:val="24"/>
          <w:szCs w:val="24"/>
        </w:rPr>
        <w:t xml:space="preserve">по договора </w:t>
      </w:r>
      <w:r w:rsidRPr="00024EAC">
        <w:rPr>
          <w:rFonts w:ascii="Cambria" w:eastAsia="Times New Roman" w:hAnsi="Cambria" w:cs="Calibri"/>
          <w:sz w:val="24"/>
          <w:szCs w:val="24"/>
          <w:lang w:val="x-none"/>
        </w:rPr>
        <w:t>се извършва</w:t>
      </w:r>
      <w:r w:rsidRPr="00024EAC">
        <w:rPr>
          <w:rFonts w:ascii="Cambria" w:eastAsia="Times New Roman" w:hAnsi="Cambria" w:cs="Calibri"/>
          <w:sz w:val="24"/>
          <w:szCs w:val="24"/>
        </w:rPr>
        <w:t>т</w:t>
      </w:r>
      <w:r w:rsidRPr="00024EAC">
        <w:rPr>
          <w:rFonts w:ascii="Cambria" w:eastAsia="Times New Roman" w:hAnsi="Cambria" w:cs="Calibri"/>
          <w:sz w:val="24"/>
          <w:szCs w:val="24"/>
          <w:lang w:val="x-none"/>
        </w:rPr>
        <w:t xml:space="preserve"> от </w:t>
      </w:r>
      <w:r w:rsidRPr="00024EAC">
        <w:rPr>
          <w:rFonts w:ascii="Cambria" w:eastAsia="Times New Roman" w:hAnsi="Cambria" w:cs="Calibri"/>
          <w:b/>
          <w:sz w:val="24"/>
          <w:szCs w:val="24"/>
          <w:lang w:val="x-none"/>
        </w:rPr>
        <w:t>ВЪЗЛОЖИТЕЛЯ</w:t>
      </w:r>
      <w:r w:rsidRPr="00024EAC">
        <w:rPr>
          <w:rFonts w:ascii="Cambria" w:eastAsia="Times New Roman" w:hAnsi="Cambria" w:cs="Calibri"/>
          <w:sz w:val="24"/>
          <w:szCs w:val="24"/>
          <w:lang w:val="x-none"/>
        </w:rPr>
        <w:t xml:space="preserve"> по банков път по следната банкова сметка на </w:t>
      </w:r>
      <w:r w:rsidRPr="00024EAC">
        <w:rPr>
          <w:rFonts w:ascii="Cambria" w:eastAsia="Times New Roman" w:hAnsi="Cambria" w:cs="Calibri"/>
          <w:b/>
          <w:bCs/>
          <w:iCs/>
          <w:sz w:val="24"/>
          <w:szCs w:val="24"/>
          <w:lang w:val="x-none"/>
        </w:rPr>
        <w:t>ИЗПЪЛНИТЕЛЯ</w:t>
      </w:r>
      <w:r w:rsidRPr="00024EAC">
        <w:rPr>
          <w:rFonts w:ascii="Cambria" w:eastAsia="Times New Roman" w:hAnsi="Cambria" w:cs="Calibri"/>
          <w:sz w:val="24"/>
          <w:szCs w:val="24"/>
          <w:lang w:val="x-none"/>
        </w:rPr>
        <w:t>:</w:t>
      </w:r>
    </w:p>
    <w:p w:rsidR="00024EAC" w:rsidRPr="00024EAC" w:rsidRDefault="00024EAC" w:rsidP="00024EAC">
      <w:pPr>
        <w:spacing w:after="0" w:line="240" w:lineRule="auto"/>
        <w:jc w:val="both"/>
        <w:rPr>
          <w:rFonts w:ascii="Cambria" w:eastAsia="Times New Roman" w:hAnsi="Cambria" w:cs="Calibri"/>
          <w:sz w:val="24"/>
          <w:szCs w:val="24"/>
          <w:lang w:val="x-none"/>
        </w:rPr>
      </w:pPr>
      <w:r w:rsidRPr="00024EAC">
        <w:rPr>
          <w:rFonts w:ascii="Cambria" w:eastAsia="Times New Roman" w:hAnsi="Cambria" w:cs="Calibri"/>
          <w:sz w:val="24"/>
          <w:szCs w:val="24"/>
          <w:lang w:val="x-none"/>
        </w:rPr>
        <w:t xml:space="preserve">Банка: </w:t>
      </w:r>
    </w:p>
    <w:p w:rsidR="00024EAC" w:rsidRPr="00024EAC" w:rsidRDefault="00024EAC" w:rsidP="00024EAC">
      <w:pPr>
        <w:spacing w:after="0" w:line="240" w:lineRule="auto"/>
        <w:jc w:val="both"/>
        <w:rPr>
          <w:rFonts w:ascii="Cambria" w:eastAsia="Times New Roman" w:hAnsi="Cambria" w:cs="Calibri"/>
          <w:sz w:val="24"/>
          <w:szCs w:val="24"/>
          <w:lang w:val="x-none"/>
        </w:rPr>
      </w:pPr>
      <w:r w:rsidRPr="00024EAC">
        <w:rPr>
          <w:rFonts w:ascii="Cambria" w:eastAsia="Times New Roman" w:hAnsi="Cambria" w:cs="Calibri"/>
          <w:sz w:val="24"/>
          <w:szCs w:val="24"/>
          <w:lang w:val="x-none"/>
        </w:rPr>
        <w:t>IBAN:</w:t>
      </w:r>
    </w:p>
    <w:p w:rsidR="00024EAC" w:rsidRPr="00024EAC" w:rsidRDefault="00024EAC" w:rsidP="00024EAC">
      <w:pPr>
        <w:spacing w:after="0" w:line="240" w:lineRule="auto"/>
        <w:jc w:val="both"/>
        <w:rPr>
          <w:rFonts w:ascii="Cambria" w:eastAsia="Times New Roman" w:hAnsi="Cambria" w:cs="Calibri"/>
          <w:sz w:val="24"/>
          <w:szCs w:val="24"/>
          <w:lang w:val="x-none"/>
        </w:rPr>
      </w:pPr>
      <w:r w:rsidRPr="00024EAC">
        <w:rPr>
          <w:rFonts w:ascii="Cambria" w:eastAsia="Times New Roman" w:hAnsi="Cambria" w:cs="Calibri"/>
          <w:sz w:val="24"/>
          <w:szCs w:val="24"/>
          <w:lang w:val="x-none"/>
        </w:rPr>
        <w:t xml:space="preserve">BIC: </w:t>
      </w:r>
    </w:p>
    <w:p w:rsidR="00024EAC" w:rsidRPr="00024EAC" w:rsidRDefault="00024EAC" w:rsidP="00024EAC">
      <w:pPr>
        <w:spacing w:after="0" w:line="240" w:lineRule="auto"/>
        <w:jc w:val="both"/>
        <w:rPr>
          <w:rFonts w:ascii="Cambria" w:eastAsia="Times New Roman" w:hAnsi="Cambria" w:cs="Calibri"/>
          <w:sz w:val="24"/>
          <w:szCs w:val="24"/>
          <w:lang w:eastAsia="bg-BG"/>
        </w:rPr>
      </w:pPr>
      <w:r w:rsidRPr="00024EAC">
        <w:rPr>
          <w:rFonts w:ascii="Cambria" w:eastAsia="Times New Roman" w:hAnsi="Cambria" w:cs="Calibri"/>
          <w:b/>
          <w:sz w:val="24"/>
          <w:szCs w:val="24"/>
          <w:lang w:val="en-US" w:eastAsia="bg-BG"/>
        </w:rPr>
        <w:t>(</w:t>
      </w:r>
      <w:r w:rsidRPr="00024EAC">
        <w:rPr>
          <w:rFonts w:ascii="Cambria" w:eastAsia="Times New Roman" w:hAnsi="Cambria" w:cs="Calibri"/>
          <w:b/>
          <w:sz w:val="24"/>
          <w:szCs w:val="24"/>
          <w:lang w:eastAsia="bg-BG"/>
        </w:rPr>
        <w:t>2</w:t>
      </w:r>
      <w:r w:rsidRPr="00024EAC">
        <w:rPr>
          <w:rFonts w:ascii="Cambria" w:eastAsia="Times New Roman" w:hAnsi="Cambria" w:cs="Calibri"/>
          <w:b/>
          <w:sz w:val="24"/>
          <w:szCs w:val="24"/>
          <w:lang w:val="en-US" w:eastAsia="bg-BG"/>
        </w:rPr>
        <w:t>)</w:t>
      </w:r>
      <w:r w:rsidRPr="00024EAC">
        <w:rPr>
          <w:rFonts w:ascii="Cambria" w:eastAsia="Times New Roman" w:hAnsi="Cambria" w:cs="Calibri"/>
          <w:sz w:val="24"/>
          <w:szCs w:val="24"/>
          <w:lang w:eastAsia="bg-BG"/>
        </w:rPr>
        <w:t xml:space="preserve"> При промяна на данните, посочени в предходната алинея, </w:t>
      </w:r>
      <w:r w:rsidRPr="00024EAC">
        <w:rPr>
          <w:rFonts w:ascii="Cambria" w:eastAsia="Times New Roman" w:hAnsi="Cambria" w:cs="Calibri"/>
          <w:b/>
          <w:sz w:val="24"/>
          <w:szCs w:val="24"/>
          <w:lang w:eastAsia="bg-BG"/>
        </w:rPr>
        <w:t>ИЗПЪЛНИТЕЛЯТ</w:t>
      </w:r>
      <w:r w:rsidRPr="00024EAC">
        <w:rPr>
          <w:rFonts w:ascii="Cambria" w:eastAsia="Times New Roman" w:hAnsi="Cambria" w:cs="Calibri"/>
          <w:sz w:val="24"/>
          <w:szCs w:val="24"/>
          <w:lang w:eastAsia="bg-BG"/>
        </w:rPr>
        <w:t xml:space="preserve"> е длъжен писмено да уведоми </w:t>
      </w:r>
      <w:r w:rsidRPr="00024EAC">
        <w:rPr>
          <w:rFonts w:ascii="Cambria" w:eastAsia="Times New Roman" w:hAnsi="Cambria" w:cs="Calibri"/>
          <w:b/>
          <w:sz w:val="24"/>
          <w:szCs w:val="24"/>
          <w:lang w:eastAsia="bg-BG"/>
        </w:rPr>
        <w:t>ВЪЗЛОЖИТЕЛЯ</w:t>
      </w:r>
      <w:r w:rsidRPr="00024EAC">
        <w:rPr>
          <w:rFonts w:ascii="Cambria" w:eastAsia="Times New Roman" w:hAnsi="Cambria" w:cs="Calibri"/>
          <w:sz w:val="24"/>
          <w:szCs w:val="24"/>
          <w:lang w:eastAsia="bg-BG"/>
        </w:rPr>
        <w:t xml:space="preserve"> в 3-дневен срок от настъпване на промяната. В случай, че срокът за уведомяване не е спазен, плащането се счита за валидно направено и в съответствие с договорните разпоредби. </w:t>
      </w:r>
    </w:p>
    <w:p w:rsidR="00024EAC" w:rsidRPr="00024EAC" w:rsidRDefault="00024EAC" w:rsidP="00024EAC">
      <w:pPr>
        <w:tabs>
          <w:tab w:val="left" w:pos="851"/>
          <w:tab w:val="left" w:pos="1134"/>
        </w:tabs>
        <w:spacing w:after="0" w:line="240" w:lineRule="auto"/>
        <w:jc w:val="both"/>
        <w:rPr>
          <w:rFonts w:ascii="Cambria" w:eastAsia="Times New Roman" w:hAnsi="Cambria" w:cs="Calibri"/>
          <w:b/>
          <w:bCs/>
          <w:sz w:val="24"/>
          <w:szCs w:val="24"/>
          <w:lang w:eastAsia="bg-BG"/>
        </w:rPr>
      </w:pPr>
    </w:p>
    <w:p w:rsidR="00024EAC" w:rsidRPr="00024EAC" w:rsidRDefault="007B1525" w:rsidP="00024EAC">
      <w:pPr>
        <w:tabs>
          <w:tab w:val="left" w:pos="851"/>
          <w:tab w:val="left" w:pos="1134"/>
        </w:tabs>
        <w:spacing w:after="0" w:line="240" w:lineRule="auto"/>
        <w:jc w:val="both"/>
        <w:rPr>
          <w:rFonts w:ascii="Cambria" w:eastAsia="Times New Roman" w:hAnsi="Cambria" w:cs="Calibri"/>
          <w:sz w:val="24"/>
          <w:szCs w:val="24"/>
          <w:lang w:eastAsia="bg-BG"/>
        </w:rPr>
      </w:pPr>
      <w:r>
        <w:rPr>
          <w:rFonts w:ascii="Cambria" w:eastAsia="Times New Roman" w:hAnsi="Cambria" w:cs="Calibri"/>
          <w:b/>
          <w:bCs/>
          <w:sz w:val="24"/>
          <w:szCs w:val="24"/>
          <w:lang w:eastAsia="bg-BG"/>
        </w:rPr>
        <w:t>Чл. 19</w:t>
      </w:r>
      <w:r w:rsidR="00024EAC" w:rsidRPr="00024EAC">
        <w:rPr>
          <w:rFonts w:ascii="Cambria" w:eastAsia="Times New Roman" w:hAnsi="Cambria" w:cs="Calibri"/>
          <w:b/>
          <w:bCs/>
          <w:sz w:val="24"/>
          <w:szCs w:val="24"/>
          <w:lang w:eastAsia="bg-BG"/>
        </w:rPr>
        <w:t xml:space="preserve">. </w:t>
      </w:r>
      <w:r w:rsidR="00024EAC" w:rsidRPr="00024EAC">
        <w:rPr>
          <w:rFonts w:ascii="Cambria" w:eastAsia="Times New Roman" w:hAnsi="Cambria" w:cs="Calibri"/>
          <w:sz w:val="24"/>
          <w:szCs w:val="24"/>
          <w:lang w:eastAsia="bg-BG"/>
        </w:rPr>
        <w:t xml:space="preserve">В случай, че </w:t>
      </w:r>
      <w:r w:rsidR="00024EAC" w:rsidRPr="00024EAC">
        <w:rPr>
          <w:rFonts w:ascii="Cambria" w:eastAsia="Times New Roman" w:hAnsi="Cambria" w:cs="Calibri"/>
          <w:b/>
          <w:sz w:val="24"/>
          <w:szCs w:val="24"/>
          <w:lang w:eastAsia="bg-BG"/>
        </w:rPr>
        <w:t>ВЪЗЛОЖИТЕЛЯТ</w:t>
      </w:r>
      <w:r w:rsidR="00024EAC" w:rsidRPr="00024EAC">
        <w:rPr>
          <w:rFonts w:ascii="Cambria" w:eastAsia="Times New Roman" w:hAnsi="Cambria" w:cs="Calibri"/>
          <w:sz w:val="24"/>
          <w:szCs w:val="24"/>
          <w:lang w:eastAsia="bg-BG"/>
        </w:rPr>
        <w:t xml:space="preserve"> не одобри съответните </w:t>
      </w:r>
      <w:proofErr w:type="spellStart"/>
      <w:r w:rsidR="00024EAC" w:rsidRPr="00024EAC">
        <w:rPr>
          <w:rFonts w:ascii="Cambria" w:eastAsia="Times New Roman" w:hAnsi="Cambria" w:cs="Calibri"/>
          <w:sz w:val="24"/>
          <w:szCs w:val="24"/>
          <w:lang w:eastAsia="bg-BG"/>
        </w:rPr>
        <w:t>разходооправдателни</w:t>
      </w:r>
      <w:proofErr w:type="spellEnd"/>
      <w:r w:rsidR="00024EAC" w:rsidRPr="00024EAC">
        <w:rPr>
          <w:rFonts w:ascii="Cambria" w:eastAsia="Times New Roman" w:hAnsi="Cambria" w:cs="Calibri"/>
          <w:sz w:val="24"/>
          <w:szCs w:val="24"/>
          <w:lang w:eastAsia="bg-BG"/>
        </w:rPr>
        <w:t xml:space="preserve"> документи, </w:t>
      </w:r>
      <w:r w:rsidR="00024EAC" w:rsidRPr="00024EAC">
        <w:rPr>
          <w:rFonts w:ascii="Cambria" w:eastAsia="Times New Roman" w:hAnsi="Cambria" w:cs="Calibri"/>
          <w:b/>
          <w:sz w:val="24"/>
          <w:szCs w:val="24"/>
          <w:lang w:eastAsia="bg-BG"/>
        </w:rPr>
        <w:t>ИЗПЪЛНИТЕЛЯТ</w:t>
      </w:r>
      <w:r w:rsidR="00024EAC" w:rsidRPr="00024EAC">
        <w:rPr>
          <w:rFonts w:ascii="Cambria" w:eastAsia="Times New Roman" w:hAnsi="Cambria" w:cs="Calibri"/>
          <w:sz w:val="24"/>
          <w:szCs w:val="24"/>
          <w:lang w:eastAsia="bg-BG"/>
        </w:rPr>
        <w:t xml:space="preserve"> е длъжен да предприеме действия по отстраняване на причините за този отказ, като се съобрази с предписанията на </w:t>
      </w:r>
      <w:r w:rsidR="00024EAC" w:rsidRPr="00024EAC">
        <w:rPr>
          <w:rFonts w:ascii="Cambria" w:eastAsia="Times New Roman" w:hAnsi="Cambria" w:cs="Calibri"/>
          <w:b/>
          <w:sz w:val="24"/>
          <w:szCs w:val="24"/>
          <w:lang w:eastAsia="bg-BG"/>
        </w:rPr>
        <w:t>ВЪЗЛОЖИТЕЛЯ</w:t>
      </w:r>
      <w:r w:rsidR="00024EAC" w:rsidRPr="00024EAC">
        <w:rPr>
          <w:rFonts w:ascii="Cambria" w:eastAsia="Times New Roman" w:hAnsi="Cambria" w:cs="Calibri"/>
          <w:sz w:val="24"/>
          <w:szCs w:val="24"/>
          <w:lang w:eastAsia="bg-BG"/>
        </w:rPr>
        <w:t>.</w:t>
      </w:r>
    </w:p>
    <w:p w:rsidR="00024EAC" w:rsidRPr="00024EAC" w:rsidRDefault="00024EAC" w:rsidP="00024EAC">
      <w:pPr>
        <w:keepNext/>
        <w:keepLines/>
        <w:spacing w:before="240" w:after="240"/>
        <w:jc w:val="both"/>
        <w:outlineLvl w:val="1"/>
        <w:rPr>
          <w:rFonts w:ascii="Cambria" w:eastAsia="Times New Roman" w:hAnsi="Cambria" w:cs="Calibri"/>
          <w:b/>
          <w:bCs/>
          <w:color w:val="000000"/>
          <w:sz w:val="24"/>
          <w:szCs w:val="24"/>
        </w:rPr>
      </w:pPr>
      <w:r w:rsidRPr="00024EAC">
        <w:rPr>
          <w:rFonts w:ascii="Cambria" w:eastAsia="Times New Roman" w:hAnsi="Cambria" w:cs="Calibri"/>
          <w:b/>
          <w:bCs/>
          <w:sz w:val="24"/>
          <w:szCs w:val="24"/>
        </w:rPr>
        <w:t xml:space="preserve">IV. </w:t>
      </w:r>
      <w:r w:rsidRPr="00024EAC">
        <w:rPr>
          <w:rFonts w:ascii="Cambria" w:eastAsia="Times New Roman" w:hAnsi="Cambria" w:cs="Calibri"/>
          <w:b/>
          <w:bCs/>
          <w:color w:val="000000"/>
          <w:sz w:val="24"/>
          <w:szCs w:val="24"/>
        </w:rPr>
        <w:t xml:space="preserve">ГАРАНЦИЯ ЗА  ОБЕЗПЕЧАВАНЕ НА ИЗПЪЛНЕНИЕТО </w:t>
      </w:r>
    </w:p>
    <w:p w:rsidR="00024EAC" w:rsidRPr="00024EAC" w:rsidRDefault="007B1525" w:rsidP="00024EAC">
      <w:pPr>
        <w:spacing w:after="0"/>
        <w:ind w:right="23"/>
        <w:jc w:val="both"/>
        <w:rPr>
          <w:rFonts w:ascii="Cambria" w:eastAsia="Times New Roman" w:hAnsi="Cambria" w:cs="Calibri"/>
          <w:sz w:val="24"/>
          <w:szCs w:val="24"/>
          <w:lang w:val="en-US"/>
        </w:rPr>
      </w:pPr>
      <w:r>
        <w:rPr>
          <w:rFonts w:ascii="Cambria" w:eastAsia="Times New Roman" w:hAnsi="Cambria" w:cs="Calibri"/>
          <w:b/>
          <w:sz w:val="24"/>
          <w:szCs w:val="24"/>
        </w:rPr>
        <w:t>Чл. 20</w:t>
      </w:r>
      <w:r w:rsidR="00024EAC" w:rsidRPr="00024EAC">
        <w:rPr>
          <w:rFonts w:ascii="Cambria" w:eastAsia="Times New Roman" w:hAnsi="Cambria" w:cs="Calibri"/>
          <w:b/>
          <w:sz w:val="24"/>
          <w:szCs w:val="24"/>
        </w:rPr>
        <w:t xml:space="preserve">. (1) </w:t>
      </w:r>
      <w:proofErr w:type="spellStart"/>
      <w:r w:rsidR="00024EAC" w:rsidRPr="00024EAC">
        <w:rPr>
          <w:rFonts w:ascii="Cambria" w:eastAsia="Times New Roman" w:hAnsi="Cambria" w:cs="Calibri"/>
          <w:sz w:val="24"/>
          <w:szCs w:val="24"/>
          <w:lang w:val="en-US"/>
        </w:rPr>
        <w:t>При</w:t>
      </w:r>
      <w:proofErr w:type="spellEnd"/>
      <w:r w:rsidR="00024EAC" w:rsidRPr="00024EAC">
        <w:rPr>
          <w:rFonts w:ascii="Cambria" w:eastAsia="Times New Roman" w:hAnsi="Cambria" w:cs="Calibri"/>
          <w:sz w:val="24"/>
          <w:szCs w:val="24"/>
          <w:lang w:val="en-US"/>
        </w:rPr>
        <w:t xml:space="preserve"> </w:t>
      </w:r>
      <w:proofErr w:type="spellStart"/>
      <w:r w:rsidR="00024EAC" w:rsidRPr="00024EAC">
        <w:rPr>
          <w:rFonts w:ascii="Cambria" w:eastAsia="Times New Roman" w:hAnsi="Cambria" w:cs="Calibri"/>
          <w:sz w:val="24"/>
          <w:szCs w:val="24"/>
          <w:lang w:val="en-US"/>
        </w:rPr>
        <w:t>подписването</w:t>
      </w:r>
      <w:proofErr w:type="spellEnd"/>
      <w:r w:rsidR="00024EAC" w:rsidRPr="00024EAC">
        <w:rPr>
          <w:rFonts w:ascii="Cambria" w:eastAsia="Times New Roman" w:hAnsi="Cambria" w:cs="Calibri"/>
          <w:sz w:val="24"/>
          <w:szCs w:val="24"/>
          <w:lang w:val="en-US"/>
        </w:rPr>
        <w:t xml:space="preserve"> на </w:t>
      </w:r>
      <w:proofErr w:type="spellStart"/>
      <w:r w:rsidR="00024EAC" w:rsidRPr="00024EAC">
        <w:rPr>
          <w:rFonts w:ascii="Cambria" w:eastAsia="Times New Roman" w:hAnsi="Cambria" w:cs="Calibri"/>
          <w:sz w:val="24"/>
          <w:szCs w:val="24"/>
          <w:lang w:val="en-US"/>
        </w:rPr>
        <w:t>този</w:t>
      </w:r>
      <w:proofErr w:type="spellEnd"/>
      <w:r w:rsidR="00024EAC" w:rsidRPr="00024EAC">
        <w:rPr>
          <w:rFonts w:ascii="Cambria" w:eastAsia="Times New Roman" w:hAnsi="Cambria" w:cs="Calibri"/>
          <w:sz w:val="24"/>
          <w:szCs w:val="24"/>
          <w:lang w:val="en-US"/>
        </w:rPr>
        <w:t xml:space="preserve"> </w:t>
      </w:r>
      <w:proofErr w:type="spellStart"/>
      <w:r w:rsidR="00024EAC" w:rsidRPr="00024EAC">
        <w:rPr>
          <w:rFonts w:ascii="Cambria" w:eastAsia="Times New Roman" w:hAnsi="Cambria" w:cs="Calibri"/>
          <w:sz w:val="24"/>
          <w:szCs w:val="24"/>
          <w:lang w:val="en-US"/>
        </w:rPr>
        <w:t>Договор</w:t>
      </w:r>
      <w:proofErr w:type="spellEnd"/>
      <w:r w:rsidR="00024EAC" w:rsidRPr="00024EAC">
        <w:rPr>
          <w:rFonts w:ascii="Cambria" w:eastAsia="Times New Roman" w:hAnsi="Cambria" w:cs="Calibri"/>
          <w:sz w:val="24"/>
          <w:szCs w:val="24"/>
          <w:lang w:val="en-US"/>
        </w:rPr>
        <w:t>,</w:t>
      </w:r>
      <w:r w:rsidR="00024EAC" w:rsidRPr="00024EAC">
        <w:rPr>
          <w:rFonts w:ascii="Cambria" w:eastAsia="Times New Roman" w:hAnsi="Cambria" w:cs="Calibri"/>
          <w:b/>
          <w:sz w:val="24"/>
          <w:szCs w:val="24"/>
          <w:lang w:val="en-US"/>
        </w:rPr>
        <w:t xml:space="preserve"> </w:t>
      </w:r>
      <w:r w:rsidR="00024EAC" w:rsidRPr="00024EAC">
        <w:rPr>
          <w:rFonts w:ascii="Cambria" w:eastAsia="Times New Roman" w:hAnsi="Cambria" w:cs="Calibri"/>
          <w:sz w:val="24"/>
          <w:szCs w:val="24"/>
          <w:lang w:val="x-none"/>
        </w:rPr>
        <w:t xml:space="preserve">като гаранция за </w:t>
      </w:r>
      <w:r w:rsidR="00024EAC" w:rsidRPr="00024EAC">
        <w:rPr>
          <w:rFonts w:ascii="Cambria" w:eastAsia="Times New Roman" w:hAnsi="Cambria" w:cs="Calibri"/>
          <w:sz w:val="24"/>
          <w:szCs w:val="24"/>
        </w:rPr>
        <w:t xml:space="preserve">обезпечаване </w:t>
      </w:r>
      <w:r w:rsidR="00024EAC" w:rsidRPr="00024EAC">
        <w:rPr>
          <w:rFonts w:ascii="Cambria" w:eastAsia="Times New Roman" w:hAnsi="Cambria" w:cs="Calibri"/>
          <w:sz w:val="24"/>
          <w:szCs w:val="24"/>
          <w:lang w:val="x-none"/>
        </w:rPr>
        <w:t>изпълнение</w:t>
      </w:r>
      <w:r w:rsidR="00024EAC" w:rsidRPr="00024EAC">
        <w:rPr>
          <w:rFonts w:ascii="Cambria" w:eastAsia="Times New Roman" w:hAnsi="Cambria" w:cs="Calibri"/>
          <w:sz w:val="24"/>
          <w:szCs w:val="24"/>
        </w:rPr>
        <w:t>то</w:t>
      </w:r>
      <w:r w:rsidR="00024EAC" w:rsidRPr="00024EAC">
        <w:rPr>
          <w:rFonts w:ascii="Cambria" w:eastAsia="Times New Roman" w:hAnsi="Cambria" w:cs="Calibri"/>
          <w:sz w:val="24"/>
          <w:szCs w:val="24"/>
          <w:lang w:val="x-none"/>
        </w:rPr>
        <w:t xml:space="preserve"> на задълженията по Договора, </w:t>
      </w:r>
      <w:r w:rsidR="00024EAC" w:rsidRPr="00024EAC">
        <w:rPr>
          <w:rFonts w:ascii="Cambria" w:eastAsia="Times New Roman" w:hAnsi="Cambria" w:cs="Calibri"/>
          <w:b/>
          <w:sz w:val="24"/>
          <w:szCs w:val="24"/>
          <w:lang w:val="x-none"/>
        </w:rPr>
        <w:t>ИЗПЪЛНИТЕЛЯТ</w:t>
      </w:r>
      <w:r w:rsidR="00024EAC" w:rsidRPr="00024EAC">
        <w:rPr>
          <w:rFonts w:ascii="Cambria" w:eastAsia="Times New Roman" w:hAnsi="Cambria" w:cs="Calibri"/>
          <w:sz w:val="24"/>
          <w:szCs w:val="24"/>
          <w:lang w:val="x-none"/>
        </w:rPr>
        <w:t xml:space="preserve"> представя на </w:t>
      </w:r>
      <w:r w:rsidR="00024EAC" w:rsidRPr="00024EAC">
        <w:rPr>
          <w:rFonts w:ascii="Cambria" w:eastAsia="Times New Roman" w:hAnsi="Cambria" w:cs="Calibri"/>
          <w:b/>
          <w:sz w:val="24"/>
          <w:szCs w:val="24"/>
          <w:lang w:val="x-none"/>
        </w:rPr>
        <w:t>ВЪЗЛОЖИТЕЛЯ</w:t>
      </w:r>
      <w:r w:rsidR="00024EAC" w:rsidRPr="00024EAC">
        <w:rPr>
          <w:rFonts w:ascii="Cambria" w:eastAsia="Times New Roman" w:hAnsi="Cambria" w:cs="Calibri"/>
          <w:sz w:val="24"/>
          <w:szCs w:val="24"/>
          <w:lang w:val="x-none"/>
        </w:rPr>
        <w:t xml:space="preserve"> Гаранция за </w:t>
      </w:r>
      <w:r w:rsidR="00024EAC" w:rsidRPr="00024EAC">
        <w:rPr>
          <w:rFonts w:ascii="Cambria" w:eastAsia="Times New Roman" w:hAnsi="Cambria" w:cs="Calibri"/>
          <w:sz w:val="24"/>
          <w:szCs w:val="24"/>
        </w:rPr>
        <w:t xml:space="preserve">обезпечаване на </w:t>
      </w:r>
      <w:r w:rsidR="00024EAC" w:rsidRPr="00024EAC">
        <w:rPr>
          <w:rFonts w:ascii="Cambria" w:eastAsia="Times New Roman" w:hAnsi="Cambria" w:cs="Calibri"/>
          <w:sz w:val="24"/>
          <w:szCs w:val="24"/>
          <w:lang w:val="x-none"/>
        </w:rPr>
        <w:t xml:space="preserve">изпълнение на </w:t>
      </w:r>
      <w:r w:rsidR="00024EAC" w:rsidRPr="00024EAC">
        <w:rPr>
          <w:rFonts w:ascii="Cambria" w:eastAsia="Times New Roman" w:hAnsi="Cambria" w:cs="Calibri"/>
          <w:sz w:val="24"/>
          <w:szCs w:val="24"/>
        </w:rPr>
        <w:t>Д</w:t>
      </w:r>
      <w:proofErr w:type="spellStart"/>
      <w:r w:rsidR="00024EAC" w:rsidRPr="00024EAC">
        <w:rPr>
          <w:rFonts w:ascii="Cambria" w:eastAsia="Times New Roman" w:hAnsi="Cambria" w:cs="Calibri"/>
          <w:sz w:val="24"/>
          <w:szCs w:val="24"/>
          <w:lang w:val="en-US"/>
        </w:rPr>
        <w:t>оговора</w:t>
      </w:r>
      <w:proofErr w:type="spellEnd"/>
      <w:r w:rsidR="00024EAC" w:rsidRPr="00024EAC">
        <w:rPr>
          <w:rFonts w:ascii="Cambria" w:eastAsia="Times New Roman" w:hAnsi="Cambria" w:cs="Calibri"/>
          <w:sz w:val="24"/>
          <w:szCs w:val="24"/>
          <w:lang w:eastAsia="bg-BG"/>
        </w:rPr>
        <w:t xml:space="preserve"> </w:t>
      </w:r>
      <w:r w:rsidR="00024EAC" w:rsidRPr="00024EAC">
        <w:rPr>
          <w:rFonts w:ascii="Cambria" w:eastAsia="Times New Roman" w:hAnsi="Cambria" w:cs="Calibri"/>
          <w:sz w:val="24"/>
          <w:szCs w:val="24"/>
        </w:rPr>
        <w:t xml:space="preserve">за обществена поръчка в размер на 3 </w:t>
      </w:r>
      <w:r w:rsidR="004F5333" w:rsidRPr="00024EAC">
        <w:rPr>
          <w:rFonts w:ascii="Cambria" w:eastAsia="Times New Roman" w:hAnsi="Cambria" w:cs="Calibri"/>
          <w:sz w:val="24"/>
          <w:szCs w:val="24"/>
        </w:rPr>
        <w:t>%</w:t>
      </w:r>
      <w:r w:rsidR="004F5333" w:rsidRPr="00024EAC">
        <w:rPr>
          <w:rFonts w:ascii="Cambria" w:eastAsia="Times New Roman" w:hAnsi="Cambria" w:cs="Calibri"/>
          <w:sz w:val="24"/>
          <w:szCs w:val="24"/>
          <w:lang w:val="en-US"/>
        </w:rPr>
        <w:t xml:space="preserve"> </w:t>
      </w:r>
      <w:r w:rsidR="00024EAC" w:rsidRPr="00024EAC">
        <w:rPr>
          <w:rFonts w:ascii="Cambria" w:eastAsia="Times New Roman" w:hAnsi="Cambria" w:cs="Calibri"/>
          <w:sz w:val="24"/>
          <w:szCs w:val="24"/>
          <w:lang w:val="en-US"/>
        </w:rPr>
        <w:t>(</w:t>
      </w:r>
      <w:r w:rsidR="00024EAC" w:rsidRPr="00024EAC">
        <w:rPr>
          <w:rFonts w:ascii="Cambria" w:eastAsia="Times New Roman" w:hAnsi="Cambria" w:cs="Calibri"/>
          <w:sz w:val="24"/>
          <w:szCs w:val="24"/>
        </w:rPr>
        <w:t xml:space="preserve">три на сто) </w:t>
      </w:r>
      <w:proofErr w:type="spellStart"/>
      <w:r w:rsidR="00024EAC" w:rsidRPr="00024EAC">
        <w:rPr>
          <w:rFonts w:ascii="Cambria" w:eastAsia="Times New Roman" w:hAnsi="Cambria" w:cs="Calibri"/>
          <w:sz w:val="24"/>
          <w:szCs w:val="24"/>
          <w:lang w:val="en-US"/>
        </w:rPr>
        <w:t>от</w:t>
      </w:r>
      <w:proofErr w:type="spellEnd"/>
      <w:r w:rsidR="00024EAC" w:rsidRPr="00024EAC">
        <w:rPr>
          <w:rFonts w:ascii="Cambria" w:eastAsia="Times New Roman" w:hAnsi="Cambria" w:cs="Calibri"/>
          <w:sz w:val="24"/>
          <w:szCs w:val="24"/>
          <w:lang w:val="en-US"/>
        </w:rPr>
        <w:t xml:space="preserve"> </w:t>
      </w:r>
      <w:r w:rsidR="00024EAC" w:rsidRPr="00024EAC">
        <w:rPr>
          <w:rFonts w:ascii="Cambria" w:eastAsia="Times New Roman" w:hAnsi="Cambria" w:cs="Calibri"/>
          <w:sz w:val="24"/>
          <w:szCs w:val="24"/>
        </w:rPr>
        <w:t xml:space="preserve">Общата </w:t>
      </w:r>
      <w:proofErr w:type="spellStart"/>
      <w:r w:rsidR="00024EAC" w:rsidRPr="00024EAC">
        <w:rPr>
          <w:rFonts w:ascii="Cambria" w:eastAsia="Times New Roman" w:hAnsi="Cambria" w:cs="Calibri"/>
          <w:sz w:val="24"/>
          <w:szCs w:val="24"/>
          <w:lang w:val="en-US"/>
        </w:rPr>
        <w:t>цена</w:t>
      </w:r>
      <w:proofErr w:type="spellEnd"/>
      <w:r w:rsidR="00024EAC" w:rsidRPr="00024EAC">
        <w:rPr>
          <w:rFonts w:ascii="Cambria" w:eastAsia="Times New Roman" w:hAnsi="Cambria" w:cs="Calibri"/>
          <w:sz w:val="24"/>
          <w:szCs w:val="24"/>
          <w:lang w:val="en-US"/>
        </w:rPr>
        <w:t xml:space="preserve"> </w:t>
      </w:r>
      <w:proofErr w:type="spellStart"/>
      <w:r w:rsidR="00024EAC" w:rsidRPr="00024EAC">
        <w:rPr>
          <w:rFonts w:ascii="Cambria" w:eastAsia="Times New Roman" w:hAnsi="Cambria" w:cs="Calibri"/>
          <w:sz w:val="24"/>
          <w:szCs w:val="24"/>
          <w:lang w:val="en-US"/>
        </w:rPr>
        <w:t>за</w:t>
      </w:r>
      <w:proofErr w:type="spellEnd"/>
      <w:r w:rsidR="00024EAC" w:rsidRPr="00024EAC">
        <w:rPr>
          <w:rFonts w:ascii="Cambria" w:eastAsia="Times New Roman" w:hAnsi="Cambria" w:cs="Calibri"/>
          <w:sz w:val="24"/>
          <w:szCs w:val="24"/>
          <w:lang w:val="en-US"/>
        </w:rPr>
        <w:t xml:space="preserve"> </w:t>
      </w:r>
      <w:proofErr w:type="spellStart"/>
      <w:r w:rsidR="00024EAC" w:rsidRPr="00024EAC">
        <w:rPr>
          <w:rFonts w:ascii="Cambria" w:eastAsia="Times New Roman" w:hAnsi="Cambria" w:cs="Calibri"/>
          <w:sz w:val="24"/>
          <w:szCs w:val="24"/>
          <w:lang w:val="en-US"/>
        </w:rPr>
        <w:t>изпълнение</w:t>
      </w:r>
      <w:proofErr w:type="spellEnd"/>
      <w:r w:rsidR="00024EAC" w:rsidRPr="00024EAC">
        <w:rPr>
          <w:rFonts w:ascii="Cambria" w:eastAsia="Times New Roman" w:hAnsi="Cambria" w:cs="Calibri"/>
          <w:sz w:val="24"/>
          <w:szCs w:val="24"/>
          <w:lang w:val="en-US"/>
        </w:rPr>
        <w:t xml:space="preserve"> на </w:t>
      </w:r>
      <w:proofErr w:type="spellStart"/>
      <w:r w:rsidR="00024EAC" w:rsidRPr="00024EAC">
        <w:rPr>
          <w:rFonts w:ascii="Cambria" w:eastAsia="Times New Roman" w:hAnsi="Cambria" w:cs="Calibri"/>
          <w:sz w:val="24"/>
          <w:szCs w:val="24"/>
          <w:lang w:val="en-US"/>
        </w:rPr>
        <w:t>Договора</w:t>
      </w:r>
      <w:proofErr w:type="spellEnd"/>
      <w:r w:rsidR="00024EAC" w:rsidRPr="00024EAC">
        <w:rPr>
          <w:rFonts w:ascii="Cambria" w:eastAsia="Times New Roman" w:hAnsi="Cambria" w:cs="Calibri"/>
          <w:sz w:val="24"/>
          <w:szCs w:val="24"/>
          <w:lang w:val="en-US"/>
        </w:rPr>
        <w:t xml:space="preserve"> в </w:t>
      </w:r>
      <w:proofErr w:type="spellStart"/>
      <w:r w:rsidR="00024EAC" w:rsidRPr="00024EAC">
        <w:rPr>
          <w:rFonts w:ascii="Cambria" w:eastAsia="Times New Roman" w:hAnsi="Cambria" w:cs="Calibri"/>
          <w:sz w:val="24"/>
          <w:szCs w:val="24"/>
          <w:lang w:val="en-US"/>
        </w:rPr>
        <w:t>лв</w:t>
      </w:r>
      <w:proofErr w:type="spellEnd"/>
      <w:r w:rsidR="00024EAC" w:rsidRPr="00024EAC">
        <w:rPr>
          <w:rFonts w:ascii="Cambria" w:eastAsia="Times New Roman" w:hAnsi="Cambria" w:cs="Calibri"/>
          <w:sz w:val="24"/>
          <w:szCs w:val="24"/>
          <w:lang w:val="en-US"/>
        </w:rPr>
        <w:t xml:space="preserve">. </w:t>
      </w:r>
      <w:proofErr w:type="spellStart"/>
      <w:proofErr w:type="gramStart"/>
      <w:r w:rsidR="00024EAC" w:rsidRPr="00024EAC">
        <w:rPr>
          <w:rFonts w:ascii="Cambria" w:eastAsia="Times New Roman" w:hAnsi="Cambria" w:cs="Calibri"/>
          <w:sz w:val="24"/>
          <w:szCs w:val="24"/>
          <w:lang w:val="en-US"/>
        </w:rPr>
        <w:t>без</w:t>
      </w:r>
      <w:proofErr w:type="spellEnd"/>
      <w:proofErr w:type="gramEnd"/>
      <w:r w:rsidR="00024EAC" w:rsidRPr="00024EAC">
        <w:rPr>
          <w:rFonts w:ascii="Cambria" w:eastAsia="Times New Roman" w:hAnsi="Cambria" w:cs="Calibri"/>
          <w:sz w:val="24"/>
          <w:szCs w:val="24"/>
          <w:lang w:val="en-US"/>
        </w:rPr>
        <w:t xml:space="preserve"> ДДС, а </w:t>
      </w:r>
      <w:proofErr w:type="spellStart"/>
      <w:r w:rsidR="00024EAC" w:rsidRPr="00024EAC">
        <w:rPr>
          <w:rFonts w:ascii="Cambria" w:eastAsia="Times New Roman" w:hAnsi="Cambria" w:cs="Calibri"/>
          <w:sz w:val="24"/>
          <w:szCs w:val="24"/>
          <w:lang w:val="en-US"/>
        </w:rPr>
        <w:t>именно</w:t>
      </w:r>
      <w:proofErr w:type="spellEnd"/>
      <w:r w:rsidR="00024EAC" w:rsidRPr="00024EAC">
        <w:rPr>
          <w:rFonts w:ascii="Cambria" w:eastAsia="Times New Roman" w:hAnsi="Cambria" w:cs="Calibri"/>
          <w:sz w:val="24"/>
          <w:szCs w:val="24"/>
          <w:lang w:val="en-US"/>
        </w:rPr>
        <w:t xml:space="preserve"> ………</w:t>
      </w:r>
      <w:r w:rsidR="00024EAC" w:rsidRPr="00024EAC">
        <w:rPr>
          <w:rFonts w:ascii="Cambria" w:eastAsia="Times New Roman" w:hAnsi="Cambria" w:cs="Calibri"/>
          <w:sz w:val="24"/>
          <w:szCs w:val="24"/>
        </w:rPr>
        <w:t>...</w:t>
      </w:r>
      <w:r w:rsidR="00024EAC" w:rsidRPr="00024EAC">
        <w:rPr>
          <w:rFonts w:ascii="Cambria" w:eastAsia="Times New Roman" w:hAnsi="Cambria" w:cs="Calibri"/>
          <w:sz w:val="24"/>
          <w:szCs w:val="24"/>
          <w:lang w:val="en-US"/>
        </w:rPr>
        <w:t xml:space="preserve">(…………………………) </w:t>
      </w:r>
      <w:proofErr w:type="spellStart"/>
      <w:r w:rsidR="00024EAC" w:rsidRPr="00024EAC">
        <w:rPr>
          <w:rFonts w:ascii="Cambria" w:eastAsia="Times New Roman" w:hAnsi="Cambria" w:cs="Calibri"/>
          <w:sz w:val="24"/>
          <w:szCs w:val="24"/>
          <w:lang w:val="en-US"/>
        </w:rPr>
        <w:t>лева</w:t>
      </w:r>
      <w:proofErr w:type="spellEnd"/>
      <w:r w:rsidR="00024EAC" w:rsidRPr="00024EAC">
        <w:rPr>
          <w:rFonts w:ascii="Cambria" w:eastAsia="Times New Roman" w:hAnsi="Cambria" w:cs="Calibri"/>
          <w:sz w:val="24"/>
          <w:szCs w:val="24"/>
          <w:lang w:val="en-US"/>
        </w:rPr>
        <w:t xml:space="preserve"> („</w:t>
      </w:r>
      <w:proofErr w:type="spellStart"/>
      <w:r w:rsidR="00024EAC" w:rsidRPr="00024EAC">
        <w:rPr>
          <w:rFonts w:ascii="Cambria" w:eastAsia="Times New Roman" w:hAnsi="Cambria" w:cs="Calibri"/>
          <w:b/>
          <w:bCs/>
          <w:sz w:val="24"/>
          <w:szCs w:val="24"/>
          <w:lang w:val="en-US"/>
        </w:rPr>
        <w:t>Гаранцията</w:t>
      </w:r>
      <w:proofErr w:type="spellEnd"/>
      <w:r w:rsidR="00024EAC" w:rsidRPr="00024EAC">
        <w:rPr>
          <w:rFonts w:ascii="Cambria" w:eastAsia="Times New Roman" w:hAnsi="Cambria" w:cs="Calibri"/>
          <w:b/>
          <w:bCs/>
          <w:sz w:val="24"/>
          <w:szCs w:val="24"/>
          <w:lang w:val="en-US"/>
        </w:rPr>
        <w:t xml:space="preserve"> </w:t>
      </w:r>
      <w:proofErr w:type="spellStart"/>
      <w:r w:rsidR="00024EAC" w:rsidRPr="00024EAC">
        <w:rPr>
          <w:rFonts w:ascii="Cambria" w:eastAsia="Times New Roman" w:hAnsi="Cambria" w:cs="Calibri"/>
          <w:b/>
          <w:bCs/>
          <w:sz w:val="24"/>
          <w:szCs w:val="24"/>
          <w:lang w:val="en-US"/>
        </w:rPr>
        <w:t>за</w:t>
      </w:r>
      <w:proofErr w:type="spellEnd"/>
      <w:r w:rsidR="00024EAC" w:rsidRPr="00024EAC">
        <w:rPr>
          <w:rFonts w:ascii="Cambria" w:eastAsia="Times New Roman" w:hAnsi="Cambria" w:cs="Calibri"/>
          <w:b/>
          <w:bCs/>
          <w:sz w:val="24"/>
          <w:szCs w:val="24"/>
          <w:lang w:val="en-US"/>
        </w:rPr>
        <w:t xml:space="preserve"> </w:t>
      </w:r>
      <w:proofErr w:type="spellStart"/>
      <w:r w:rsidR="00024EAC" w:rsidRPr="00024EAC">
        <w:rPr>
          <w:rFonts w:ascii="Cambria" w:eastAsia="Times New Roman" w:hAnsi="Cambria" w:cs="Calibri"/>
          <w:b/>
          <w:bCs/>
          <w:sz w:val="24"/>
          <w:szCs w:val="24"/>
          <w:lang w:val="en-US"/>
        </w:rPr>
        <w:t>изпълнение</w:t>
      </w:r>
      <w:proofErr w:type="spellEnd"/>
      <w:r w:rsidR="00024EAC" w:rsidRPr="00024EAC">
        <w:rPr>
          <w:rFonts w:ascii="Cambria" w:eastAsia="Times New Roman" w:hAnsi="Cambria" w:cs="Calibri"/>
          <w:sz w:val="24"/>
          <w:szCs w:val="24"/>
          <w:lang w:val="en-US"/>
        </w:rPr>
        <w:t xml:space="preserve">“), </w:t>
      </w:r>
      <w:proofErr w:type="spellStart"/>
      <w:r w:rsidR="00024EAC" w:rsidRPr="00024EAC">
        <w:rPr>
          <w:rFonts w:ascii="Cambria" w:eastAsia="Times New Roman" w:hAnsi="Cambria" w:cs="Calibri"/>
          <w:sz w:val="24"/>
          <w:szCs w:val="24"/>
          <w:lang w:val="en-US"/>
        </w:rPr>
        <w:t>която</w:t>
      </w:r>
      <w:proofErr w:type="spellEnd"/>
      <w:r w:rsidR="00024EAC" w:rsidRPr="00024EAC">
        <w:rPr>
          <w:rFonts w:ascii="Cambria" w:eastAsia="Times New Roman" w:hAnsi="Cambria" w:cs="Calibri"/>
          <w:sz w:val="24"/>
          <w:szCs w:val="24"/>
          <w:lang w:val="en-US"/>
        </w:rPr>
        <w:t xml:space="preserve"> </w:t>
      </w:r>
      <w:proofErr w:type="spellStart"/>
      <w:r w:rsidR="00024EAC" w:rsidRPr="00024EAC">
        <w:rPr>
          <w:rFonts w:ascii="Cambria" w:eastAsia="Times New Roman" w:hAnsi="Cambria" w:cs="Calibri"/>
          <w:sz w:val="24"/>
          <w:szCs w:val="24"/>
          <w:lang w:val="en-US"/>
        </w:rPr>
        <w:t>служи</w:t>
      </w:r>
      <w:proofErr w:type="spellEnd"/>
      <w:r w:rsidR="00024EAC" w:rsidRPr="00024EAC">
        <w:rPr>
          <w:rFonts w:ascii="Cambria" w:eastAsia="Times New Roman" w:hAnsi="Cambria" w:cs="Calibri"/>
          <w:sz w:val="24"/>
          <w:szCs w:val="24"/>
          <w:lang w:val="en-US"/>
        </w:rPr>
        <w:t xml:space="preserve"> </w:t>
      </w:r>
      <w:proofErr w:type="spellStart"/>
      <w:r w:rsidR="00024EAC" w:rsidRPr="00024EAC">
        <w:rPr>
          <w:rFonts w:ascii="Cambria" w:eastAsia="Times New Roman" w:hAnsi="Cambria" w:cs="Calibri"/>
          <w:sz w:val="24"/>
          <w:szCs w:val="24"/>
          <w:lang w:val="en-US"/>
        </w:rPr>
        <w:t>за</w:t>
      </w:r>
      <w:proofErr w:type="spellEnd"/>
      <w:r w:rsidR="00024EAC" w:rsidRPr="00024EAC">
        <w:rPr>
          <w:rFonts w:ascii="Cambria" w:eastAsia="Times New Roman" w:hAnsi="Cambria" w:cs="Calibri"/>
          <w:sz w:val="24"/>
          <w:szCs w:val="24"/>
          <w:lang w:val="en-US"/>
        </w:rPr>
        <w:t xml:space="preserve"> </w:t>
      </w:r>
      <w:proofErr w:type="spellStart"/>
      <w:r w:rsidR="00024EAC" w:rsidRPr="00024EAC">
        <w:rPr>
          <w:rFonts w:ascii="Cambria" w:eastAsia="Times New Roman" w:hAnsi="Cambria" w:cs="Calibri"/>
          <w:sz w:val="24"/>
          <w:szCs w:val="24"/>
          <w:lang w:val="en-US"/>
        </w:rPr>
        <w:t>обезпечаване</w:t>
      </w:r>
      <w:proofErr w:type="spellEnd"/>
      <w:r w:rsidR="00024EAC" w:rsidRPr="00024EAC">
        <w:rPr>
          <w:rFonts w:ascii="Cambria" w:eastAsia="Times New Roman" w:hAnsi="Cambria" w:cs="Calibri"/>
          <w:sz w:val="24"/>
          <w:szCs w:val="24"/>
          <w:lang w:val="en-US"/>
        </w:rPr>
        <w:t xml:space="preserve"> на </w:t>
      </w:r>
      <w:proofErr w:type="spellStart"/>
      <w:r w:rsidR="00024EAC" w:rsidRPr="00024EAC">
        <w:rPr>
          <w:rFonts w:ascii="Cambria" w:eastAsia="Times New Roman" w:hAnsi="Cambria" w:cs="Calibri"/>
          <w:sz w:val="24"/>
          <w:szCs w:val="24"/>
          <w:lang w:val="en-US"/>
        </w:rPr>
        <w:t>изпълнението</w:t>
      </w:r>
      <w:proofErr w:type="spellEnd"/>
      <w:r w:rsidR="00024EAC" w:rsidRPr="00024EAC">
        <w:rPr>
          <w:rFonts w:ascii="Cambria" w:eastAsia="Times New Roman" w:hAnsi="Cambria" w:cs="Calibri"/>
          <w:sz w:val="24"/>
          <w:szCs w:val="24"/>
          <w:lang w:val="en-US"/>
        </w:rPr>
        <w:t xml:space="preserve"> на </w:t>
      </w:r>
      <w:proofErr w:type="spellStart"/>
      <w:r w:rsidR="00024EAC" w:rsidRPr="00024EAC">
        <w:rPr>
          <w:rFonts w:ascii="Cambria" w:eastAsia="Times New Roman" w:hAnsi="Cambria" w:cs="Calibri"/>
          <w:sz w:val="24"/>
          <w:szCs w:val="24"/>
          <w:lang w:val="en-US"/>
        </w:rPr>
        <w:t>Договора</w:t>
      </w:r>
      <w:proofErr w:type="spellEnd"/>
      <w:r w:rsidR="00024EAC" w:rsidRPr="00024EAC">
        <w:rPr>
          <w:rFonts w:ascii="Cambria" w:eastAsia="Times New Roman" w:hAnsi="Cambria" w:cs="Calibri"/>
          <w:sz w:val="24"/>
          <w:szCs w:val="24"/>
          <w:lang w:val="en-US"/>
        </w:rPr>
        <w:t xml:space="preserve">. </w:t>
      </w:r>
    </w:p>
    <w:p w:rsidR="00024EAC" w:rsidRPr="00024EAC" w:rsidRDefault="00024EAC" w:rsidP="00024EAC">
      <w:pPr>
        <w:spacing w:after="0"/>
        <w:ind w:right="23"/>
        <w:jc w:val="both"/>
        <w:rPr>
          <w:rFonts w:ascii="Cambria" w:eastAsia="Times New Roman" w:hAnsi="Cambria" w:cs="Calibri"/>
          <w:sz w:val="24"/>
          <w:szCs w:val="24"/>
        </w:rPr>
      </w:pPr>
      <w:r w:rsidRPr="00024EAC">
        <w:rPr>
          <w:rFonts w:ascii="Cambria" w:eastAsia="Times New Roman" w:hAnsi="Cambria" w:cs="Calibri"/>
          <w:b/>
          <w:sz w:val="24"/>
          <w:szCs w:val="24"/>
        </w:rPr>
        <w:t xml:space="preserve">(2) </w:t>
      </w:r>
      <w:r w:rsidRPr="00024EAC">
        <w:rPr>
          <w:rFonts w:ascii="Cambria" w:eastAsia="Times New Roman" w:hAnsi="Cambria" w:cs="Calibri"/>
          <w:sz w:val="24"/>
          <w:szCs w:val="24"/>
        </w:rPr>
        <w:t xml:space="preserve">Гаранцията за обезпечаване на изпълнението на договора, следва да бъде със срок на валидност </w:t>
      </w:r>
      <w:r w:rsidRPr="00024EAC">
        <w:rPr>
          <w:rFonts w:ascii="Cambria" w:eastAsia="MS ??" w:hAnsi="Cambria" w:cs="Calibri"/>
          <w:sz w:val="24"/>
          <w:szCs w:val="24"/>
        </w:rPr>
        <w:t xml:space="preserve">64 (шестдесет и четири) </w:t>
      </w:r>
      <w:r w:rsidRPr="00024EAC">
        <w:rPr>
          <w:rFonts w:ascii="Cambria" w:eastAsia="Times New Roman" w:hAnsi="Cambria" w:cs="Calibri"/>
          <w:sz w:val="24"/>
          <w:szCs w:val="24"/>
        </w:rPr>
        <w:t xml:space="preserve">месеца или до изтичане на последния гаранционен срок за обекта, съгласно Наредба № 2 от 31.07.2003 г. за въвеждане в експлоатация на строежите в Република България и минимални гаранционни </w:t>
      </w:r>
      <w:r w:rsidRPr="00024EAC">
        <w:rPr>
          <w:rFonts w:ascii="Cambria" w:eastAsia="Times New Roman" w:hAnsi="Cambria" w:cs="Calibri"/>
          <w:sz w:val="24"/>
          <w:szCs w:val="24"/>
        </w:rPr>
        <w:lastRenderedPageBreak/>
        <w:t xml:space="preserve">срокове за изпълнени строителни и монтажни работи, съоръжения и строителни обекти, като за </w:t>
      </w:r>
      <w:proofErr w:type="spellStart"/>
      <w:r w:rsidRPr="00024EAC">
        <w:rPr>
          <w:rFonts w:ascii="Cambria" w:eastAsia="Times New Roman" w:hAnsi="Cambria" w:cs="Calibri"/>
          <w:sz w:val="24"/>
          <w:szCs w:val="24"/>
        </w:rPr>
        <w:t>хидроизолационни</w:t>
      </w:r>
      <w:proofErr w:type="spellEnd"/>
      <w:r w:rsidRPr="00024EAC">
        <w:rPr>
          <w:rFonts w:ascii="Cambria" w:eastAsia="Times New Roman" w:hAnsi="Cambria" w:cs="Calibri"/>
          <w:sz w:val="24"/>
          <w:szCs w:val="24"/>
        </w:rPr>
        <w:t xml:space="preserve">, топлоизолационни, звукоизолационни и антикорозионни работи на сгради и съоръжения в неагресивна среда е 5 години.  </w:t>
      </w:r>
    </w:p>
    <w:p w:rsidR="00024EAC" w:rsidRPr="00024EAC" w:rsidRDefault="00024EAC" w:rsidP="00024EAC">
      <w:pPr>
        <w:spacing w:after="0"/>
        <w:ind w:right="23"/>
        <w:jc w:val="both"/>
        <w:rPr>
          <w:rFonts w:ascii="Cambria" w:eastAsia="Times New Roman" w:hAnsi="Cambria" w:cs="Calibri"/>
          <w:sz w:val="24"/>
          <w:szCs w:val="24"/>
        </w:rPr>
      </w:pPr>
    </w:p>
    <w:p w:rsidR="00024EAC" w:rsidRPr="00024EAC" w:rsidRDefault="00024EAC" w:rsidP="00024EAC">
      <w:pPr>
        <w:spacing w:after="0"/>
        <w:jc w:val="both"/>
        <w:rPr>
          <w:rFonts w:ascii="Cambria" w:eastAsia="Times New Roman" w:hAnsi="Cambria" w:cs="Calibri"/>
          <w:sz w:val="24"/>
          <w:szCs w:val="24"/>
          <w:lang w:val="en-US"/>
        </w:rPr>
      </w:pPr>
      <w:r w:rsidRPr="00024EAC">
        <w:rPr>
          <w:rFonts w:ascii="Cambria" w:eastAsia="Times New Roman" w:hAnsi="Cambria" w:cs="Calibri"/>
          <w:b/>
          <w:sz w:val="24"/>
          <w:szCs w:val="24"/>
        </w:rPr>
        <w:t>(3)</w:t>
      </w:r>
      <w:r w:rsidRPr="00024EAC">
        <w:rPr>
          <w:rFonts w:ascii="Cambria" w:eastAsia="Times New Roman" w:hAnsi="Cambria" w:cs="Calibri"/>
          <w:sz w:val="24"/>
          <w:szCs w:val="24"/>
        </w:rPr>
        <w:t xml:space="preserve"> </w:t>
      </w:r>
      <w:proofErr w:type="spellStart"/>
      <w:r w:rsidRPr="00024EAC">
        <w:rPr>
          <w:rFonts w:ascii="Cambria" w:eastAsia="Times New Roman" w:hAnsi="Cambria" w:cs="Calibri"/>
          <w:sz w:val="24"/>
          <w:szCs w:val="24"/>
          <w:lang w:val="en-US"/>
        </w:rPr>
        <w:t>Гаранцията</w:t>
      </w:r>
      <w:proofErr w:type="spellEnd"/>
      <w:r w:rsidRPr="00024EAC">
        <w:rPr>
          <w:rFonts w:ascii="Cambria" w:eastAsia="Times New Roman" w:hAnsi="Cambria" w:cs="Calibri"/>
          <w:sz w:val="24"/>
          <w:szCs w:val="24"/>
        </w:rPr>
        <w:t xml:space="preserve"> </w:t>
      </w:r>
      <w:proofErr w:type="spellStart"/>
      <w:r w:rsidRPr="00024EAC">
        <w:rPr>
          <w:rFonts w:ascii="Cambria" w:eastAsia="Times New Roman" w:hAnsi="Cambria" w:cs="Calibri"/>
          <w:sz w:val="24"/>
          <w:szCs w:val="24"/>
          <w:lang w:val="en-US"/>
        </w:rPr>
        <w:t>за</w:t>
      </w:r>
      <w:proofErr w:type="spellEnd"/>
      <w:r w:rsidRPr="00024EAC">
        <w:rPr>
          <w:rFonts w:ascii="Cambria" w:eastAsia="Times New Roman" w:hAnsi="Cambria" w:cs="Calibri"/>
          <w:sz w:val="24"/>
          <w:szCs w:val="24"/>
          <w:lang w:val="en-US"/>
        </w:rPr>
        <w:t xml:space="preserve"> </w:t>
      </w:r>
      <w:proofErr w:type="spellStart"/>
      <w:r w:rsidRPr="00024EAC">
        <w:rPr>
          <w:rFonts w:ascii="Cambria" w:eastAsia="Times New Roman" w:hAnsi="Cambria" w:cs="Calibri"/>
          <w:sz w:val="24"/>
          <w:szCs w:val="24"/>
          <w:lang w:val="en-US"/>
        </w:rPr>
        <w:t>изпълнение</w:t>
      </w:r>
      <w:proofErr w:type="spellEnd"/>
      <w:r w:rsidRPr="00024EAC">
        <w:rPr>
          <w:rFonts w:ascii="Cambria" w:eastAsia="Times New Roman" w:hAnsi="Cambria" w:cs="Calibri"/>
          <w:sz w:val="24"/>
          <w:szCs w:val="24"/>
        </w:rPr>
        <w:t xml:space="preserve"> се представя под формата на …………..</w:t>
      </w:r>
      <w:r w:rsidRPr="00024EAC">
        <w:rPr>
          <w:rFonts w:ascii="Cambria" w:eastAsia="Times New Roman" w:hAnsi="Cambria" w:cs="Calibri"/>
          <w:sz w:val="24"/>
          <w:szCs w:val="24"/>
          <w:lang w:val="en-US"/>
        </w:rPr>
        <w:t>…………</w:t>
      </w:r>
      <w:r w:rsidRPr="00024EAC">
        <w:rPr>
          <w:rFonts w:ascii="Cambria" w:eastAsia="Times New Roman" w:hAnsi="Cambria" w:cs="Calibri"/>
          <w:sz w:val="24"/>
          <w:szCs w:val="24"/>
          <w:vertAlign w:val="superscript"/>
          <w:lang w:val="en-US"/>
        </w:rPr>
        <w:footnoteReference w:id="1"/>
      </w:r>
      <w:r w:rsidRPr="00024EAC">
        <w:rPr>
          <w:rFonts w:ascii="Cambria" w:eastAsia="Times New Roman" w:hAnsi="Cambria" w:cs="Calibri"/>
          <w:sz w:val="24"/>
          <w:szCs w:val="24"/>
        </w:rPr>
        <w:t xml:space="preserve"> </w:t>
      </w:r>
      <w:r w:rsidRPr="00024EAC">
        <w:rPr>
          <w:rFonts w:ascii="Cambria" w:eastAsia="Times New Roman" w:hAnsi="Cambria" w:cs="Calibri"/>
          <w:sz w:val="24"/>
          <w:szCs w:val="24"/>
          <w:lang w:val="en-US"/>
        </w:rPr>
        <w:t>.</w:t>
      </w:r>
    </w:p>
    <w:p w:rsidR="00024EAC" w:rsidRPr="00024EAC" w:rsidRDefault="00024EAC" w:rsidP="00024EAC">
      <w:pPr>
        <w:spacing w:after="0"/>
        <w:jc w:val="both"/>
        <w:rPr>
          <w:rFonts w:ascii="Cambria" w:eastAsia="Calibri" w:hAnsi="Cambria" w:cs="Tahoma"/>
          <w:i/>
          <w:iCs/>
          <w:color w:val="000000"/>
          <w:sz w:val="24"/>
          <w:szCs w:val="24"/>
          <w:shd w:val="clear" w:color="auto" w:fill="FFFFFF"/>
        </w:rPr>
      </w:pPr>
    </w:p>
    <w:p w:rsidR="00024EAC" w:rsidRPr="00024EAC" w:rsidRDefault="00024EAC" w:rsidP="00024EAC">
      <w:pPr>
        <w:spacing w:after="0"/>
        <w:ind w:right="23"/>
        <w:jc w:val="both"/>
        <w:rPr>
          <w:rFonts w:ascii="Cambria" w:eastAsia="Times New Roman" w:hAnsi="Cambria" w:cs="Calibri"/>
          <w:sz w:val="24"/>
          <w:szCs w:val="24"/>
          <w:lang w:val="x-none"/>
        </w:rPr>
      </w:pPr>
      <w:r w:rsidRPr="00024EAC">
        <w:rPr>
          <w:rFonts w:ascii="Cambria" w:eastAsia="Times New Roman" w:hAnsi="Cambria" w:cs="Calibri"/>
          <w:b/>
          <w:sz w:val="24"/>
          <w:szCs w:val="24"/>
          <w:lang w:val="x-none"/>
        </w:rPr>
        <w:t>(</w:t>
      </w:r>
      <w:r w:rsidRPr="00024EAC">
        <w:rPr>
          <w:rFonts w:ascii="Cambria" w:eastAsia="Times New Roman" w:hAnsi="Cambria" w:cs="Calibri"/>
          <w:b/>
          <w:sz w:val="24"/>
          <w:szCs w:val="24"/>
        </w:rPr>
        <w:t>4</w:t>
      </w:r>
      <w:r w:rsidRPr="00024EAC">
        <w:rPr>
          <w:rFonts w:ascii="Cambria" w:eastAsia="Times New Roman" w:hAnsi="Cambria" w:cs="Calibri"/>
          <w:b/>
          <w:sz w:val="24"/>
          <w:szCs w:val="24"/>
          <w:lang w:val="x-none"/>
        </w:rPr>
        <w:t>)</w:t>
      </w:r>
      <w:r w:rsidRPr="00024EAC">
        <w:rPr>
          <w:rFonts w:ascii="Cambria" w:eastAsia="Times New Roman" w:hAnsi="Cambria" w:cs="Calibri"/>
          <w:sz w:val="24"/>
          <w:szCs w:val="24"/>
          <w:lang w:val="x-none"/>
        </w:rPr>
        <w:t xml:space="preserve"> Разходите по обслужването на Гаранцията за изпълнение на </w:t>
      </w:r>
      <w:r w:rsidRPr="00024EAC">
        <w:rPr>
          <w:rFonts w:ascii="Cambria" w:eastAsia="Times New Roman" w:hAnsi="Cambria" w:cs="Calibri"/>
          <w:sz w:val="24"/>
          <w:szCs w:val="24"/>
        </w:rPr>
        <w:t>Д</w:t>
      </w:r>
      <w:proofErr w:type="spellStart"/>
      <w:r w:rsidRPr="00024EAC">
        <w:rPr>
          <w:rFonts w:ascii="Cambria" w:eastAsia="Times New Roman" w:hAnsi="Cambria" w:cs="Calibri"/>
          <w:sz w:val="24"/>
          <w:szCs w:val="24"/>
          <w:lang w:val="x-none"/>
        </w:rPr>
        <w:t>оговора</w:t>
      </w:r>
      <w:proofErr w:type="spellEnd"/>
      <w:r w:rsidRPr="00024EAC">
        <w:rPr>
          <w:rFonts w:ascii="Cambria" w:eastAsia="Times New Roman" w:hAnsi="Cambria" w:cs="Calibri"/>
          <w:sz w:val="24"/>
          <w:szCs w:val="24"/>
          <w:lang w:val="x-none"/>
        </w:rPr>
        <w:t xml:space="preserve"> </w:t>
      </w:r>
      <w:r w:rsidRPr="00024EAC">
        <w:rPr>
          <w:rFonts w:ascii="Cambria" w:eastAsia="Times New Roman" w:hAnsi="Cambria" w:cs="Calibri"/>
          <w:sz w:val="24"/>
          <w:szCs w:val="24"/>
        </w:rPr>
        <w:t xml:space="preserve">са за сметка на </w:t>
      </w:r>
      <w:r w:rsidRPr="00024EAC">
        <w:rPr>
          <w:rFonts w:ascii="Cambria" w:eastAsia="Times New Roman" w:hAnsi="Cambria" w:cs="Calibri"/>
          <w:sz w:val="24"/>
          <w:szCs w:val="24"/>
          <w:lang w:val="x-none"/>
        </w:rPr>
        <w:t xml:space="preserve"> </w:t>
      </w:r>
      <w:r w:rsidRPr="00024EAC">
        <w:rPr>
          <w:rFonts w:ascii="Cambria" w:eastAsia="Times New Roman" w:hAnsi="Cambria" w:cs="Calibri"/>
          <w:b/>
          <w:sz w:val="24"/>
          <w:szCs w:val="24"/>
          <w:lang w:val="x-none"/>
        </w:rPr>
        <w:t>ИЗПЪЛНИТЕЛЯ</w:t>
      </w:r>
      <w:r w:rsidRPr="00024EAC">
        <w:rPr>
          <w:rFonts w:ascii="Cambria" w:eastAsia="Times New Roman" w:hAnsi="Cambria" w:cs="Calibri"/>
          <w:sz w:val="24"/>
          <w:szCs w:val="24"/>
          <w:lang w:val="x-none"/>
        </w:rPr>
        <w:t>.</w:t>
      </w:r>
    </w:p>
    <w:p w:rsidR="00024EAC" w:rsidRPr="00024EAC" w:rsidRDefault="00024EAC" w:rsidP="00024EAC">
      <w:pPr>
        <w:spacing w:after="0"/>
        <w:ind w:right="23"/>
        <w:jc w:val="both"/>
        <w:rPr>
          <w:rFonts w:ascii="Cambria" w:eastAsia="Times New Roman" w:hAnsi="Cambria" w:cs="Calibri"/>
          <w:sz w:val="24"/>
          <w:szCs w:val="24"/>
          <w:lang w:val="x-none"/>
        </w:rPr>
      </w:pPr>
    </w:p>
    <w:p w:rsidR="00024EAC" w:rsidRDefault="00024EAC" w:rsidP="00024EAC">
      <w:pPr>
        <w:ind w:right="22"/>
        <w:jc w:val="both"/>
        <w:rPr>
          <w:rFonts w:ascii="Cambria" w:eastAsia="Calibri" w:hAnsi="Cambria" w:cs="Calibri"/>
          <w:sz w:val="24"/>
          <w:szCs w:val="24"/>
        </w:rPr>
      </w:pPr>
      <w:r w:rsidRPr="00024EAC">
        <w:rPr>
          <w:rFonts w:ascii="Cambria" w:eastAsia="Calibri" w:hAnsi="Cambria" w:cs="Calibri"/>
          <w:b/>
          <w:sz w:val="24"/>
          <w:szCs w:val="24"/>
        </w:rPr>
        <w:t>(5)</w:t>
      </w:r>
      <w:r w:rsidRPr="00024EAC">
        <w:rPr>
          <w:rFonts w:ascii="Cambria" w:eastAsia="Calibri" w:hAnsi="Cambria" w:cs="Calibri"/>
          <w:sz w:val="24"/>
          <w:szCs w:val="24"/>
        </w:rPr>
        <w:t xml:space="preserve"> </w:t>
      </w:r>
      <w:r w:rsidRPr="00024EAC">
        <w:rPr>
          <w:rFonts w:ascii="Cambria" w:eastAsia="Calibri" w:hAnsi="Cambria" w:cs="Calibri"/>
          <w:b/>
          <w:sz w:val="24"/>
          <w:szCs w:val="24"/>
        </w:rPr>
        <w:t>ИЗПЪЛНИТЕЛЯТ</w:t>
      </w:r>
      <w:r w:rsidRPr="00024EAC">
        <w:rPr>
          <w:rFonts w:ascii="Cambria" w:eastAsia="Calibri" w:hAnsi="Cambria" w:cs="Calibri"/>
          <w:sz w:val="24"/>
          <w:szCs w:val="24"/>
        </w:rPr>
        <w:t xml:space="preserve"> (съответно</w:t>
      </w:r>
      <w:r w:rsidRPr="00024EAC">
        <w:rPr>
          <w:rFonts w:ascii="Cambria" w:eastAsia="Calibri" w:hAnsi="Cambria" w:cs="Calibri"/>
          <w:b/>
          <w:sz w:val="24"/>
          <w:szCs w:val="24"/>
        </w:rPr>
        <w:t xml:space="preserve"> ВЪЗЛОЖИТЕЛЯТ</w:t>
      </w:r>
      <w:r w:rsidRPr="00024EAC">
        <w:rPr>
          <w:rFonts w:ascii="Cambria" w:eastAsia="Calibri" w:hAnsi="Cambria" w:cs="Calibri"/>
          <w:sz w:val="24"/>
          <w:szCs w:val="24"/>
        </w:rPr>
        <w:t>, в случай, че е представена под формата на парична сума) ще редуцира Гаранцията за обезпечаване на изпълнението на договора на 50 % (петдесет процента) от стойността й, в рамките на 14 (четиринадесет) дни след издаване на Разрешение за ползване на строежа. Остатъкът от Гаранцията за обезпечаване на изпълнението на договора се освобождава след изтичане на последния гаранционен срок, от определените такива в Наредба № 2 от 31.07.2003 г. за въвеждане в експлоатация на строежите в Република България и минимални гаранционни срокове за изпълнени строителни и монтажни работи, съоръжения и строителни обекти,</w:t>
      </w:r>
      <w:r w:rsidRPr="00024EAC">
        <w:rPr>
          <w:rFonts w:ascii="Cambria" w:eastAsia="Calibri" w:hAnsi="Cambria" w:cs="Tahoma"/>
          <w:i/>
          <w:iCs/>
          <w:color w:val="000000"/>
          <w:sz w:val="24"/>
          <w:szCs w:val="24"/>
          <w:shd w:val="clear" w:color="auto" w:fill="FFFFFF"/>
        </w:rPr>
        <w:t xml:space="preserve"> </w:t>
      </w:r>
      <w:r w:rsidRPr="00024EAC">
        <w:rPr>
          <w:rFonts w:ascii="Cambria" w:eastAsia="Calibri" w:hAnsi="Cambria" w:cs="Calibri"/>
          <w:iCs/>
          <w:sz w:val="24"/>
          <w:szCs w:val="24"/>
        </w:rPr>
        <w:t>който</w:t>
      </w:r>
      <w:r w:rsidRPr="00024EAC">
        <w:rPr>
          <w:rFonts w:ascii="Cambria" w:eastAsia="Calibri" w:hAnsi="Cambria" w:cs="Calibri"/>
          <w:sz w:val="24"/>
          <w:szCs w:val="24"/>
        </w:rPr>
        <w:t xml:space="preserve"> за </w:t>
      </w:r>
      <w:proofErr w:type="spellStart"/>
      <w:r w:rsidRPr="00024EAC">
        <w:rPr>
          <w:rFonts w:ascii="Cambria" w:eastAsia="Calibri" w:hAnsi="Cambria" w:cs="Calibri"/>
          <w:sz w:val="24"/>
          <w:szCs w:val="24"/>
        </w:rPr>
        <w:t>хидроизолационни</w:t>
      </w:r>
      <w:proofErr w:type="spellEnd"/>
      <w:r w:rsidRPr="00024EAC">
        <w:rPr>
          <w:rFonts w:ascii="Cambria" w:eastAsia="Calibri" w:hAnsi="Cambria" w:cs="Calibri"/>
          <w:sz w:val="24"/>
          <w:szCs w:val="24"/>
        </w:rPr>
        <w:t>, топлоизолационни, звукоизолационни и антикорозионни работи на сгради и съоръжения в неагресивна среда е 5 години.</w:t>
      </w:r>
    </w:p>
    <w:p w:rsidR="00013A12" w:rsidRPr="00013A12" w:rsidRDefault="00013A12" w:rsidP="00013A12">
      <w:pPr>
        <w:ind w:right="22"/>
        <w:jc w:val="both"/>
        <w:rPr>
          <w:rFonts w:ascii="Cambria" w:eastAsia="Calibri" w:hAnsi="Cambria" w:cs="Calibri"/>
          <w:sz w:val="24"/>
          <w:szCs w:val="24"/>
        </w:rPr>
      </w:pPr>
      <w:r w:rsidRPr="00013A12">
        <w:rPr>
          <w:rFonts w:ascii="Cambria" w:eastAsia="Calibri" w:hAnsi="Cambria" w:cs="Calibri"/>
          <w:b/>
          <w:sz w:val="24"/>
          <w:szCs w:val="24"/>
        </w:rPr>
        <w:t>(</w:t>
      </w:r>
      <w:r>
        <w:rPr>
          <w:rFonts w:ascii="Cambria" w:eastAsia="Calibri" w:hAnsi="Cambria" w:cs="Calibri"/>
          <w:b/>
          <w:sz w:val="24"/>
          <w:szCs w:val="24"/>
        </w:rPr>
        <w:t>6</w:t>
      </w:r>
      <w:r w:rsidRPr="00013A12">
        <w:rPr>
          <w:rFonts w:ascii="Cambria" w:eastAsia="Calibri" w:hAnsi="Cambria" w:cs="Calibri"/>
          <w:b/>
          <w:sz w:val="24"/>
          <w:szCs w:val="24"/>
        </w:rPr>
        <w:t>)</w:t>
      </w:r>
      <w:r w:rsidRPr="00013A12">
        <w:rPr>
          <w:rFonts w:ascii="Cambria" w:eastAsia="Calibri" w:hAnsi="Cambria" w:cs="Calibri"/>
          <w:sz w:val="24"/>
          <w:szCs w:val="24"/>
        </w:rPr>
        <w:t xml:space="preserve"> Освобождаването на Гаранцията за изпълнение се извършва, както следва:</w:t>
      </w:r>
    </w:p>
    <w:p w:rsidR="00013A12" w:rsidRPr="00013A12" w:rsidRDefault="00013A12" w:rsidP="00013A12">
      <w:pPr>
        <w:ind w:right="22"/>
        <w:jc w:val="both"/>
        <w:rPr>
          <w:rFonts w:ascii="Cambria" w:eastAsia="Calibri" w:hAnsi="Cambria" w:cs="Calibri"/>
          <w:sz w:val="24"/>
          <w:szCs w:val="24"/>
        </w:rPr>
      </w:pPr>
      <w:r w:rsidRPr="00013A12">
        <w:rPr>
          <w:rFonts w:ascii="Cambria" w:eastAsia="Calibri" w:hAnsi="Cambria" w:cs="Calibri"/>
          <w:b/>
          <w:sz w:val="24"/>
          <w:szCs w:val="24"/>
        </w:rPr>
        <w:t>1.</w:t>
      </w:r>
      <w:r w:rsidRPr="00013A12">
        <w:rPr>
          <w:rFonts w:ascii="Cambria" w:eastAsia="Calibri" w:hAnsi="Cambria" w:cs="Calibri"/>
          <w:sz w:val="24"/>
          <w:szCs w:val="24"/>
        </w:rPr>
        <w:t xml:space="preserve"> когато е във формата на парична сума – чрез превеждане на сумата по банковата сметка на </w:t>
      </w:r>
      <w:r w:rsidR="00322DB4">
        <w:rPr>
          <w:rFonts w:ascii="Cambria" w:eastAsia="Calibri" w:hAnsi="Cambria" w:cs="Calibri"/>
          <w:b/>
          <w:sz w:val="24"/>
          <w:szCs w:val="24"/>
        </w:rPr>
        <w:t>ИЗПЪЛНИТЕЛЯ</w:t>
      </w:r>
      <w:r w:rsidR="00322DB4">
        <w:rPr>
          <w:rFonts w:ascii="Cambria" w:eastAsia="Calibri" w:hAnsi="Cambria" w:cs="Calibri"/>
          <w:sz w:val="24"/>
          <w:szCs w:val="24"/>
        </w:rPr>
        <w:t>, посочена в чл. 18</w:t>
      </w:r>
      <w:r w:rsidRPr="00013A12">
        <w:rPr>
          <w:rFonts w:ascii="Cambria" w:eastAsia="Calibri" w:hAnsi="Cambria" w:cs="Calibri"/>
          <w:sz w:val="24"/>
          <w:szCs w:val="24"/>
        </w:rPr>
        <w:t xml:space="preserve">, ал. 1 от Договора; </w:t>
      </w:r>
    </w:p>
    <w:p w:rsidR="00013A12" w:rsidRPr="00013A12" w:rsidRDefault="00013A12" w:rsidP="00013A12">
      <w:pPr>
        <w:ind w:right="22"/>
        <w:jc w:val="both"/>
        <w:rPr>
          <w:rFonts w:ascii="Cambria" w:eastAsia="Calibri" w:hAnsi="Cambria" w:cs="Calibri"/>
          <w:sz w:val="24"/>
          <w:szCs w:val="24"/>
        </w:rPr>
      </w:pPr>
      <w:r w:rsidRPr="00013A12">
        <w:rPr>
          <w:rFonts w:ascii="Cambria" w:eastAsia="Calibri" w:hAnsi="Cambria" w:cs="Calibri"/>
          <w:b/>
          <w:sz w:val="24"/>
          <w:szCs w:val="24"/>
        </w:rPr>
        <w:t>2.</w:t>
      </w:r>
      <w:r w:rsidRPr="00013A12">
        <w:rPr>
          <w:rFonts w:ascii="Cambria" w:eastAsia="Calibri" w:hAnsi="Cambria" w:cs="Calibri"/>
          <w:sz w:val="24"/>
          <w:szCs w:val="24"/>
        </w:rPr>
        <w:t xml:space="preserve"> когато е във формата на банкова гаранция – чрез връщане на нейния оригинал на представител на</w:t>
      </w:r>
      <w:r w:rsidRPr="00013A12">
        <w:rPr>
          <w:rFonts w:ascii="Cambria" w:eastAsia="Calibri" w:hAnsi="Cambria" w:cs="Calibri"/>
          <w:b/>
          <w:sz w:val="24"/>
          <w:szCs w:val="24"/>
        </w:rPr>
        <w:t xml:space="preserve"> </w:t>
      </w:r>
      <w:r w:rsidRPr="00024EAC">
        <w:rPr>
          <w:rFonts w:ascii="Cambria" w:eastAsia="Calibri" w:hAnsi="Cambria" w:cs="Calibri"/>
          <w:b/>
          <w:sz w:val="24"/>
          <w:szCs w:val="24"/>
        </w:rPr>
        <w:t>ИЗПЪЛНИТЕЛЯТ</w:t>
      </w:r>
      <w:r w:rsidRPr="00013A12">
        <w:rPr>
          <w:rFonts w:ascii="Cambria" w:eastAsia="Calibri" w:hAnsi="Cambria" w:cs="Calibri"/>
          <w:sz w:val="24"/>
          <w:szCs w:val="24"/>
        </w:rPr>
        <w:t xml:space="preserve"> или упълномощено от него лице;</w:t>
      </w:r>
    </w:p>
    <w:p w:rsidR="00013A12" w:rsidRPr="00013A12" w:rsidRDefault="00013A12" w:rsidP="00013A12">
      <w:pPr>
        <w:ind w:right="22"/>
        <w:jc w:val="both"/>
        <w:rPr>
          <w:rFonts w:ascii="Cambria" w:eastAsia="Calibri" w:hAnsi="Cambria" w:cs="Calibri"/>
          <w:sz w:val="24"/>
          <w:szCs w:val="24"/>
        </w:rPr>
      </w:pPr>
      <w:r w:rsidRPr="00013A12">
        <w:rPr>
          <w:rFonts w:ascii="Cambria" w:eastAsia="Calibri" w:hAnsi="Cambria" w:cs="Calibri"/>
          <w:b/>
          <w:sz w:val="24"/>
          <w:szCs w:val="24"/>
        </w:rPr>
        <w:t>3.</w:t>
      </w:r>
      <w:r w:rsidRPr="00013A12">
        <w:rPr>
          <w:rFonts w:ascii="Cambria" w:eastAsia="Calibri" w:hAnsi="Cambria" w:cs="Calibri"/>
          <w:sz w:val="24"/>
          <w:szCs w:val="24"/>
        </w:rPr>
        <w:t xml:space="preserve"> когато е във формата на застраховка – чрез връщане на оригинала на застрахователната полица/ застрахователния сертификат на представител на </w:t>
      </w:r>
      <w:r w:rsidRPr="00024EAC">
        <w:rPr>
          <w:rFonts w:ascii="Cambria" w:eastAsia="Calibri" w:hAnsi="Cambria" w:cs="Calibri"/>
          <w:b/>
          <w:sz w:val="24"/>
          <w:szCs w:val="24"/>
        </w:rPr>
        <w:t>ИЗПЪЛНИТЕЛЯТ</w:t>
      </w:r>
      <w:r w:rsidRPr="00024EAC">
        <w:rPr>
          <w:rFonts w:ascii="Cambria" w:eastAsia="Calibri" w:hAnsi="Cambria" w:cs="Calibri"/>
          <w:sz w:val="24"/>
          <w:szCs w:val="24"/>
        </w:rPr>
        <w:t xml:space="preserve"> </w:t>
      </w:r>
      <w:r w:rsidRPr="00013A12">
        <w:rPr>
          <w:rFonts w:ascii="Cambria" w:eastAsia="Calibri" w:hAnsi="Cambria" w:cs="Calibri"/>
          <w:sz w:val="24"/>
          <w:szCs w:val="24"/>
        </w:rPr>
        <w:t>или упълномощено от него лице или чрез изпращане на писмено уведомление до застрахователя.</w:t>
      </w:r>
    </w:p>
    <w:p w:rsidR="00013A12" w:rsidRPr="00013A12" w:rsidRDefault="00013A12" w:rsidP="00013A12">
      <w:pPr>
        <w:autoSpaceDE w:val="0"/>
        <w:autoSpaceDN w:val="0"/>
        <w:adjustRightInd w:val="0"/>
        <w:jc w:val="both"/>
        <w:rPr>
          <w:rFonts w:ascii="Cambria" w:eastAsia="Calibri" w:hAnsi="Cambria" w:cs="Calibri"/>
          <w:sz w:val="24"/>
          <w:szCs w:val="24"/>
        </w:rPr>
      </w:pPr>
      <w:r>
        <w:rPr>
          <w:rFonts w:ascii="Cambria" w:eastAsia="Calibri" w:hAnsi="Cambria" w:cs="Calibri"/>
          <w:b/>
          <w:sz w:val="24"/>
          <w:szCs w:val="24"/>
        </w:rPr>
        <w:t>(7</w:t>
      </w:r>
      <w:r w:rsidRPr="00024EAC">
        <w:rPr>
          <w:rFonts w:ascii="Cambria" w:eastAsia="Calibri" w:hAnsi="Cambria" w:cs="Calibri"/>
          <w:b/>
          <w:sz w:val="24"/>
          <w:szCs w:val="24"/>
        </w:rPr>
        <w:t>)</w:t>
      </w:r>
      <w:r w:rsidRPr="00024EAC">
        <w:rPr>
          <w:rFonts w:ascii="Cambria" w:eastAsia="Calibri" w:hAnsi="Cambria" w:cs="Calibri"/>
          <w:sz w:val="24"/>
          <w:szCs w:val="24"/>
        </w:rPr>
        <w:t xml:space="preserve"> </w:t>
      </w:r>
      <w:r w:rsidRPr="00024EAC">
        <w:rPr>
          <w:rFonts w:ascii="Cambria" w:eastAsia="Calibri" w:hAnsi="Cambria" w:cs="Calibri"/>
          <w:b/>
          <w:sz w:val="24"/>
          <w:szCs w:val="24"/>
        </w:rPr>
        <w:t>ВЪЗЛОЖИТЕЛЯТ</w:t>
      </w:r>
      <w:r w:rsidRPr="00024EAC">
        <w:rPr>
          <w:rFonts w:ascii="Cambria" w:eastAsia="Calibri" w:hAnsi="Cambria" w:cs="Calibri"/>
          <w:sz w:val="24"/>
          <w:szCs w:val="24"/>
        </w:rPr>
        <w:t xml:space="preserve"> има право да изиска удължаване на Гаранцията за обезпечаване изпълнението на договора в случай, че до изтичането на валидността й не е изтекъл последния гаранционен срок на Строежа, съгласно Наредба № 2 от 31.07.2003 г. за въвеждане в експлоатация на строежите в Република България и минимални гаранционни срокове за изпълнени строителни и монтажни работи, съоръжения и стр</w:t>
      </w:r>
      <w:r>
        <w:rPr>
          <w:rFonts w:ascii="Cambria" w:eastAsia="Calibri" w:hAnsi="Cambria" w:cs="Calibri"/>
          <w:sz w:val="24"/>
          <w:szCs w:val="24"/>
        </w:rPr>
        <w:t>оителни обекти</w:t>
      </w:r>
    </w:p>
    <w:p w:rsidR="00013A12" w:rsidRPr="00013A12" w:rsidRDefault="00013A12" w:rsidP="00013A12">
      <w:pPr>
        <w:ind w:right="22"/>
        <w:jc w:val="both"/>
        <w:rPr>
          <w:rFonts w:ascii="Cambria" w:eastAsia="Calibri" w:hAnsi="Cambria" w:cs="Calibri"/>
          <w:sz w:val="24"/>
          <w:szCs w:val="24"/>
        </w:rPr>
      </w:pPr>
      <w:r w:rsidRPr="00013A12">
        <w:rPr>
          <w:rFonts w:ascii="Cambria" w:eastAsia="Calibri" w:hAnsi="Cambria" w:cs="Calibri"/>
          <w:b/>
          <w:bCs/>
          <w:sz w:val="24"/>
          <w:szCs w:val="24"/>
        </w:rPr>
        <w:t>(</w:t>
      </w:r>
      <w:r>
        <w:rPr>
          <w:rFonts w:ascii="Cambria" w:eastAsia="Calibri" w:hAnsi="Cambria" w:cs="Calibri"/>
          <w:b/>
          <w:bCs/>
          <w:sz w:val="24"/>
          <w:szCs w:val="24"/>
        </w:rPr>
        <w:t>8</w:t>
      </w:r>
      <w:r w:rsidRPr="00013A12">
        <w:rPr>
          <w:rFonts w:ascii="Cambria" w:eastAsia="Calibri" w:hAnsi="Cambria" w:cs="Calibri"/>
          <w:b/>
          <w:bCs/>
          <w:sz w:val="24"/>
          <w:szCs w:val="24"/>
        </w:rPr>
        <w:t xml:space="preserve">) </w:t>
      </w:r>
      <w:r w:rsidRPr="00013A12">
        <w:rPr>
          <w:rFonts w:ascii="Cambria" w:eastAsia="Calibri" w:hAnsi="Cambria" w:cs="Calibri"/>
          <w:sz w:val="24"/>
          <w:szCs w:val="24"/>
        </w:rPr>
        <w:t xml:space="preserve">Гаранцията или съответната част от нея не се освобождава от </w:t>
      </w:r>
      <w:r w:rsidRPr="00013A12">
        <w:rPr>
          <w:rFonts w:ascii="Cambria" w:eastAsia="Calibri" w:hAnsi="Cambria" w:cs="Calibri"/>
          <w:b/>
          <w:sz w:val="24"/>
          <w:szCs w:val="24"/>
        </w:rPr>
        <w:t>ВЪЗЛОЖИТЕЛЯ</w:t>
      </w:r>
      <w:r w:rsidRPr="00013A12">
        <w:rPr>
          <w:rFonts w:ascii="Cambria" w:eastAsia="Calibri" w:hAnsi="Cambria" w:cs="Calibri"/>
          <w:sz w:val="24"/>
          <w:szCs w:val="24"/>
        </w:rPr>
        <w:t xml:space="preserve">, ако в процеса на изпълнение на Договора е възникнал спор между Страните относно неизпълнение на задълженията на </w:t>
      </w:r>
      <w:r w:rsidRPr="00013A12">
        <w:rPr>
          <w:rFonts w:ascii="Cambria" w:eastAsia="Calibri" w:hAnsi="Cambria" w:cs="Calibri"/>
          <w:b/>
          <w:sz w:val="24"/>
          <w:szCs w:val="24"/>
        </w:rPr>
        <w:t>ИЗПЪЛНИТЕЛЯ</w:t>
      </w:r>
      <w:r w:rsidRPr="00013A12">
        <w:rPr>
          <w:rFonts w:ascii="Cambria" w:eastAsia="Calibri" w:hAnsi="Cambria" w:cs="Calibri"/>
          <w:sz w:val="24"/>
          <w:szCs w:val="24"/>
        </w:rPr>
        <w:t xml:space="preserve"> и въпросът е отнесен </w:t>
      </w:r>
      <w:r w:rsidRPr="00013A12">
        <w:rPr>
          <w:rFonts w:ascii="Cambria" w:eastAsia="Calibri" w:hAnsi="Cambria" w:cs="Calibri"/>
          <w:sz w:val="24"/>
          <w:szCs w:val="24"/>
        </w:rPr>
        <w:lastRenderedPageBreak/>
        <w:t xml:space="preserve">за решаване пред съд. При решаване на спора в полза на </w:t>
      </w:r>
      <w:r w:rsidRPr="00013A12">
        <w:rPr>
          <w:rFonts w:ascii="Cambria" w:eastAsia="Calibri" w:hAnsi="Cambria" w:cs="Calibri"/>
          <w:b/>
          <w:sz w:val="24"/>
          <w:szCs w:val="24"/>
        </w:rPr>
        <w:t>ВЪЗЛОЖИТЕЛЯ</w:t>
      </w:r>
      <w:r w:rsidRPr="00013A12">
        <w:rPr>
          <w:rFonts w:ascii="Cambria" w:eastAsia="Calibri" w:hAnsi="Cambria" w:cs="Calibri"/>
          <w:sz w:val="24"/>
          <w:szCs w:val="24"/>
        </w:rPr>
        <w:t xml:space="preserve"> той може да пристъпи към усвояване на гаранциите.</w:t>
      </w:r>
    </w:p>
    <w:p w:rsidR="00024EAC" w:rsidRPr="00013A12" w:rsidRDefault="00013A12" w:rsidP="00013A12">
      <w:pPr>
        <w:ind w:right="22"/>
        <w:jc w:val="both"/>
        <w:rPr>
          <w:rFonts w:ascii="Cambria" w:eastAsia="Calibri" w:hAnsi="Cambria" w:cs="Calibri"/>
          <w:sz w:val="24"/>
          <w:szCs w:val="24"/>
        </w:rPr>
      </w:pPr>
      <w:r>
        <w:rPr>
          <w:rFonts w:ascii="Cambria" w:eastAsia="Calibri" w:hAnsi="Cambria" w:cs="Calibri"/>
          <w:b/>
          <w:sz w:val="24"/>
          <w:szCs w:val="24"/>
        </w:rPr>
        <w:t>(9)</w:t>
      </w:r>
      <w:r w:rsidRPr="00013A12">
        <w:rPr>
          <w:rFonts w:ascii="Cambria" w:eastAsia="Calibri" w:hAnsi="Cambria" w:cs="Calibri"/>
          <w:b/>
          <w:sz w:val="24"/>
          <w:szCs w:val="24"/>
        </w:rPr>
        <w:t xml:space="preserve"> ВЪЗЛОЖИТЕЛЯТ</w:t>
      </w:r>
      <w:r w:rsidRPr="00013A12">
        <w:rPr>
          <w:rFonts w:ascii="Cambria" w:eastAsia="Calibri" w:hAnsi="Cambria" w:cs="Calibri"/>
          <w:sz w:val="24"/>
          <w:szCs w:val="24"/>
        </w:rPr>
        <w:t xml:space="preserve"> има право да задържи съответна част и да се удовлетвори от Гаранцията за изпълнение, когато </w:t>
      </w:r>
      <w:r w:rsidRPr="00013A12">
        <w:rPr>
          <w:rFonts w:ascii="Cambria" w:eastAsia="Calibri" w:hAnsi="Cambria" w:cs="Calibri"/>
          <w:b/>
          <w:sz w:val="24"/>
          <w:szCs w:val="24"/>
        </w:rPr>
        <w:t>КОНСУЛТАНТЪТ</w:t>
      </w:r>
      <w:r w:rsidRPr="00013A12">
        <w:rPr>
          <w:rFonts w:ascii="Cambria" w:eastAsia="Calibri" w:hAnsi="Cambria" w:cs="Calibri"/>
          <w:sz w:val="24"/>
          <w:szCs w:val="24"/>
        </w:rPr>
        <w:t xml:space="preserve"> не изпълни някое от неговите задължения по Договора, както и в случаите на лошо, частично и забавено изпълнение, на което и да е задължение на </w:t>
      </w:r>
      <w:r w:rsidRPr="00013A12">
        <w:rPr>
          <w:rFonts w:ascii="Cambria" w:eastAsia="Calibri" w:hAnsi="Cambria" w:cs="Calibri"/>
          <w:b/>
          <w:sz w:val="24"/>
          <w:szCs w:val="24"/>
        </w:rPr>
        <w:t>КОНСУЛТАНТА</w:t>
      </w:r>
      <w:r w:rsidRPr="00013A12">
        <w:rPr>
          <w:rFonts w:ascii="Cambria" w:eastAsia="Calibri" w:hAnsi="Cambria" w:cs="Calibri"/>
          <w:sz w:val="24"/>
          <w:szCs w:val="24"/>
        </w:rPr>
        <w:t>, като усвои такава част от Гаранцията за изпълнение, която съответства на уговорената в Договора неустойка за съответния случай на неизпълнение.</w:t>
      </w:r>
    </w:p>
    <w:p w:rsidR="00024EAC" w:rsidRPr="00024EAC" w:rsidRDefault="00013A12" w:rsidP="00024EAC">
      <w:pPr>
        <w:spacing w:after="0"/>
        <w:ind w:right="23"/>
        <w:jc w:val="both"/>
        <w:rPr>
          <w:rFonts w:ascii="Cambria" w:eastAsia="Times New Roman" w:hAnsi="Cambria" w:cs="Calibri"/>
          <w:sz w:val="24"/>
          <w:szCs w:val="24"/>
        </w:rPr>
      </w:pPr>
      <w:r>
        <w:rPr>
          <w:rFonts w:ascii="Cambria" w:eastAsia="Times New Roman" w:hAnsi="Cambria" w:cs="Calibri"/>
          <w:b/>
          <w:sz w:val="24"/>
          <w:szCs w:val="24"/>
          <w:lang w:val="ru-RU"/>
        </w:rPr>
        <w:t>Чл. 21</w:t>
      </w:r>
      <w:r w:rsidR="00024EAC" w:rsidRPr="00024EAC">
        <w:rPr>
          <w:rFonts w:ascii="Cambria" w:eastAsia="Times New Roman" w:hAnsi="Cambria" w:cs="Calibri"/>
          <w:b/>
          <w:sz w:val="24"/>
          <w:szCs w:val="24"/>
          <w:lang w:val="ru-RU"/>
        </w:rPr>
        <w:t>. (1) ВЪЗЛОЖИТЕЛЯТ</w:t>
      </w:r>
      <w:r w:rsidR="00024EAC" w:rsidRPr="00024EAC">
        <w:rPr>
          <w:rFonts w:ascii="Cambria" w:eastAsia="Times New Roman" w:hAnsi="Cambria" w:cs="Calibri"/>
          <w:sz w:val="24"/>
          <w:szCs w:val="24"/>
          <w:lang w:val="ru-RU"/>
        </w:rPr>
        <w:t xml:space="preserve"> </w:t>
      </w:r>
      <w:proofErr w:type="spellStart"/>
      <w:r w:rsidR="00024EAC" w:rsidRPr="00024EAC">
        <w:rPr>
          <w:rFonts w:ascii="Cambria" w:eastAsia="Times New Roman" w:hAnsi="Cambria" w:cs="Calibri"/>
          <w:sz w:val="24"/>
          <w:szCs w:val="24"/>
          <w:lang w:val="ru-RU"/>
        </w:rPr>
        <w:t>има</w:t>
      </w:r>
      <w:proofErr w:type="spellEnd"/>
      <w:r w:rsidR="00024EAC" w:rsidRPr="00024EAC">
        <w:rPr>
          <w:rFonts w:ascii="Cambria" w:eastAsia="Times New Roman" w:hAnsi="Cambria" w:cs="Calibri"/>
          <w:sz w:val="24"/>
          <w:szCs w:val="24"/>
          <w:lang w:val="ru-RU"/>
        </w:rPr>
        <w:t xml:space="preserve"> право да </w:t>
      </w:r>
      <w:proofErr w:type="spellStart"/>
      <w:r w:rsidR="00024EAC" w:rsidRPr="00024EAC">
        <w:rPr>
          <w:rFonts w:ascii="Cambria" w:eastAsia="Times New Roman" w:hAnsi="Cambria" w:cs="Calibri"/>
          <w:sz w:val="24"/>
          <w:szCs w:val="24"/>
          <w:lang w:val="ru-RU"/>
        </w:rPr>
        <w:t>усвои</w:t>
      </w:r>
      <w:proofErr w:type="spellEnd"/>
      <w:r w:rsidR="00024EAC" w:rsidRPr="00024EAC">
        <w:rPr>
          <w:rFonts w:ascii="Cambria" w:eastAsia="Times New Roman" w:hAnsi="Cambria" w:cs="Calibri"/>
          <w:sz w:val="24"/>
          <w:szCs w:val="24"/>
          <w:lang w:val="ru-RU"/>
        </w:rPr>
        <w:t xml:space="preserve"> </w:t>
      </w:r>
      <w:proofErr w:type="spellStart"/>
      <w:r w:rsidR="00024EAC" w:rsidRPr="00024EAC">
        <w:rPr>
          <w:rFonts w:ascii="Cambria" w:eastAsia="Times New Roman" w:hAnsi="Cambria" w:cs="Calibri"/>
          <w:sz w:val="24"/>
          <w:szCs w:val="24"/>
          <w:lang w:val="ru-RU"/>
        </w:rPr>
        <w:t>изцяло</w:t>
      </w:r>
      <w:proofErr w:type="spellEnd"/>
      <w:r w:rsidR="00024EAC" w:rsidRPr="00024EAC">
        <w:rPr>
          <w:rFonts w:ascii="Cambria" w:eastAsia="Times New Roman" w:hAnsi="Cambria" w:cs="Calibri"/>
          <w:sz w:val="24"/>
          <w:szCs w:val="24"/>
          <w:lang w:val="ru-RU"/>
        </w:rPr>
        <w:t xml:space="preserve"> или част от </w:t>
      </w:r>
      <w:proofErr w:type="spellStart"/>
      <w:r w:rsidR="00024EAC" w:rsidRPr="00024EAC">
        <w:rPr>
          <w:rFonts w:ascii="Cambria" w:eastAsia="Times New Roman" w:hAnsi="Cambria" w:cs="Calibri"/>
          <w:sz w:val="24"/>
          <w:szCs w:val="24"/>
          <w:lang w:val="ru-RU"/>
        </w:rPr>
        <w:t>Гаранцията</w:t>
      </w:r>
      <w:proofErr w:type="spellEnd"/>
      <w:r w:rsidR="00024EAC" w:rsidRPr="00024EAC">
        <w:rPr>
          <w:rFonts w:ascii="Cambria" w:eastAsia="Times New Roman" w:hAnsi="Cambria" w:cs="Calibri"/>
          <w:sz w:val="24"/>
          <w:szCs w:val="24"/>
          <w:lang w:val="ru-RU"/>
        </w:rPr>
        <w:t xml:space="preserve"> за </w:t>
      </w:r>
      <w:proofErr w:type="spellStart"/>
      <w:r w:rsidR="00024EAC" w:rsidRPr="00024EAC">
        <w:rPr>
          <w:rFonts w:ascii="Cambria" w:eastAsia="Times New Roman" w:hAnsi="Cambria" w:cs="Calibri"/>
          <w:sz w:val="24"/>
          <w:szCs w:val="24"/>
          <w:lang w:val="ru-RU"/>
        </w:rPr>
        <w:t>изпълнение</w:t>
      </w:r>
      <w:proofErr w:type="spellEnd"/>
      <w:r w:rsidR="00024EAC" w:rsidRPr="00024EAC">
        <w:rPr>
          <w:rFonts w:ascii="Cambria" w:eastAsia="Times New Roman" w:hAnsi="Cambria" w:cs="Calibri"/>
          <w:sz w:val="24"/>
          <w:szCs w:val="24"/>
          <w:lang w:val="ru-RU"/>
        </w:rPr>
        <w:t xml:space="preserve"> на Договора при </w:t>
      </w:r>
      <w:proofErr w:type="gramStart"/>
      <w:r w:rsidR="00024EAC" w:rsidRPr="00024EAC">
        <w:rPr>
          <w:rFonts w:ascii="Cambria" w:eastAsia="Times New Roman" w:hAnsi="Cambria" w:cs="Calibri"/>
          <w:sz w:val="24"/>
          <w:szCs w:val="24"/>
          <w:lang w:val="ru-RU"/>
        </w:rPr>
        <w:t>Неточно</w:t>
      </w:r>
      <w:proofErr w:type="gramEnd"/>
      <w:r w:rsidR="00024EAC" w:rsidRPr="00024EAC">
        <w:rPr>
          <w:rFonts w:ascii="Cambria" w:eastAsia="Times New Roman" w:hAnsi="Cambria" w:cs="Calibri"/>
          <w:sz w:val="24"/>
          <w:szCs w:val="24"/>
          <w:lang w:val="ru-RU"/>
        </w:rPr>
        <w:t xml:space="preserve"> </w:t>
      </w:r>
      <w:proofErr w:type="spellStart"/>
      <w:r w:rsidR="00024EAC" w:rsidRPr="00024EAC">
        <w:rPr>
          <w:rFonts w:ascii="Cambria" w:eastAsia="Times New Roman" w:hAnsi="Cambria" w:cs="Calibri"/>
          <w:sz w:val="24"/>
          <w:szCs w:val="24"/>
          <w:lang w:val="ru-RU"/>
        </w:rPr>
        <w:t>изпълнение</w:t>
      </w:r>
      <w:proofErr w:type="spellEnd"/>
      <w:r w:rsidR="00024EAC" w:rsidRPr="00024EAC">
        <w:rPr>
          <w:rFonts w:ascii="Cambria" w:eastAsia="Times New Roman" w:hAnsi="Cambria" w:cs="Calibri"/>
          <w:sz w:val="24"/>
          <w:szCs w:val="24"/>
          <w:lang w:val="ru-RU"/>
        </w:rPr>
        <w:t xml:space="preserve"> на </w:t>
      </w:r>
      <w:proofErr w:type="spellStart"/>
      <w:r w:rsidR="00024EAC" w:rsidRPr="00024EAC">
        <w:rPr>
          <w:rFonts w:ascii="Cambria" w:eastAsia="Times New Roman" w:hAnsi="Cambria" w:cs="Calibri"/>
          <w:sz w:val="24"/>
          <w:szCs w:val="24"/>
          <w:lang w:val="ru-RU"/>
        </w:rPr>
        <w:t>задължения</w:t>
      </w:r>
      <w:proofErr w:type="spellEnd"/>
      <w:r w:rsidR="00024EAC" w:rsidRPr="00024EAC">
        <w:rPr>
          <w:rFonts w:ascii="Cambria" w:eastAsia="Times New Roman" w:hAnsi="Cambria" w:cs="Calibri"/>
          <w:sz w:val="24"/>
          <w:szCs w:val="24"/>
          <w:lang w:val="ru-RU"/>
        </w:rPr>
        <w:t xml:space="preserve"> по Договора от страна на </w:t>
      </w:r>
      <w:r w:rsidR="00024EAC" w:rsidRPr="00024EAC">
        <w:rPr>
          <w:rFonts w:ascii="Cambria" w:eastAsia="Times New Roman" w:hAnsi="Cambria" w:cs="Calibri"/>
          <w:b/>
          <w:sz w:val="24"/>
          <w:szCs w:val="24"/>
          <w:lang w:val="ru-RU"/>
        </w:rPr>
        <w:t>ИЗПЪЛНИТЕЛЯ</w:t>
      </w:r>
      <w:r w:rsidR="00024EAC" w:rsidRPr="00024EAC">
        <w:rPr>
          <w:rFonts w:ascii="Cambria" w:eastAsia="Times New Roman" w:hAnsi="Cambria" w:cs="Calibri"/>
          <w:b/>
          <w:sz w:val="24"/>
          <w:szCs w:val="24"/>
        </w:rPr>
        <w:t>,</w:t>
      </w:r>
      <w:r w:rsidR="00024EAC" w:rsidRPr="00024EAC">
        <w:rPr>
          <w:rFonts w:ascii="Cambria" w:eastAsia="Times New Roman" w:hAnsi="Cambria" w:cs="Calibri"/>
          <w:sz w:val="24"/>
          <w:szCs w:val="24"/>
        </w:rPr>
        <w:t xml:space="preserve"> вкл. при възникване на задължение на </w:t>
      </w:r>
      <w:r w:rsidR="00024EAC" w:rsidRPr="00024EAC">
        <w:rPr>
          <w:rFonts w:ascii="Cambria" w:eastAsia="Times New Roman" w:hAnsi="Cambria" w:cs="Calibri"/>
          <w:b/>
          <w:sz w:val="24"/>
          <w:szCs w:val="24"/>
        </w:rPr>
        <w:t>ИЗПЪЛНИТЕЛЯ</w:t>
      </w:r>
      <w:r w:rsidR="00024EAC" w:rsidRPr="00024EAC">
        <w:rPr>
          <w:rFonts w:ascii="Cambria" w:eastAsia="Times New Roman" w:hAnsi="Cambria" w:cs="Calibri"/>
          <w:sz w:val="24"/>
          <w:szCs w:val="24"/>
        </w:rPr>
        <w:t xml:space="preserve"> за плащане на неустойки, както и при прекратяване на Договора от </w:t>
      </w:r>
      <w:r w:rsidR="00024EAC" w:rsidRPr="00024EAC">
        <w:rPr>
          <w:rFonts w:ascii="Cambria" w:eastAsia="Times New Roman" w:hAnsi="Cambria" w:cs="Calibri"/>
          <w:b/>
          <w:sz w:val="24"/>
          <w:szCs w:val="24"/>
        </w:rPr>
        <w:t>ВЪЗЛОЖИТЕЛЯ</w:t>
      </w:r>
      <w:r w:rsidR="00024EAC" w:rsidRPr="00024EAC">
        <w:rPr>
          <w:rFonts w:ascii="Cambria" w:eastAsia="Times New Roman" w:hAnsi="Cambria" w:cs="Calibri"/>
          <w:sz w:val="24"/>
          <w:szCs w:val="24"/>
        </w:rPr>
        <w:t xml:space="preserve">, поради виновно неизпълнение на задължения на </w:t>
      </w:r>
      <w:r w:rsidR="00024EAC" w:rsidRPr="00024EAC">
        <w:rPr>
          <w:rFonts w:ascii="Cambria" w:eastAsia="Times New Roman" w:hAnsi="Cambria" w:cs="Calibri"/>
          <w:b/>
          <w:sz w:val="24"/>
          <w:szCs w:val="24"/>
        </w:rPr>
        <w:t>ИЗПЪЛНИТЕЛЯ</w:t>
      </w:r>
      <w:r w:rsidR="00024EAC" w:rsidRPr="00024EAC">
        <w:rPr>
          <w:rFonts w:ascii="Cambria" w:eastAsia="Times New Roman" w:hAnsi="Cambria" w:cs="Calibri"/>
          <w:sz w:val="24"/>
          <w:szCs w:val="24"/>
        </w:rPr>
        <w:t xml:space="preserve"> по Договора.</w:t>
      </w:r>
    </w:p>
    <w:p w:rsidR="00024EAC" w:rsidRPr="00024EAC" w:rsidRDefault="00024EAC" w:rsidP="00024EAC">
      <w:pPr>
        <w:spacing w:after="0"/>
        <w:ind w:right="23"/>
        <w:jc w:val="both"/>
        <w:rPr>
          <w:rFonts w:ascii="Cambria" w:eastAsia="Times New Roman" w:hAnsi="Cambria" w:cs="Calibri"/>
          <w:sz w:val="24"/>
          <w:szCs w:val="24"/>
          <w:lang w:val="ru-RU"/>
        </w:rPr>
      </w:pPr>
    </w:p>
    <w:p w:rsidR="00024EAC" w:rsidRPr="00024EAC" w:rsidRDefault="00024EAC" w:rsidP="00024EAC">
      <w:pPr>
        <w:spacing w:after="0"/>
        <w:ind w:right="23"/>
        <w:jc w:val="both"/>
        <w:rPr>
          <w:rFonts w:ascii="Cambria" w:eastAsia="Times New Roman" w:hAnsi="Cambria" w:cs="Calibri"/>
          <w:sz w:val="24"/>
          <w:szCs w:val="24"/>
          <w:lang w:val="ru-RU"/>
        </w:rPr>
      </w:pPr>
      <w:r w:rsidRPr="00024EAC">
        <w:rPr>
          <w:rFonts w:ascii="Cambria" w:eastAsia="Times New Roman" w:hAnsi="Cambria" w:cs="Calibri"/>
          <w:b/>
          <w:sz w:val="24"/>
          <w:szCs w:val="24"/>
          <w:lang w:val="ru-RU"/>
        </w:rPr>
        <w:t>(2) ВЪЗЛОЖИТЕЛЯТ</w:t>
      </w:r>
      <w:r w:rsidRPr="00024EAC">
        <w:rPr>
          <w:rFonts w:ascii="Cambria" w:eastAsia="Times New Roman" w:hAnsi="Cambria" w:cs="Calibri"/>
          <w:sz w:val="24"/>
          <w:szCs w:val="24"/>
          <w:lang w:val="ru-RU"/>
        </w:rPr>
        <w:t xml:space="preserve"> </w:t>
      </w:r>
      <w:proofErr w:type="spellStart"/>
      <w:r w:rsidRPr="00024EAC">
        <w:rPr>
          <w:rFonts w:ascii="Cambria" w:eastAsia="Times New Roman" w:hAnsi="Cambria" w:cs="Calibri"/>
          <w:sz w:val="24"/>
          <w:szCs w:val="24"/>
          <w:lang w:val="ru-RU"/>
        </w:rPr>
        <w:t>има</w:t>
      </w:r>
      <w:proofErr w:type="spellEnd"/>
      <w:r w:rsidRPr="00024EAC">
        <w:rPr>
          <w:rFonts w:ascii="Cambria" w:eastAsia="Times New Roman" w:hAnsi="Cambria" w:cs="Calibri"/>
          <w:sz w:val="24"/>
          <w:szCs w:val="24"/>
          <w:lang w:val="ru-RU"/>
        </w:rPr>
        <w:t xml:space="preserve"> право да </w:t>
      </w:r>
      <w:proofErr w:type="spellStart"/>
      <w:r w:rsidRPr="00024EAC">
        <w:rPr>
          <w:rFonts w:ascii="Cambria" w:eastAsia="Times New Roman" w:hAnsi="Cambria" w:cs="Calibri"/>
          <w:sz w:val="24"/>
          <w:szCs w:val="24"/>
          <w:lang w:val="ru-RU"/>
        </w:rPr>
        <w:t>усвои</w:t>
      </w:r>
      <w:proofErr w:type="spellEnd"/>
      <w:r w:rsidRPr="00024EAC">
        <w:rPr>
          <w:rFonts w:ascii="Cambria" w:eastAsia="Times New Roman" w:hAnsi="Cambria" w:cs="Calibri"/>
          <w:sz w:val="24"/>
          <w:szCs w:val="24"/>
          <w:lang w:val="ru-RU"/>
        </w:rPr>
        <w:t xml:space="preserve"> </w:t>
      </w:r>
      <w:proofErr w:type="spellStart"/>
      <w:r w:rsidRPr="00024EAC">
        <w:rPr>
          <w:rFonts w:ascii="Cambria" w:eastAsia="Times New Roman" w:hAnsi="Cambria" w:cs="Calibri"/>
          <w:sz w:val="24"/>
          <w:szCs w:val="24"/>
          <w:lang w:val="ru-RU"/>
        </w:rPr>
        <w:t>такава</w:t>
      </w:r>
      <w:proofErr w:type="spellEnd"/>
      <w:r w:rsidRPr="00024EAC">
        <w:rPr>
          <w:rFonts w:ascii="Cambria" w:eastAsia="Times New Roman" w:hAnsi="Cambria" w:cs="Calibri"/>
          <w:sz w:val="24"/>
          <w:szCs w:val="24"/>
          <w:lang w:val="ru-RU"/>
        </w:rPr>
        <w:t xml:space="preserve"> част от </w:t>
      </w:r>
      <w:proofErr w:type="spellStart"/>
      <w:r w:rsidRPr="00024EAC">
        <w:rPr>
          <w:rFonts w:ascii="Cambria" w:eastAsia="Times New Roman" w:hAnsi="Cambria" w:cs="Calibri"/>
          <w:sz w:val="24"/>
          <w:szCs w:val="24"/>
          <w:lang w:val="ru-RU"/>
        </w:rPr>
        <w:t>гаранцията</w:t>
      </w:r>
      <w:proofErr w:type="spellEnd"/>
      <w:r w:rsidRPr="00024EAC">
        <w:rPr>
          <w:rFonts w:ascii="Cambria" w:eastAsia="Times New Roman" w:hAnsi="Cambria" w:cs="Calibri"/>
          <w:sz w:val="24"/>
          <w:szCs w:val="24"/>
          <w:lang w:val="ru-RU"/>
        </w:rPr>
        <w:t xml:space="preserve">, </w:t>
      </w:r>
      <w:proofErr w:type="spellStart"/>
      <w:r w:rsidRPr="00024EAC">
        <w:rPr>
          <w:rFonts w:ascii="Cambria" w:eastAsia="Times New Roman" w:hAnsi="Cambria" w:cs="Calibri"/>
          <w:sz w:val="24"/>
          <w:szCs w:val="24"/>
          <w:lang w:val="ru-RU"/>
        </w:rPr>
        <w:t>която</w:t>
      </w:r>
      <w:proofErr w:type="spellEnd"/>
      <w:r w:rsidRPr="00024EAC">
        <w:rPr>
          <w:rFonts w:ascii="Cambria" w:eastAsia="Times New Roman" w:hAnsi="Cambria" w:cs="Calibri"/>
          <w:sz w:val="24"/>
          <w:szCs w:val="24"/>
          <w:lang w:val="ru-RU"/>
        </w:rPr>
        <w:t xml:space="preserve"> </w:t>
      </w:r>
      <w:proofErr w:type="spellStart"/>
      <w:r w:rsidRPr="00024EAC">
        <w:rPr>
          <w:rFonts w:ascii="Cambria" w:eastAsia="Times New Roman" w:hAnsi="Cambria" w:cs="Calibri"/>
          <w:sz w:val="24"/>
          <w:szCs w:val="24"/>
          <w:lang w:val="ru-RU"/>
        </w:rPr>
        <w:t>покрива</w:t>
      </w:r>
      <w:proofErr w:type="spellEnd"/>
      <w:r w:rsidRPr="00024EAC">
        <w:rPr>
          <w:rFonts w:ascii="Cambria" w:eastAsia="Times New Roman" w:hAnsi="Cambria" w:cs="Calibri"/>
          <w:sz w:val="24"/>
          <w:szCs w:val="24"/>
          <w:lang w:val="ru-RU"/>
        </w:rPr>
        <w:t xml:space="preserve"> </w:t>
      </w:r>
      <w:proofErr w:type="spellStart"/>
      <w:r w:rsidRPr="00024EAC">
        <w:rPr>
          <w:rFonts w:ascii="Cambria" w:eastAsia="Times New Roman" w:hAnsi="Cambria" w:cs="Calibri"/>
          <w:sz w:val="24"/>
          <w:szCs w:val="24"/>
          <w:lang w:val="ru-RU"/>
        </w:rPr>
        <w:t>отговорността</w:t>
      </w:r>
      <w:proofErr w:type="spellEnd"/>
      <w:r w:rsidRPr="00024EAC">
        <w:rPr>
          <w:rFonts w:ascii="Cambria" w:eastAsia="Times New Roman" w:hAnsi="Cambria" w:cs="Calibri"/>
          <w:sz w:val="24"/>
          <w:szCs w:val="24"/>
          <w:lang w:val="ru-RU"/>
        </w:rPr>
        <w:t xml:space="preserve"> на </w:t>
      </w:r>
      <w:r w:rsidRPr="00024EAC">
        <w:rPr>
          <w:rFonts w:ascii="Cambria" w:eastAsia="Times New Roman" w:hAnsi="Cambria" w:cs="Calibri"/>
          <w:b/>
          <w:sz w:val="24"/>
          <w:szCs w:val="24"/>
          <w:lang w:val="ru-RU"/>
        </w:rPr>
        <w:t>ИЗПЪЛНИТЕЛЯ</w:t>
      </w:r>
      <w:r w:rsidRPr="00024EAC">
        <w:rPr>
          <w:rFonts w:ascii="Cambria" w:eastAsia="Times New Roman" w:hAnsi="Cambria" w:cs="Calibri"/>
          <w:sz w:val="24"/>
          <w:szCs w:val="24"/>
          <w:lang w:val="ru-RU"/>
        </w:rPr>
        <w:t xml:space="preserve"> за </w:t>
      </w:r>
      <w:proofErr w:type="spellStart"/>
      <w:r w:rsidRPr="00024EAC">
        <w:rPr>
          <w:rFonts w:ascii="Cambria" w:eastAsia="Times New Roman" w:hAnsi="Cambria" w:cs="Calibri"/>
          <w:sz w:val="24"/>
          <w:szCs w:val="24"/>
          <w:lang w:val="ru-RU"/>
        </w:rPr>
        <w:t>Неизпълнението</w:t>
      </w:r>
      <w:proofErr w:type="spellEnd"/>
      <w:r w:rsidRPr="00024EAC">
        <w:rPr>
          <w:rFonts w:ascii="Cambria" w:eastAsia="Times New Roman" w:hAnsi="Cambria" w:cs="Calibri"/>
          <w:sz w:val="24"/>
          <w:szCs w:val="24"/>
          <w:lang w:val="ru-RU"/>
        </w:rPr>
        <w:t xml:space="preserve">, </w:t>
      </w:r>
      <w:proofErr w:type="spellStart"/>
      <w:r w:rsidRPr="00024EAC">
        <w:rPr>
          <w:rFonts w:ascii="Cambria" w:eastAsia="Times New Roman" w:hAnsi="Cambria" w:cs="Calibri"/>
          <w:sz w:val="24"/>
          <w:szCs w:val="24"/>
          <w:lang w:val="ru-RU"/>
        </w:rPr>
        <w:t>включително</w:t>
      </w:r>
      <w:proofErr w:type="spellEnd"/>
      <w:r w:rsidRPr="00024EAC">
        <w:rPr>
          <w:rFonts w:ascii="Cambria" w:eastAsia="Times New Roman" w:hAnsi="Cambria" w:cs="Calibri"/>
          <w:sz w:val="24"/>
          <w:szCs w:val="24"/>
          <w:lang w:val="ru-RU"/>
        </w:rPr>
        <w:t xml:space="preserve"> размера на </w:t>
      </w:r>
      <w:proofErr w:type="spellStart"/>
      <w:r w:rsidRPr="00024EAC">
        <w:rPr>
          <w:rFonts w:ascii="Cambria" w:eastAsia="Times New Roman" w:hAnsi="Cambria" w:cs="Calibri"/>
          <w:sz w:val="24"/>
          <w:szCs w:val="24"/>
          <w:lang w:val="ru-RU"/>
        </w:rPr>
        <w:t>начислените</w:t>
      </w:r>
      <w:proofErr w:type="spellEnd"/>
      <w:r w:rsidRPr="00024EAC">
        <w:rPr>
          <w:rFonts w:ascii="Cambria" w:eastAsia="Times New Roman" w:hAnsi="Cambria" w:cs="Calibri"/>
          <w:sz w:val="24"/>
          <w:szCs w:val="24"/>
          <w:lang w:val="ru-RU"/>
        </w:rPr>
        <w:t xml:space="preserve"> неустойки.</w:t>
      </w:r>
    </w:p>
    <w:p w:rsidR="00024EAC" w:rsidRPr="00024EAC" w:rsidRDefault="00024EAC" w:rsidP="00024EAC">
      <w:pPr>
        <w:spacing w:after="0"/>
        <w:ind w:right="23"/>
        <w:jc w:val="both"/>
        <w:rPr>
          <w:rFonts w:ascii="Cambria" w:eastAsia="Times New Roman" w:hAnsi="Cambria" w:cs="Calibri"/>
          <w:sz w:val="24"/>
          <w:szCs w:val="24"/>
          <w:lang w:val="ru-RU"/>
        </w:rPr>
      </w:pPr>
    </w:p>
    <w:p w:rsidR="00024EAC" w:rsidRPr="00024EAC" w:rsidRDefault="00024EAC" w:rsidP="00024EAC">
      <w:pPr>
        <w:spacing w:after="0"/>
        <w:ind w:right="23"/>
        <w:jc w:val="both"/>
        <w:rPr>
          <w:rFonts w:ascii="Cambria" w:eastAsia="Times New Roman" w:hAnsi="Cambria" w:cs="Calibri"/>
          <w:sz w:val="24"/>
          <w:szCs w:val="24"/>
          <w:lang w:val="ru-RU"/>
        </w:rPr>
      </w:pPr>
      <w:r w:rsidRPr="00024EAC">
        <w:rPr>
          <w:rFonts w:ascii="Cambria" w:eastAsia="Times New Roman" w:hAnsi="Cambria" w:cs="Calibri"/>
          <w:b/>
          <w:sz w:val="24"/>
          <w:szCs w:val="24"/>
          <w:lang w:val="ru-RU"/>
        </w:rPr>
        <w:t>(3)</w:t>
      </w:r>
      <w:r w:rsidRPr="00024EAC">
        <w:rPr>
          <w:rFonts w:ascii="Cambria" w:eastAsia="Times New Roman" w:hAnsi="Cambria" w:cs="Calibri"/>
          <w:sz w:val="24"/>
          <w:szCs w:val="24"/>
          <w:lang w:val="ru-RU"/>
        </w:rPr>
        <w:t xml:space="preserve"> При </w:t>
      </w:r>
      <w:proofErr w:type="spellStart"/>
      <w:r w:rsidRPr="00024EAC">
        <w:rPr>
          <w:rFonts w:ascii="Cambria" w:eastAsia="Times New Roman" w:hAnsi="Cambria" w:cs="Calibri"/>
          <w:sz w:val="24"/>
          <w:szCs w:val="24"/>
          <w:lang w:val="ru-RU"/>
        </w:rPr>
        <w:t>едностранно</w:t>
      </w:r>
      <w:proofErr w:type="spellEnd"/>
      <w:r w:rsidRPr="00024EAC">
        <w:rPr>
          <w:rFonts w:ascii="Cambria" w:eastAsia="Times New Roman" w:hAnsi="Cambria" w:cs="Calibri"/>
          <w:sz w:val="24"/>
          <w:szCs w:val="24"/>
          <w:lang w:val="ru-RU"/>
        </w:rPr>
        <w:t xml:space="preserve"> </w:t>
      </w:r>
      <w:proofErr w:type="spellStart"/>
      <w:r w:rsidRPr="00024EAC">
        <w:rPr>
          <w:rFonts w:ascii="Cambria" w:eastAsia="Times New Roman" w:hAnsi="Cambria" w:cs="Calibri"/>
          <w:sz w:val="24"/>
          <w:szCs w:val="24"/>
          <w:lang w:val="ru-RU"/>
        </w:rPr>
        <w:t>прекратяване</w:t>
      </w:r>
      <w:proofErr w:type="spellEnd"/>
      <w:r w:rsidRPr="00024EAC">
        <w:rPr>
          <w:rFonts w:ascii="Cambria" w:eastAsia="Times New Roman" w:hAnsi="Cambria" w:cs="Calibri"/>
          <w:sz w:val="24"/>
          <w:szCs w:val="24"/>
          <w:lang w:val="ru-RU"/>
        </w:rPr>
        <w:t xml:space="preserve"> на Договора от </w:t>
      </w:r>
      <w:r w:rsidRPr="00024EAC">
        <w:rPr>
          <w:rFonts w:ascii="Cambria" w:eastAsia="Times New Roman" w:hAnsi="Cambria" w:cs="Calibri"/>
          <w:b/>
          <w:sz w:val="24"/>
          <w:szCs w:val="24"/>
          <w:lang w:val="ru-RU"/>
        </w:rPr>
        <w:t>ВЪЗЛОЖИТЕЛЯ</w:t>
      </w:r>
      <w:r w:rsidRPr="00024EAC">
        <w:rPr>
          <w:rFonts w:ascii="Cambria" w:eastAsia="Times New Roman" w:hAnsi="Cambria" w:cs="Calibri"/>
          <w:sz w:val="24"/>
          <w:szCs w:val="24"/>
          <w:lang w:val="ru-RU"/>
        </w:rPr>
        <w:t xml:space="preserve"> </w:t>
      </w:r>
      <w:proofErr w:type="spellStart"/>
      <w:r w:rsidRPr="00024EAC">
        <w:rPr>
          <w:rFonts w:ascii="Cambria" w:eastAsia="Times New Roman" w:hAnsi="Cambria" w:cs="Calibri"/>
          <w:sz w:val="24"/>
          <w:szCs w:val="24"/>
          <w:lang w:val="ru-RU"/>
        </w:rPr>
        <w:t>поради</w:t>
      </w:r>
      <w:proofErr w:type="spellEnd"/>
      <w:r w:rsidRPr="00024EAC">
        <w:rPr>
          <w:rFonts w:ascii="Cambria" w:eastAsia="Times New Roman" w:hAnsi="Cambria" w:cs="Calibri"/>
          <w:sz w:val="24"/>
          <w:szCs w:val="24"/>
          <w:lang w:val="ru-RU"/>
        </w:rPr>
        <w:t xml:space="preserve"> виновно </w:t>
      </w:r>
      <w:proofErr w:type="spellStart"/>
      <w:r w:rsidRPr="00024EAC">
        <w:rPr>
          <w:rFonts w:ascii="Cambria" w:eastAsia="Times New Roman" w:hAnsi="Cambria" w:cs="Calibri"/>
          <w:sz w:val="24"/>
          <w:szCs w:val="24"/>
          <w:lang w:val="ru-RU"/>
        </w:rPr>
        <w:t>Неизпълнение</w:t>
      </w:r>
      <w:proofErr w:type="spellEnd"/>
      <w:r w:rsidRPr="00024EAC">
        <w:rPr>
          <w:rFonts w:ascii="Cambria" w:eastAsia="Times New Roman" w:hAnsi="Cambria" w:cs="Calibri"/>
          <w:sz w:val="24"/>
          <w:szCs w:val="24"/>
          <w:lang w:val="ru-RU"/>
        </w:rPr>
        <w:t xml:space="preserve"> на </w:t>
      </w:r>
      <w:proofErr w:type="spellStart"/>
      <w:r w:rsidRPr="00024EAC">
        <w:rPr>
          <w:rFonts w:ascii="Cambria" w:eastAsia="Times New Roman" w:hAnsi="Cambria" w:cs="Calibri"/>
          <w:sz w:val="24"/>
          <w:szCs w:val="24"/>
          <w:lang w:val="ru-RU"/>
        </w:rPr>
        <w:t>задължения</w:t>
      </w:r>
      <w:proofErr w:type="spellEnd"/>
      <w:r w:rsidRPr="00024EAC">
        <w:rPr>
          <w:rFonts w:ascii="Cambria" w:eastAsia="Times New Roman" w:hAnsi="Cambria" w:cs="Calibri"/>
          <w:sz w:val="24"/>
          <w:szCs w:val="24"/>
          <w:lang w:val="ru-RU"/>
        </w:rPr>
        <w:t xml:space="preserve"> на </w:t>
      </w:r>
      <w:r w:rsidRPr="00024EAC">
        <w:rPr>
          <w:rFonts w:ascii="Cambria" w:eastAsia="Times New Roman" w:hAnsi="Cambria" w:cs="Calibri"/>
          <w:b/>
          <w:sz w:val="24"/>
          <w:szCs w:val="24"/>
          <w:lang w:val="ru-RU"/>
        </w:rPr>
        <w:t>ИЗПЪЛНИТЕЛЯ</w:t>
      </w:r>
      <w:r w:rsidRPr="00024EAC">
        <w:rPr>
          <w:rFonts w:ascii="Cambria" w:eastAsia="Times New Roman" w:hAnsi="Cambria" w:cs="Calibri"/>
          <w:sz w:val="24"/>
          <w:szCs w:val="24"/>
          <w:lang w:val="ru-RU"/>
        </w:rPr>
        <w:t xml:space="preserve"> по Договора, </w:t>
      </w:r>
      <w:proofErr w:type="spellStart"/>
      <w:r w:rsidRPr="00024EAC">
        <w:rPr>
          <w:rFonts w:ascii="Cambria" w:eastAsia="Times New Roman" w:hAnsi="Cambria" w:cs="Calibri"/>
          <w:sz w:val="24"/>
          <w:szCs w:val="24"/>
          <w:lang w:val="ru-RU"/>
        </w:rPr>
        <w:t>сумата</w:t>
      </w:r>
      <w:proofErr w:type="spellEnd"/>
      <w:r w:rsidRPr="00024EAC">
        <w:rPr>
          <w:rFonts w:ascii="Cambria" w:eastAsia="Times New Roman" w:hAnsi="Cambria" w:cs="Calibri"/>
          <w:sz w:val="24"/>
          <w:szCs w:val="24"/>
          <w:lang w:val="ru-RU"/>
        </w:rPr>
        <w:t xml:space="preserve"> от </w:t>
      </w:r>
      <w:proofErr w:type="spellStart"/>
      <w:r w:rsidRPr="00024EAC">
        <w:rPr>
          <w:rFonts w:ascii="Cambria" w:eastAsia="Times New Roman" w:hAnsi="Cambria" w:cs="Calibri"/>
          <w:sz w:val="24"/>
          <w:szCs w:val="24"/>
          <w:lang w:val="ru-RU"/>
        </w:rPr>
        <w:t>Гаранцията</w:t>
      </w:r>
      <w:proofErr w:type="spellEnd"/>
      <w:r w:rsidRPr="00024EAC">
        <w:rPr>
          <w:rFonts w:ascii="Cambria" w:eastAsia="Times New Roman" w:hAnsi="Cambria" w:cs="Calibri"/>
          <w:sz w:val="24"/>
          <w:szCs w:val="24"/>
          <w:lang w:val="ru-RU"/>
        </w:rPr>
        <w:t xml:space="preserve"> за </w:t>
      </w:r>
      <w:proofErr w:type="spellStart"/>
      <w:r w:rsidRPr="00024EAC">
        <w:rPr>
          <w:rFonts w:ascii="Cambria" w:eastAsia="Times New Roman" w:hAnsi="Cambria" w:cs="Calibri"/>
          <w:sz w:val="24"/>
          <w:szCs w:val="24"/>
          <w:lang w:val="ru-RU"/>
        </w:rPr>
        <w:t>изпълнение</w:t>
      </w:r>
      <w:proofErr w:type="spellEnd"/>
      <w:r w:rsidRPr="00024EAC">
        <w:rPr>
          <w:rFonts w:ascii="Cambria" w:eastAsia="Times New Roman" w:hAnsi="Cambria" w:cs="Calibri"/>
          <w:sz w:val="24"/>
          <w:szCs w:val="24"/>
          <w:lang w:val="ru-RU"/>
        </w:rPr>
        <w:t xml:space="preserve"> на Договора се </w:t>
      </w:r>
      <w:proofErr w:type="spellStart"/>
      <w:r w:rsidRPr="00024EAC">
        <w:rPr>
          <w:rFonts w:ascii="Cambria" w:eastAsia="Times New Roman" w:hAnsi="Cambria" w:cs="Calibri"/>
          <w:sz w:val="24"/>
          <w:szCs w:val="24"/>
          <w:lang w:val="ru-RU"/>
        </w:rPr>
        <w:t>усвоява</w:t>
      </w:r>
      <w:proofErr w:type="spellEnd"/>
      <w:r w:rsidRPr="00024EAC">
        <w:rPr>
          <w:rFonts w:ascii="Cambria" w:eastAsia="Times New Roman" w:hAnsi="Cambria" w:cs="Calibri"/>
          <w:sz w:val="24"/>
          <w:szCs w:val="24"/>
          <w:lang w:val="ru-RU"/>
        </w:rPr>
        <w:t xml:space="preserve"> </w:t>
      </w:r>
      <w:proofErr w:type="spellStart"/>
      <w:r w:rsidRPr="00024EAC">
        <w:rPr>
          <w:rFonts w:ascii="Cambria" w:eastAsia="Times New Roman" w:hAnsi="Cambria" w:cs="Calibri"/>
          <w:sz w:val="24"/>
          <w:szCs w:val="24"/>
          <w:lang w:val="ru-RU"/>
        </w:rPr>
        <w:t>изцяло</w:t>
      </w:r>
      <w:proofErr w:type="spellEnd"/>
      <w:r w:rsidRPr="00024EAC">
        <w:rPr>
          <w:rFonts w:ascii="Cambria" w:eastAsia="Times New Roman" w:hAnsi="Cambria" w:cs="Calibri"/>
          <w:sz w:val="24"/>
          <w:szCs w:val="24"/>
          <w:lang w:val="ru-RU"/>
        </w:rPr>
        <w:t xml:space="preserve"> </w:t>
      </w:r>
      <w:proofErr w:type="spellStart"/>
      <w:r w:rsidRPr="00024EAC">
        <w:rPr>
          <w:rFonts w:ascii="Cambria" w:eastAsia="Times New Roman" w:hAnsi="Cambria" w:cs="Calibri"/>
          <w:sz w:val="24"/>
          <w:szCs w:val="24"/>
          <w:lang w:val="ru-RU"/>
        </w:rPr>
        <w:t>като</w:t>
      </w:r>
      <w:proofErr w:type="spellEnd"/>
      <w:r w:rsidRPr="00024EAC">
        <w:rPr>
          <w:rFonts w:ascii="Cambria" w:eastAsia="Times New Roman" w:hAnsi="Cambria" w:cs="Calibri"/>
          <w:sz w:val="24"/>
          <w:szCs w:val="24"/>
          <w:lang w:val="ru-RU"/>
        </w:rPr>
        <w:t xml:space="preserve"> </w:t>
      </w:r>
      <w:proofErr w:type="spellStart"/>
      <w:r w:rsidRPr="00024EAC">
        <w:rPr>
          <w:rFonts w:ascii="Cambria" w:eastAsia="Times New Roman" w:hAnsi="Cambria" w:cs="Calibri"/>
          <w:sz w:val="24"/>
          <w:szCs w:val="24"/>
          <w:lang w:val="ru-RU"/>
        </w:rPr>
        <w:t>обезщетение</w:t>
      </w:r>
      <w:proofErr w:type="spellEnd"/>
      <w:r w:rsidRPr="00024EAC">
        <w:rPr>
          <w:rFonts w:ascii="Cambria" w:eastAsia="Times New Roman" w:hAnsi="Cambria" w:cs="Calibri"/>
          <w:sz w:val="24"/>
          <w:szCs w:val="24"/>
          <w:lang w:val="ru-RU"/>
        </w:rPr>
        <w:t xml:space="preserve"> за </w:t>
      </w:r>
      <w:proofErr w:type="spellStart"/>
      <w:r w:rsidRPr="00024EAC">
        <w:rPr>
          <w:rFonts w:ascii="Cambria" w:eastAsia="Times New Roman" w:hAnsi="Cambria" w:cs="Calibri"/>
          <w:sz w:val="24"/>
          <w:szCs w:val="24"/>
          <w:lang w:val="ru-RU"/>
        </w:rPr>
        <w:t>прекратяване</w:t>
      </w:r>
      <w:proofErr w:type="spellEnd"/>
      <w:r w:rsidRPr="00024EAC">
        <w:rPr>
          <w:rFonts w:ascii="Cambria" w:eastAsia="Times New Roman" w:hAnsi="Cambria" w:cs="Calibri"/>
          <w:sz w:val="24"/>
          <w:szCs w:val="24"/>
          <w:lang w:val="ru-RU"/>
        </w:rPr>
        <w:t xml:space="preserve"> на Договора.</w:t>
      </w:r>
    </w:p>
    <w:p w:rsidR="00024EAC" w:rsidRPr="00024EAC" w:rsidRDefault="00024EAC" w:rsidP="00024EAC">
      <w:pPr>
        <w:spacing w:after="0"/>
        <w:ind w:right="23"/>
        <w:jc w:val="both"/>
        <w:rPr>
          <w:rFonts w:ascii="Cambria" w:eastAsia="Times New Roman" w:hAnsi="Cambria" w:cs="Calibri"/>
          <w:sz w:val="24"/>
          <w:szCs w:val="24"/>
          <w:lang w:val="ru-RU"/>
        </w:rPr>
      </w:pPr>
    </w:p>
    <w:p w:rsidR="00024EAC" w:rsidRPr="00024EAC" w:rsidRDefault="00A14FB5" w:rsidP="00024EAC">
      <w:pPr>
        <w:spacing w:after="0"/>
        <w:ind w:right="23"/>
        <w:jc w:val="both"/>
        <w:rPr>
          <w:rFonts w:ascii="Cambria" w:eastAsia="Times New Roman" w:hAnsi="Cambria" w:cs="Calibri"/>
          <w:sz w:val="24"/>
          <w:szCs w:val="24"/>
          <w:lang w:val="ru-RU"/>
        </w:rPr>
      </w:pPr>
      <w:r>
        <w:rPr>
          <w:rFonts w:ascii="Cambria" w:eastAsia="Times New Roman" w:hAnsi="Cambria" w:cs="Calibri"/>
          <w:b/>
          <w:sz w:val="24"/>
          <w:szCs w:val="24"/>
        </w:rPr>
        <w:t>Чл. 22</w:t>
      </w:r>
      <w:r w:rsidR="00024EAC" w:rsidRPr="00024EAC">
        <w:rPr>
          <w:rFonts w:ascii="Cambria" w:eastAsia="Times New Roman" w:hAnsi="Cambria" w:cs="Calibri"/>
          <w:b/>
          <w:sz w:val="24"/>
          <w:szCs w:val="24"/>
        </w:rPr>
        <w:t>.</w:t>
      </w:r>
      <w:r w:rsidR="00024EAC" w:rsidRPr="00024EAC">
        <w:rPr>
          <w:rFonts w:ascii="Cambria" w:eastAsia="Times New Roman" w:hAnsi="Cambria" w:cs="Calibri"/>
          <w:sz w:val="24"/>
          <w:szCs w:val="24"/>
        </w:rPr>
        <w:t xml:space="preserve"> </w:t>
      </w:r>
      <w:r w:rsidR="00024EAC" w:rsidRPr="00024EAC">
        <w:rPr>
          <w:rFonts w:ascii="Cambria" w:eastAsia="Times New Roman" w:hAnsi="Cambria" w:cs="Calibri"/>
          <w:sz w:val="24"/>
          <w:szCs w:val="24"/>
          <w:lang w:val="ru-RU"/>
        </w:rPr>
        <w:t>В</w:t>
      </w:r>
      <w:r w:rsidR="009406A7">
        <w:rPr>
          <w:rFonts w:ascii="Cambria" w:eastAsia="Times New Roman" w:hAnsi="Cambria" w:cs="Calibri"/>
          <w:sz w:val="24"/>
          <w:szCs w:val="24"/>
          <w:lang w:val="ru-RU"/>
        </w:rPr>
        <w:t xml:space="preserve"> </w:t>
      </w:r>
      <w:r w:rsidR="00024EAC" w:rsidRPr="00024EAC">
        <w:rPr>
          <w:rFonts w:ascii="Cambria" w:eastAsia="Times New Roman" w:hAnsi="Cambria" w:cs="Calibri"/>
          <w:sz w:val="24"/>
          <w:szCs w:val="24"/>
          <w:lang w:val="ru-RU"/>
        </w:rPr>
        <w:t xml:space="preserve">случай, че </w:t>
      </w:r>
      <w:proofErr w:type="spellStart"/>
      <w:r w:rsidR="00024EAC" w:rsidRPr="00024EAC">
        <w:rPr>
          <w:rFonts w:ascii="Cambria" w:eastAsia="Times New Roman" w:hAnsi="Cambria" w:cs="Calibri"/>
          <w:sz w:val="24"/>
          <w:szCs w:val="24"/>
          <w:lang w:val="ru-RU"/>
        </w:rPr>
        <w:t>отговорността</w:t>
      </w:r>
      <w:proofErr w:type="spellEnd"/>
      <w:r w:rsidR="00024EAC" w:rsidRPr="00024EAC">
        <w:rPr>
          <w:rFonts w:ascii="Cambria" w:eastAsia="Times New Roman" w:hAnsi="Cambria" w:cs="Calibri"/>
          <w:sz w:val="24"/>
          <w:szCs w:val="24"/>
          <w:lang w:val="ru-RU"/>
        </w:rPr>
        <w:t xml:space="preserve"> за </w:t>
      </w:r>
      <w:proofErr w:type="spellStart"/>
      <w:r w:rsidR="00024EAC" w:rsidRPr="00024EAC">
        <w:rPr>
          <w:rFonts w:ascii="Cambria" w:eastAsia="Times New Roman" w:hAnsi="Cambria" w:cs="Calibri"/>
          <w:sz w:val="24"/>
          <w:szCs w:val="24"/>
          <w:lang w:val="ru-RU"/>
        </w:rPr>
        <w:t>Неизпълнението</w:t>
      </w:r>
      <w:proofErr w:type="spellEnd"/>
      <w:r w:rsidR="00024EAC" w:rsidRPr="00024EAC">
        <w:rPr>
          <w:rFonts w:ascii="Cambria" w:eastAsia="Times New Roman" w:hAnsi="Cambria" w:cs="Calibri"/>
          <w:sz w:val="24"/>
          <w:szCs w:val="24"/>
          <w:lang w:val="ru-RU"/>
        </w:rPr>
        <w:t xml:space="preserve"> на </w:t>
      </w:r>
      <w:proofErr w:type="spellStart"/>
      <w:r w:rsidR="00024EAC" w:rsidRPr="00024EAC">
        <w:rPr>
          <w:rFonts w:ascii="Cambria" w:eastAsia="Times New Roman" w:hAnsi="Cambria" w:cs="Calibri"/>
          <w:sz w:val="24"/>
          <w:szCs w:val="24"/>
          <w:lang w:val="ru-RU"/>
        </w:rPr>
        <w:t>задълженията</w:t>
      </w:r>
      <w:proofErr w:type="spellEnd"/>
      <w:r w:rsidR="00024EAC" w:rsidRPr="00024EAC">
        <w:rPr>
          <w:rFonts w:ascii="Cambria" w:eastAsia="Times New Roman" w:hAnsi="Cambria" w:cs="Calibri"/>
          <w:sz w:val="24"/>
          <w:szCs w:val="24"/>
          <w:lang w:val="ru-RU"/>
        </w:rPr>
        <w:t xml:space="preserve"> по Договора </w:t>
      </w:r>
      <w:proofErr w:type="gramStart"/>
      <w:r w:rsidR="00024EAC" w:rsidRPr="00024EAC">
        <w:rPr>
          <w:rFonts w:ascii="Cambria" w:eastAsia="Times New Roman" w:hAnsi="Cambria" w:cs="Calibri"/>
          <w:sz w:val="24"/>
          <w:szCs w:val="24"/>
          <w:lang w:val="ru-RU"/>
        </w:rPr>
        <w:t>от страна</w:t>
      </w:r>
      <w:proofErr w:type="gramEnd"/>
      <w:r w:rsidR="00024EAC" w:rsidRPr="00024EAC">
        <w:rPr>
          <w:rFonts w:ascii="Cambria" w:eastAsia="Times New Roman" w:hAnsi="Cambria" w:cs="Calibri"/>
          <w:sz w:val="24"/>
          <w:szCs w:val="24"/>
          <w:lang w:val="ru-RU"/>
        </w:rPr>
        <w:t xml:space="preserve"> на </w:t>
      </w:r>
      <w:r w:rsidR="00024EAC" w:rsidRPr="00024EAC">
        <w:rPr>
          <w:rFonts w:ascii="Cambria" w:eastAsia="Times New Roman" w:hAnsi="Cambria" w:cs="Calibri"/>
          <w:b/>
          <w:sz w:val="24"/>
          <w:szCs w:val="24"/>
          <w:lang w:val="ru-RU"/>
        </w:rPr>
        <w:t>ИЗПЪЛНИТЕЛЯ</w:t>
      </w:r>
      <w:r w:rsidR="00024EAC" w:rsidRPr="00024EAC">
        <w:rPr>
          <w:rFonts w:ascii="Cambria" w:eastAsia="Times New Roman" w:hAnsi="Cambria" w:cs="Calibri"/>
          <w:sz w:val="24"/>
          <w:szCs w:val="24"/>
          <w:lang w:val="ru-RU"/>
        </w:rPr>
        <w:t xml:space="preserve"> по </w:t>
      </w:r>
      <w:proofErr w:type="spellStart"/>
      <w:r w:rsidR="00024EAC" w:rsidRPr="00024EAC">
        <w:rPr>
          <w:rFonts w:ascii="Cambria" w:eastAsia="Times New Roman" w:hAnsi="Cambria" w:cs="Calibri"/>
          <w:sz w:val="24"/>
          <w:szCs w:val="24"/>
          <w:lang w:val="ru-RU"/>
        </w:rPr>
        <w:t>стойност</w:t>
      </w:r>
      <w:proofErr w:type="spellEnd"/>
      <w:r w:rsidR="00024EAC" w:rsidRPr="00024EAC">
        <w:rPr>
          <w:rFonts w:ascii="Cambria" w:eastAsia="Times New Roman" w:hAnsi="Cambria" w:cs="Calibri"/>
          <w:sz w:val="24"/>
          <w:szCs w:val="24"/>
          <w:lang w:val="ru-RU"/>
        </w:rPr>
        <w:t xml:space="preserve"> </w:t>
      </w:r>
      <w:proofErr w:type="spellStart"/>
      <w:r w:rsidR="00024EAC" w:rsidRPr="00024EAC">
        <w:rPr>
          <w:rFonts w:ascii="Cambria" w:eastAsia="Times New Roman" w:hAnsi="Cambria" w:cs="Calibri"/>
          <w:sz w:val="24"/>
          <w:szCs w:val="24"/>
          <w:lang w:val="ru-RU"/>
        </w:rPr>
        <w:t>превишава</w:t>
      </w:r>
      <w:proofErr w:type="spellEnd"/>
      <w:r w:rsidR="00024EAC" w:rsidRPr="00024EAC">
        <w:rPr>
          <w:rFonts w:ascii="Cambria" w:eastAsia="Times New Roman" w:hAnsi="Cambria" w:cs="Calibri"/>
          <w:sz w:val="24"/>
          <w:szCs w:val="24"/>
          <w:lang w:val="ru-RU"/>
        </w:rPr>
        <w:t xml:space="preserve"> размера на </w:t>
      </w:r>
      <w:proofErr w:type="spellStart"/>
      <w:r w:rsidR="00024EAC" w:rsidRPr="00024EAC">
        <w:rPr>
          <w:rFonts w:ascii="Cambria" w:eastAsia="Times New Roman" w:hAnsi="Cambria" w:cs="Calibri"/>
          <w:sz w:val="24"/>
          <w:szCs w:val="24"/>
          <w:lang w:val="ru-RU"/>
        </w:rPr>
        <w:t>Гаранцията</w:t>
      </w:r>
      <w:proofErr w:type="spellEnd"/>
      <w:r w:rsidR="00024EAC" w:rsidRPr="00024EAC">
        <w:rPr>
          <w:rFonts w:ascii="Cambria" w:eastAsia="Times New Roman" w:hAnsi="Cambria" w:cs="Calibri"/>
          <w:sz w:val="24"/>
          <w:szCs w:val="24"/>
          <w:lang w:val="ru-RU"/>
        </w:rPr>
        <w:t xml:space="preserve"> за </w:t>
      </w:r>
      <w:proofErr w:type="spellStart"/>
      <w:r w:rsidR="00024EAC" w:rsidRPr="00024EAC">
        <w:rPr>
          <w:rFonts w:ascii="Cambria" w:eastAsia="Times New Roman" w:hAnsi="Cambria" w:cs="Calibri"/>
          <w:sz w:val="24"/>
          <w:szCs w:val="24"/>
          <w:lang w:val="ru-RU"/>
        </w:rPr>
        <w:t>изпълнение</w:t>
      </w:r>
      <w:proofErr w:type="spellEnd"/>
      <w:r w:rsidR="00024EAC" w:rsidRPr="00024EAC">
        <w:rPr>
          <w:rFonts w:ascii="Cambria" w:eastAsia="Times New Roman" w:hAnsi="Cambria" w:cs="Calibri"/>
          <w:sz w:val="24"/>
          <w:szCs w:val="24"/>
          <w:lang w:val="ru-RU"/>
        </w:rPr>
        <w:t xml:space="preserve"> на Договора, </w:t>
      </w:r>
      <w:r w:rsidR="00024EAC" w:rsidRPr="00024EAC">
        <w:rPr>
          <w:rFonts w:ascii="Cambria" w:eastAsia="Times New Roman" w:hAnsi="Cambria" w:cs="Calibri"/>
          <w:b/>
          <w:sz w:val="24"/>
          <w:szCs w:val="24"/>
          <w:lang w:val="ru-RU"/>
        </w:rPr>
        <w:t>ВЪЗЛОЖИТЕЛЯТ</w:t>
      </w:r>
      <w:r w:rsidR="00013A12">
        <w:rPr>
          <w:rFonts w:ascii="Cambria" w:eastAsia="Times New Roman" w:hAnsi="Cambria" w:cs="Calibri"/>
          <w:sz w:val="24"/>
          <w:szCs w:val="24"/>
          <w:lang w:val="ru-RU"/>
        </w:rPr>
        <w:t xml:space="preserve"> </w:t>
      </w:r>
      <w:proofErr w:type="spellStart"/>
      <w:r w:rsidR="00013A12">
        <w:rPr>
          <w:rFonts w:ascii="Cambria" w:eastAsia="Times New Roman" w:hAnsi="Cambria" w:cs="Calibri"/>
          <w:sz w:val="24"/>
          <w:szCs w:val="24"/>
          <w:lang w:val="ru-RU"/>
        </w:rPr>
        <w:t>има</w:t>
      </w:r>
      <w:proofErr w:type="spellEnd"/>
      <w:r w:rsidR="00013A12">
        <w:rPr>
          <w:rFonts w:ascii="Cambria" w:eastAsia="Times New Roman" w:hAnsi="Cambria" w:cs="Calibri"/>
          <w:sz w:val="24"/>
          <w:szCs w:val="24"/>
          <w:lang w:val="ru-RU"/>
        </w:rPr>
        <w:t xml:space="preserve"> право да прекрати Договора.</w:t>
      </w:r>
    </w:p>
    <w:p w:rsidR="00024EAC" w:rsidRPr="00024EAC" w:rsidRDefault="00024EAC" w:rsidP="00024EAC">
      <w:pPr>
        <w:spacing w:after="0"/>
        <w:ind w:right="23"/>
        <w:jc w:val="both"/>
        <w:rPr>
          <w:rFonts w:ascii="Cambria" w:eastAsia="Times New Roman" w:hAnsi="Cambria" w:cs="Calibri"/>
          <w:b/>
          <w:sz w:val="24"/>
          <w:szCs w:val="24"/>
          <w:lang w:val="x-none"/>
        </w:rPr>
      </w:pPr>
    </w:p>
    <w:p w:rsidR="00024EAC" w:rsidRPr="00024EAC" w:rsidRDefault="00A14FB5" w:rsidP="00024EAC">
      <w:pPr>
        <w:shd w:val="clear" w:color="auto" w:fill="FFFFFF"/>
        <w:tabs>
          <w:tab w:val="left" w:pos="-180"/>
        </w:tabs>
        <w:spacing w:after="0"/>
        <w:jc w:val="both"/>
        <w:rPr>
          <w:rFonts w:ascii="Cambria" w:eastAsia="Times New Roman" w:hAnsi="Cambria" w:cs="Calibri"/>
          <w:sz w:val="24"/>
          <w:szCs w:val="24"/>
        </w:rPr>
      </w:pPr>
      <w:r>
        <w:rPr>
          <w:rFonts w:ascii="Cambria" w:eastAsia="Times New Roman" w:hAnsi="Cambria" w:cs="Calibri"/>
          <w:b/>
          <w:sz w:val="24"/>
          <w:szCs w:val="24"/>
        </w:rPr>
        <w:t>Чл. 23</w:t>
      </w:r>
      <w:r w:rsidR="00024EAC" w:rsidRPr="00024EAC">
        <w:rPr>
          <w:rFonts w:ascii="Cambria" w:eastAsia="Times New Roman" w:hAnsi="Cambria" w:cs="Calibri"/>
          <w:b/>
          <w:sz w:val="24"/>
          <w:szCs w:val="24"/>
        </w:rPr>
        <w:t xml:space="preserve">. </w:t>
      </w:r>
      <w:r w:rsidR="00024EAC" w:rsidRPr="00024EAC">
        <w:rPr>
          <w:rFonts w:ascii="Cambria" w:eastAsia="Times New Roman" w:hAnsi="Cambria" w:cs="Calibri"/>
          <w:sz w:val="24"/>
          <w:szCs w:val="24"/>
        </w:rPr>
        <w:t>В</w:t>
      </w:r>
      <w:r w:rsidR="009406A7">
        <w:rPr>
          <w:rFonts w:ascii="Cambria" w:eastAsia="Times New Roman" w:hAnsi="Cambria" w:cs="Calibri"/>
          <w:sz w:val="24"/>
          <w:szCs w:val="24"/>
        </w:rPr>
        <w:t>ъв</w:t>
      </w:r>
      <w:r w:rsidR="00024EAC" w:rsidRPr="00024EAC">
        <w:rPr>
          <w:rFonts w:ascii="Cambria" w:eastAsia="Times New Roman" w:hAnsi="Cambria" w:cs="Calibri"/>
          <w:sz w:val="24"/>
          <w:szCs w:val="24"/>
        </w:rPr>
        <w:t xml:space="preserve"> всеки случай на задържане на Гаранцията за изпълнение, </w:t>
      </w:r>
      <w:r w:rsidR="00024EAC" w:rsidRPr="00024EAC">
        <w:rPr>
          <w:rFonts w:ascii="Cambria" w:eastAsia="Times New Roman" w:hAnsi="Cambria" w:cs="Calibri"/>
          <w:b/>
          <w:sz w:val="24"/>
          <w:szCs w:val="24"/>
        </w:rPr>
        <w:t>ВЪЗЛОЖИТЕЛЯТ</w:t>
      </w:r>
      <w:r w:rsidR="00024EAC" w:rsidRPr="00024EAC">
        <w:rPr>
          <w:rFonts w:ascii="Cambria" w:eastAsia="Times New Roman" w:hAnsi="Cambria" w:cs="Calibri"/>
          <w:sz w:val="24"/>
          <w:szCs w:val="24"/>
        </w:rPr>
        <w:t xml:space="preserve"> уведомява </w:t>
      </w:r>
      <w:r w:rsidR="00024EAC" w:rsidRPr="00024EAC">
        <w:rPr>
          <w:rFonts w:ascii="Cambria" w:eastAsia="Times New Roman" w:hAnsi="Cambria" w:cs="Calibri"/>
          <w:b/>
          <w:sz w:val="24"/>
          <w:szCs w:val="24"/>
        </w:rPr>
        <w:t>ИЗПЪЛНИТЕЛЯ</w:t>
      </w:r>
      <w:r w:rsidR="00024EAC" w:rsidRPr="00024EAC">
        <w:rPr>
          <w:rFonts w:ascii="Cambria" w:eastAsia="Times New Roman" w:hAnsi="Cambria" w:cs="Calibri"/>
          <w:sz w:val="24"/>
          <w:szCs w:val="24"/>
        </w:rPr>
        <w:t xml:space="preserve"> за задържането и неговото основание. Задържането на Гаранцията за изпълнение изцяло или частично не изчерпва правата на </w:t>
      </w:r>
      <w:r w:rsidR="00024EAC" w:rsidRPr="00024EAC">
        <w:rPr>
          <w:rFonts w:ascii="Cambria" w:eastAsia="Times New Roman" w:hAnsi="Cambria" w:cs="Calibri"/>
          <w:b/>
          <w:sz w:val="24"/>
          <w:szCs w:val="24"/>
        </w:rPr>
        <w:t>ВЪЗЛОЖИТЕЛЯ</w:t>
      </w:r>
      <w:r w:rsidR="00024EAC" w:rsidRPr="00024EAC">
        <w:rPr>
          <w:rFonts w:ascii="Cambria" w:eastAsia="Times New Roman" w:hAnsi="Cambria" w:cs="Calibri"/>
          <w:sz w:val="24"/>
          <w:szCs w:val="24"/>
        </w:rPr>
        <w:t xml:space="preserve"> да търси обезщетение в по-голям размер.</w:t>
      </w:r>
    </w:p>
    <w:p w:rsidR="00024EAC" w:rsidRPr="00024EAC" w:rsidRDefault="00024EAC" w:rsidP="00024EAC">
      <w:pPr>
        <w:shd w:val="clear" w:color="auto" w:fill="FFFFFF"/>
        <w:tabs>
          <w:tab w:val="left" w:pos="-180"/>
        </w:tabs>
        <w:spacing w:after="0"/>
        <w:jc w:val="both"/>
        <w:rPr>
          <w:rFonts w:ascii="Cambria" w:eastAsia="Times New Roman" w:hAnsi="Cambria" w:cs="Calibri"/>
          <w:sz w:val="24"/>
          <w:szCs w:val="24"/>
        </w:rPr>
      </w:pPr>
    </w:p>
    <w:p w:rsidR="00024EAC" w:rsidRPr="00024EAC" w:rsidRDefault="00A14FB5" w:rsidP="00024EAC">
      <w:pPr>
        <w:shd w:val="clear" w:color="auto" w:fill="FFFFFF"/>
        <w:tabs>
          <w:tab w:val="left" w:pos="-180"/>
        </w:tabs>
        <w:spacing w:after="0"/>
        <w:jc w:val="both"/>
        <w:rPr>
          <w:rFonts w:ascii="Cambria" w:eastAsia="Times New Roman" w:hAnsi="Cambria" w:cs="Calibri"/>
          <w:sz w:val="24"/>
          <w:szCs w:val="24"/>
        </w:rPr>
      </w:pPr>
      <w:r>
        <w:rPr>
          <w:rFonts w:ascii="Cambria" w:eastAsia="Times New Roman" w:hAnsi="Cambria" w:cs="Calibri"/>
          <w:b/>
          <w:sz w:val="24"/>
          <w:szCs w:val="24"/>
        </w:rPr>
        <w:t>Чл. 24</w:t>
      </w:r>
      <w:r w:rsidR="00024EAC" w:rsidRPr="00024EAC">
        <w:rPr>
          <w:rFonts w:ascii="Cambria" w:eastAsia="Times New Roman" w:hAnsi="Cambria" w:cs="Calibri"/>
          <w:b/>
          <w:sz w:val="24"/>
          <w:szCs w:val="24"/>
        </w:rPr>
        <w:t>.</w:t>
      </w:r>
      <w:r w:rsidR="00024EAC" w:rsidRPr="00024EAC">
        <w:rPr>
          <w:rFonts w:ascii="Cambria" w:eastAsia="Times New Roman" w:hAnsi="Cambria" w:cs="Calibri"/>
          <w:b/>
          <w:sz w:val="24"/>
          <w:szCs w:val="24"/>
          <w:lang w:eastAsia="bg-BG"/>
        </w:rPr>
        <w:t xml:space="preserve"> ВЪЗЛОЖИТЕЛЯТ </w:t>
      </w:r>
      <w:r w:rsidR="00024EAC" w:rsidRPr="00024EAC">
        <w:rPr>
          <w:rFonts w:ascii="Cambria" w:eastAsia="Times New Roman" w:hAnsi="Cambria" w:cs="Calibri"/>
          <w:sz w:val="24"/>
          <w:szCs w:val="24"/>
          <w:lang w:eastAsia="bg-BG"/>
        </w:rPr>
        <w:t xml:space="preserve">не дължи лихва за времето, през което средствата по Гаранцията за изпълнение </w:t>
      </w:r>
      <w:r w:rsidR="00024EAC" w:rsidRPr="00024EAC">
        <w:rPr>
          <w:rFonts w:ascii="Cambria" w:eastAsia="Calibri" w:hAnsi="Cambria" w:cs="Calibri"/>
          <w:sz w:val="24"/>
          <w:szCs w:val="24"/>
          <w:lang w:eastAsia="bg-BG"/>
        </w:rPr>
        <w:t xml:space="preserve"> </w:t>
      </w:r>
      <w:r w:rsidR="00024EAC" w:rsidRPr="00024EAC">
        <w:rPr>
          <w:rFonts w:ascii="Cambria" w:eastAsia="Times New Roman" w:hAnsi="Cambria" w:cs="Calibri"/>
          <w:sz w:val="24"/>
          <w:szCs w:val="24"/>
          <w:lang w:eastAsia="bg-BG"/>
        </w:rPr>
        <w:t>са престояли при него законосъобразно.</w:t>
      </w:r>
    </w:p>
    <w:p w:rsidR="00024EAC" w:rsidRPr="00024EAC" w:rsidRDefault="00024EAC" w:rsidP="00024EAC">
      <w:pPr>
        <w:spacing w:after="0"/>
        <w:ind w:right="23"/>
        <w:jc w:val="both"/>
        <w:rPr>
          <w:rFonts w:ascii="Cambria" w:eastAsia="Times New Roman" w:hAnsi="Cambria" w:cs="Calibri"/>
          <w:b/>
          <w:sz w:val="24"/>
          <w:szCs w:val="24"/>
          <w:lang w:val="x-none"/>
        </w:rPr>
      </w:pPr>
    </w:p>
    <w:p w:rsidR="00024EAC" w:rsidRPr="00024EAC" w:rsidRDefault="00024EAC" w:rsidP="00024EAC">
      <w:pPr>
        <w:spacing w:after="0"/>
        <w:ind w:right="23"/>
        <w:jc w:val="both"/>
        <w:rPr>
          <w:rFonts w:ascii="Cambria" w:eastAsia="Times New Roman" w:hAnsi="Cambria" w:cs="Calibri"/>
          <w:b/>
          <w:sz w:val="24"/>
          <w:szCs w:val="24"/>
          <w:lang w:val="x-none"/>
        </w:rPr>
      </w:pPr>
      <w:r w:rsidRPr="00024EAC">
        <w:rPr>
          <w:rFonts w:ascii="Cambria" w:eastAsia="Times New Roman" w:hAnsi="Cambria" w:cs="Calibri"/>
          <w:b/>
          <w:sz w:val="24"/>
          <w:szCs w:val="24"/>
          <w:lang w:val="x-none"/>
        </w:rPr>
        <w:t>V. ТЕХНИЧЕСКИ КАПАЦИТЕТ НА ИЗПЪЛНИТЕЛЯ</w:t>
      </w:r>
    </w:p>
    <w:p w:rsidR="00024EAC" w:rsidRPr="00024EAC" w:rsidRDefault="00024EAC" w:rsidP="00024EAC">
      <w:pPr>
        <w:spacing w:after="0"/>
        <w:ind w:right="23"/>
        <w:jc w:val="both"/>
        <w:rPr>
          <w:rFonts w:ascii="Cambria" w:eastAsia="Times New Roman" w:hAnsi="Cambria" w:cs="Calibri"/>
          <w:b/>
          <w:sz w:val="24"/>
          <w:szCs w:val="24"/>
          <w:lang w:val="x-none"/>
        </w:rPr>
      </w:pPr>
    </w:p>
    <w:p w:rsidR="00024EAC" w:rsidRPr="00024EAC" w:rsidRDefault="00024EAC" w:rsidP="00024EAC">
      <w:pPr>
        <w:spacing w:after="0"/>
        <w:ind w:right="23"/>
        <w:jc w:val="both"/>
        <w:rPr>
          <w:rFonts w:ascii="Cambria" w:eastAsia="Times New Roman" w:hAnsi="Cambria" w:cs="Calibri"/>
          <w:sz w:val="24"/>
          <w:szCs w:val="24"/>
          <w:lang w:val="x-none"/>
        </w:rPr>
      </w:pPr>
      <w:r w:rsidRPr="00024EAC">
        <w:rPr>
          <w:rFonts w:ascii="Cambria" w:eastAsia="Times New Roman" w:hAnsi="Cambria" w:cs="Calibri"/>
          <w:b/>
          <w:sz w:val="24"/>
          <w:szCs w:val="24"/>
          <w:lang w:val="x-none"/>
        </w:rPr>
        <w:t>Чл. 2</w:t>
      </w:r>
      <w:r w:rsidR="00A14FB5">
        <w:rPr>
          <w:rFonts w:ascii="Cambria" w:eastAsia="Times New Roman" w:hAnsi="Cambria" w:cs="Calibri"/>
          <w:b/>
          <w:sz w:val="24"/>
          <w:szCs w:val="24"/>
        </w:rPr>
        <w:t>5</w:t>
      </w:r>
      <w:r w:rsidRPr="00024EAC">
        <w:rPr>
          <w:rFonts w:ascii="Cambria" w:eastAsia="Times New Roman" w:hAnsi="Cambria" w:cs="Calibri"/>
          <w:b/>
          <w:sz w:val="24"/>
          <w:szCs w:val="24"/>
          <w:lang w:val="x-none"/>
        </w:rPr>
        <w:t>. (1)</w:t>
      </w:r>
      <w:r w:rsidRPr="00024EAC">
        <w:rPr>
          <w:rFonts w:ascii="Cambria" w:eastAsia="Times New Roman" w:hAnsi="Cambria" w:cs="Calibri"/>
          <w:sz w:val="24"/>
          <w:szCs w:val="24"/>
          <w:lang w:val="x-none"/>
        </w:rPr>
        <w:t xml:space="preserve"> </w:t>
      </w:r>
      <w:r w:rsidRPr="00024EAC">
        <w:rPr>
          <w:rFonts w:ascii="Cambria" w:eastAsia="Times New Roman" w:hAnsi="Cambria" w:cs="Calibri"/>
          <w:b/>
          <w:sz w:val="24"/>
          <w:szCs w:val="24"/>
          <w:lang w:val="x-none"/>
        </w:rPr>
        <w:t>ИЗПЪЛНИТЕЛЯТ</w:t>
      </w:r>
      <w:r w:rsidRPr="00024EAC">
        <w:rPr>
          <w:rFonts w:ascii="Cambria" w:eastAsia="Times New Roman" w:hAnsi="Cambria" w:cs="Calibri"/>
          <w:sz w:val="24"/>
          <w:szCs w:val="24"/>
          <w:lang w:val="x-none"/>
        </w:rPr>
        <w:t xml:space="preserve"> сам осигурява Оборудването, което му е необходимо за точното изпълнение на Договора.</w:t>
      </w:r>
    </w:p>
    <w:p w:rsidR="00024EAC" w:rsidRPr="00024EAC" w:rsidRDefault="00024EAC" w:rsidP="00024EAC">
      <w:pPr>
        <w:spacing w:after="0"/>
        <w:ind w:right="23"/>
        <w:jc w:val="both"/>
        <w:rPr>
          <w:rFonts w:ascii="Cambria" w:eastAsia="Times New Roman" w:hAnsi="Cambria" w:cs="Calibri"/>
          <w:sz w:val="24"/>
          <w:szCs w:val="24"/>
          <w:lang w:val="x-none"/>
        </w:rPr>
      </w:pPr>
    </w:p>
    <w:p w:rsidR="00024EAC" w:rsidRPr="00024EAC" w:rsidRDefault="00024EAC" w:rsidP="00024EAC">
      <w:pPr>
        <w:spacing w:after="0"/>
        <w:ind w:right="23"/>
        <w:jc w:val="both"/>
        <w:rPr>
          <w:rFonts w:ascii="Cambria" w:eastAsia="Times New Roman" w:hAnsi="Cambria" w:cs="Calibri"/>
          <w:b/>
          <w:sz w:val="24"/>
          <w:szCs w:val="24"/>
          <w:lang w:val="x-none"/>
        </w:rPr>
      </w:pPr>
      <w:r w:rsidRPr="00024EAC">
        <w:rPr>
          <w:rFonts w:ascii="Cambria" w:eastAsia="Times New Roman" w:hAnsi="Cambria" w:cs="Calibri"/>
          <w:b/>
          <w:sz w:val="24"/>
          <w:szCs w:val="24"/>
          <w:lang w:val="x-none"/>
        </w:rPr>
        <w:t>VІ. ЕКИП НА ИЗПЪЛНИТЕЛЯ</w:t>
      </w:r>
    </w:p>
    <w:p w:rsidR="00024EAC" w:rsidRPr="00024EAC" w:rsidRDefault="00024EAC" w:rsidP="00024EAC">
      <w:pPr>
        <w:spacing w:after="0"/>
        <w:ind w:right="23"/>
        <w:jc w:val="both"/>
        <w:rPr>
          <w:rFonts w:ascii="Cambria" w:eastAsia="Times New Roman" w:hAnsi="Cambria" w:cs="Calibri"/>
          <w:sz w:val="24"/>
          <w:szCs w:val="24"/>
          <w:lang w:val="x-none"/>
        </w:rPr>
      </w:pPr>
    </w:p>
    <w:p w:rsidR="00024EAC" w:rsidRPr="00024EAC" w:rsidRDefault="00024EAC" w:rsidP="00024EAC">
      <w:pPr>
        <w:spacing w:after="0"/>
        <w:ind w:right="23"/>
        <w:jc w:val="both"/>
        <w:rPr>
          <w:rFonts w:ascii="Cambria" w:eastAsia="Times New Roman" w:hAnsi="Cambria" w:cs="Calibri"/>
          <w:sz w:val="24"/>
          <w:szCs w:val="24"/>
          <w:lang w:val="x-none"/>
        </w:rPr>
      </w:pPr>
      <w:r w:rsidRPr="00024EAC">
        <w:rPr>
          <w:rFonts w:ascii="Cambria" w:eastAsia="Times New Roman" w:hAnsi="Cambria" w:cs="Calibri"/>
          <w:b/>
          <w:sz w:val="24"/>
          <w:szCs w:val="24"/>
          <w:lang w:val="x-none"/>
        </w:rPr>
        <w:lastRenderedPageBreak/>
        <w:t xml:space="preserve">Чл. </w:t>
      </w:r>
      <w:r w:rsidR="00A14FB5">
        <w:rPr>
          <w:rFonts w:ascii="Cambria" w:eastAsia="Times New Roman" w:hAnsi="Cambria" w:cs="Calibri"/>
          <w:b/>
          <w:sz w:val="24"/>
          <w:szCs w:val="24"/>
        </w:rPr>
        <w:t>26</w:t>
      </w:r>
      <w:r w:rsidRPr="00024EAC">
        <w:rPr>
          <w:rFonts w:ascii="Cambria" w:eastAsia="Times New Roman" w:hAnsi="Cambria" w:cs="Calibri"/>
          <w:b/>
          <w:sz w:val="24"/>
          <w:szCs w:val="24"/>
          <w:lang w:val="x-none"/>
        </w:rPr>
        <w:t>. (1)</w:t>
      </w:r>
      <w:r w:rsidRPr="00024EAC">
        <w:rPr>
          <w:rFonts w:ascii="Cambria" w:eastAsia="Times New Roman" w:hAnsi="Cambria" w:cs="Calibri"/>
          <w:sz w:val="24"/>
          <w:szCs w:val="24"/>
          <w:lang w:val="x-none"/>
        </w:rPr>
        <w:t xml:space="preserve"> За изпълнението на Дейностите по договора и докато е в сила този Договор,</w:t>
      </w:r>
      <w:r w:rsidRPr="00024EAC">
        <w:rPr>
          <w:rFonts w:ascii="Cambria" w:eastAsia="Times New Roman" w:hAnsi="Cambria" w:cs="Calibri"/>
          <w:b/>
          <w:sz w:val="24"/>
          <w:szCs w:val="24"/>
          <w:lang w:val="x-none"/>
        </w:rPr>
        <w:t xml:space="preserve"> ИЗПЪЛНИТЕЛЯТ</w:t>
      </w:r>
      <w:r w:rsidRPr="00024EAC">
        <w:rPr>
          <w:rFonts w:ascii="Cambria" w:eastAsia="Times New Roman" w:hAnsi="Cambria" w:cs="Calibri"/>
          <w:sz w:val="24"/>
          <w:szCs w:val="24"/>
          <w:lang w:val="x-none"/>
        </w:rPr>
        <w:t xml:space="preserve"> е длъжен да разполага с Екип от ръководни </w:t>
      </w:r>
      <w:r w:rsidRPr="00024EAC">
        <w:rPr>
          <w:rFonts w:ascii="Cambria" w:eastAsia="Times New Roman" w:hAnsi="Cambria" w:cs="Calibri"/>
          <w:sz w:val="24"/>
          <w:szCs w:val="24"/>
        </w:rPr>
        <w:t xml:space="preserve">експерти и </w:t>
      </w:r>
      <w:r w:rsidRPr="00024EAC">
        <w:rPr>
          <w:rFonts w:ascii="Cambria" w:eastAsia="Times New Roman" w:hAnsi="Cambria" w:cs="Calibri"/>
          <w:sz w:val="24"/>
          <w:szCs w:val="24"/>
          <w:lang w:val="x-none"/>
        </w:rPr>
        <w:t>служители</w:t>
      </w:r>
      <w:r w:rsidRPr="00024EAC">
        <w:rPr>
          <w:rFonts w:ascii="Cambria" w:eastAsia="Times New Roman" w:hAnsi="Cambria" w:cs="Calibri"/>
          <w:sz w:val="24"/>
          <w:szCs w:val="24"/>
        </w:rPr>
        <w:t xml:space="preserve"> </w:t>
      </w:r>
      <w:r w:rsidRPr="00024EAC">
        <w:rPr>
          <w:rFonts w:ascii="Cambria" w:eastAsia="Times New Roman" w:hAnsi="Cambria" w:cs="Calibri"/>
          <w:sz w:val="24"/>
          <w:szCs w:val="24"/>
          <w:lang w:val="x-none"/>
        </w:rPr>
        <w:t xml:space="preserve">в съответствие с офертата, приложена към настоящия договор. </w:t>
      </w:r>
    </w:p>
    <w:p w:rsidR="00024EAC" w:rsidRPr="00024EAC" w:rsidRDefault="00024EAC" w:rsidP="00024EAC">
      <w:pPr>
        <w:spacing w:after="0"/>
        <w:ind w:right="23"/>
        <w:jc w:val="both"/>
        <w:rPr>
          <w:rFonts w:ascii="Cambria" w:eastAsia="Times New Roman" w:hAnsi="Cambria" w:cs="Calibri"/>
          <w:sz w:val="24"/>
          <w:szCs w:val="24"/>
          <w:lang w:val="x-none"/>
        </w:rPr>
      </w:pPr>
      <w:r w:rsidRPr="00024EAC">
        <w:rPr>
          <w:rFonts w:ascii="Cambria" w:eastAsia="Times New Roman" w:hAnsi="Cambria" w:cs="Calibri"/>
          <w:b/>
          <w:sz w:val="24"/>
          <w:szCs w:val="24"/>
          <w:lang w:val="x-none"/>
        </w:rPr>
        <w:t>(2)</w:t>
      </w:r>
      <w:r w:rsidRPr="00024EAC">
        <w:rPr>
          <w:rFonts w:ascii="Cambria" w:eastAsia="Times New Roman" w:hAnsi="Cambria" w:cs="Calibri"/>
          <w:sz w:val="24"/>
          <w:szCs w:val="24"/>
        </w:rPr>
        <w:t xml:space="preserve"> </w:t>
      </w:r>
      <w:r w:rsidRPr="00024EAC">
        <w:rPr>
          <w:rFonts w:ascii="Cambria" w:eastAsia="Times New Roman" w:hAnsi="Cambria" w:cs="Calibri"/>
          <w:b/>
          <w:sz w:val="24"/>
          <w:szCs w:val="24"/>
          <w:lang w:val="x-none"/>
        </w:rPr>
        <w:t>ИЗПЪЛНИТЕЛЯТ</w:t>
      </w:r>
      <w:r w:rsidRPr="00024EAC">
        <w:rPr>
          <w:rFonts w:ascii="Cambria" w:eastAsia="Times New Roman" w:hAnsi="Cambria" w:cs="Calibri"/>
          <w:sz w:val="24"/>
          <w:szCs w:val="24"/>
          <w:lang w:val="x-none"/>
        </w:rPr>
        <w:t xml:space="preserve"> има право да променя състава от служителите/експертите, необходими за извършване на техническото ръководство при изпълнение на строителството по ал. 1 на свой риск и за своя сметка, след получаване на предварително писмено съгласие на </w:t>
      </w:r>
      <w:r w:rsidRPr="00024EAC">
        <w:rPr>
          <w:rFonts w:ascii="Cambria" w:eastAsia="Times New Roman" w:hAnsi="Cambria" w:cs="Calibri"/>
          <w:b/>
          <w:sz w:val="24"/>
          <w:szCs w:val="24"/>
          <w:lang w:val="x-none"/>
        </w:rPr>
        <w:t>ВЪЗЛОЖИТЕЛЯ</w:t>
      </w:r>
      <w:r w:rsidRPr="00024EAC">
        <w:rPr>
          <w:rFonts w:ascii="Cambria" w:eastAsia="Times New Roman" w:hAnsi="Cambria" w:cs="Calibri"/>
          <w:sz w:val="24"/>
          <w:szCs w:val="24"/>
          <w:lang w:val="x-none"/>
        </w:rPr>
        <w:t xml:space="preserve"> относно качеството и срока за изпълнение на съответните видове работи/дейности на строежа, в случай на непредвидени обстоятелства по смисъла на ЗОП, настъпили след подаване на офертата на </w:t>
      </w:r>
      <w:r w:rsidRPr="00024EAC">
        <w:rPr>
          <w:rFonts w:ascii="Cambria" w:eastAsia="Times New Roman" w:hAnsi="Cambria" w:cs="Calibri"/>
          <w:b/>
          <w:sz w:val="24"/>
          <w:szCs w:val="24"/>
          <w:lang w:val="x-none"/>
        </w:rPr>
        <w:t>ИЗПЪЛНИТЕЛЯ</w:t>
      </w:r>
      <w:r w:rsidRPr="00024EAC">
        <w:rPr>
          <w:rFonts w:ascii="Cambria" w:eastAsia="Times New Roman" w:hAnsi="Cambria" w:cs="Calibri"/>
          <w:sz w:val="24"/>
          <w:szCs w:val="24"/>
          <w:lang w:val="x-none"/>
        </w:rPr>
        <w:t>, които възпрепятстват съответните лица да изпълняват пълноценно задълженията си.</w:t>
      </w:r>
    </w:p>
    <w:p w:rsidR="00024EAC" w:rsidRPr="00024EAC" w:rsidRDefault="00024EAC" w:rsidP="00024EAC">
      <w:pPr>
        <w:spacing w:after="0"/>
        <w:ind w:right="23"/>
        <w:jc w:val="both"/>
        <w:rPr>
          <w:rFonts w:ascii="Cambria" w:eastAsia="Times New Roman" w:hAnsi="Cambria" w:cs="Calibri"/>
          <w:sz w:val="24"/>
          <w:szCs w:val="24"/>
          <w:lang w:val="x-none"/>
        </w:rPr>
      </w:pPr>
      <w:r w:rsidRPr="00024EAC">
        <w:rPr>
          <w:rFonts w:ascii="Cambria" w:eastAsia="Times New Roman" w:hAnsi="Cambria" w:cs="Calibri"/>
          <w:b/>
          <w:sz w:val="24"/>
          <w:szCs w:val="24"/>
          <w:lang w:val="x-none"/>
        </w:rPr>
        <w:t>(3)</w:t>
      </w:r>
      <w:r w:rsidRPr="00024EAC">
        <w:rPr>
          <w:rFonts w:ascii="Cambria" w:eastAsia="Times New Roman" w:hAnsi="Cambria" w:cs="Calibri"/>
          <w:sz w:val="24"/>
          <w:szCs w:val="24"/>
        </w:rPr>
        <w:t xml:space="preserve"> </w:t>
      </w:r>
      <w:r w:rsidRPr="00024EAC">
        <w:rPr>
          <w:rFonts w:ascii="Cambria" w:eastAsia="Times New Roman" w:hAnsi="Cambria" w:cs="Calibri"/>
          <w:sz w:val="24"/>
          <w:szCs w:val="24"/>
          <w:lang w:val="x-none"/>
        </w:rPr>
        <w:t xml:space="preserve">Промяна на състава </w:t>
      </w:r>
      <w:r w:rsidRPr="00024EAC">
        <w:rPr>
          <w:rFonts w:ascii="Cambria" w:eastAsia="Times New Roman" w:hAnsi="Cambria" w:cs="Calibri"/>
          <w:sz w:val="24"/>
          <w:szCs w:val="24"/>
        </w:rPr>
        <w:t xml:space="preserve">на </w:t>
      </w:r>
      <w:r w:rsidRPr="00024EAC">
        <w:rPr>
          <w:rFonts w:ascii="Cambria" w:eastAsia="Times New Roman" w:hAnsi="Cambria" w:cs="Calibri"/>
          <w:sz w:val="24"/>
          <w:szCs w:val="24"/>
          <w:lang w:val="x-none"/>
        </w:rPr>
        <w:t>експертите</w:t>
      </w:r>
      <w:r w:rsidRPr="00024EAC">
        <w:rPr>
          <w:rFonts w:ascii="Cambria" w:eastAsia="Times New Roman" w:hAnsi="Cambria" w:cs="Calibri"/>
          <w:sz w:val="24"/>
          <w:szCs w:val="24"/>
        </w:rPr>
        <w:t>/</w:t>
      </w:r>
      <w:r w:rsidRPr="00024EAC">
        <w:rPr>
          <w:rFonts w:ascii="Cambria" w:eastAsia="Times New Roman" w:hAnsi="Cambria" w:cs="Calibri"/>
          <w:sz w:val="24"/>
          <w:szCs w:val="24"/>
          <w:lang w:val="x-none"/>
        </w:rPr>
        <w:t>служителите, необходими за извършване на техническото ръководство при изпълнение на строителството е допустима, само ако образованието, квалификацията и опита на новите експерти</w:t>
      </w:r>
      <w:r w:rsidRPr="00024EAC">
        <w:rPr>
          <w:rFonts w:ascii="Cambria" w:eastAsia="Times New Roman" w:hAnsi="Cambria" w:cs="Calibri"/>
          <w:sz w:val="24"/>
          <w:szCs w:val="24"/>
        </w:rPr>
        <w:t>/</w:t>
      </w:r>
      <w:r w:rsidRPr="00024EAC">
        <w:rPr>
          <w:rFonts w:ascii="Cambria" w:eastAsia="Times New Roman" w:hAnsi="Cambria" w:cs="Calibri"/>
          <w:sz w:val="24"/>
          <w:szCs w:val="24"/>
          <w:lang w:val="x-none"/>
        </w:rPr>
        <w:t>служители</w:t>
      </w:r>
      <w:r w:rsidRPr="00024EAC">
        <w:rPr>
          <w:rFonts w:ascii="Cambria" w:eastAsia="Times New Roman" w:hAnsi="Cambria" w:cs="Calibri"/>
          <w:sz w:val="24"/>
          <w:szCs w:val="24"/>
        </w:rPr>
        <w:t xml:space="preserve"> </w:t>
      </w:r>
      <w:r w:rsidRPr="00024EAC">
        <w:rPr>
          <w:rFonts w:ascii="Cambria" w:eastAsia="Times New Roman" w:hAnsi="Cambria" w:cs="Calibri"/>
          <w:sz w:val="24"/>
          <w:szCs w:val="24"/>
          <w:lang w:val="x-none"/>
        </w:rPr>
        <w:t>отговарят на изискванията, посочени в документацията за обществена поръчка, в резултат на която е сключен настоящият договор.</w:t>
      </w:r>
    </w:p>
    <w:p w:rsidR="00024EAC" w:rsidRPr="00024EAC" w:rsidRDefault="00024EAC" w:rsidP="00024EAC">
      <w:pPr>
        <w:spacing w:after="0"/>
        <w:ind w:right="23"/>
        <w:jc w:val="both"/>
        <w:rPr>
          <w:rFonts w:ascii="Cambria" w:eastAsia="Times New Roman" w:hAnsi="Cambria" w:cs="Calibri"/>
          <w:sz w:val="24"/>
          <w:szCs w:val="24"/>
          <w:lang w:val="x-none"/>
        </w:rPr>
      </w:pPr>
      <w:r w:rsidRPr="00024EAC">
        <w:rPr>
          <w:rFonts w:ascii="Cambria" w:eastAsia="Times New Roman" w:hAnsi="Cambria" w:cs="Calibri"/>
          <w:b/>
          <w:sz w:val="24"/>
          <w:szCs w:val="24"/>
          <w:lang w:val="x-none"/>
        </w:rPr>
        <w:t>(4)</w:t>
      </w:r>
      <w:r w:rsidRPr="00024EAC">
        <w:rPr>
          <w:rFonts w:ascii="Cambria" w:eastAsia="Times New Roman" w:hAnsi="Cambria" w:cs="Calibri"/>
          <w:sz w:val="24"/>
          <w:szCs w:val="24"/>
          <w:lang w:val="x-none"/>
        </w:rPr>
        <w:t xml:space="preserve"> </w:t>
      </w:r>
      <w:r w:rsidRPr="00024EAC">
        <w:rPr>
          <w:rFonts w:ascii="Cambria" w:eastAsia="Times New Roman" w:hAnsi="Cambria" w:cs="Calibri"/>
          <w:b/>
          <w:sz w:val="24"/>
          <w:szCs w:val="24"/>
          <w:lang w:val="x-none"/>
        </w:rPr>
        <w:t>ВЪЗЛОЖИТЕЛЯТ</w:t>
      </w:r>
      <w:r w:rsidRPr="00024EAC">
        <w:rPr>
          <w:rFonts w:ascii="Cambria" w:eastAsia="Times New Roman" w:hAnsi="Cambria" w:cs="Calibri"/>
          <w:sz w:val="24"/>
          <w:szCs w:val="24"/>
          <w:lang w:val="x-none"/>
        </w:rPr>
        <w:t xml:space="preserve"> или </w:t>
      </w:r>
      <w:r w:rsidRPr="00024EAC">
        <w:rPr>
          <w:rFonts w:ascii="Cambria" w:eastAsia="Times New Roman" w:hAnsi="Cambria" w:cs="Calibri"/>
          <w:b/>
          <w:sz w:val="24"/>
          <w:szCs w:val="24"/>
          <w:lang w:val="x-none"/>
        </w:rPr>
        <w:t>КОНСУЛТАНТЪТ</w:t>
      </w:r>
      <w:r w:rsidRPr="00024EAC">
        <w:rPr>
          <w:rFonts w:ascii="Cambria" w:eastAsia="Times New Roman" w:hAnsi="Cambria" w:cs="Calibri"/>
          <w:sz w:val="24"/>
          <w:szCs w:val="24"/>
          <w:lang w:val="x-none"/>
        </w:rPr>
        <w:t xml:space="preserve"> може да поиска от </w:t>
      </w:r>
      <w:r w:rsidRPr="00024EAC">
        <w:rPr>
          <w:rFonts w:ascii="Cambria" w:eastAsia="Times New Roman" w:hAnsi="Cambria" w:cs="Calibri"/>
          <w:b/>
          <w:sz w:val="24"/>
          <w:szCs w:val="24"/>
          <w:lang w:val="x-none"/>
        </w:rPr>
        <w:t xml:space="preserve">ИЗПЪЛНИТЕЛЯ </w:t>
      </w:r>
      <w:r w:rsidRPr="00024EAC">
        <w:rPr>
          <w:rFonts w:ascii="Cambria" w:eastAsia="Times New Roman" w:hAnsi="Cambria" w:cs="Calibri"/>
          <w:sz w:val="24"/>
          <w:szCs w:val="24"/>
          <w:lang w:val="x-none"/>
        </w:rPr>
        <w:t>да отстрани от изпълнение на дейности по договора лице от състава от експертите</w:t>
      </w:r>
      <w:r w:rsidRPr="00024EAC">
        <w:rPr>
          <w:rFonts w:ascii="Cambria" w:eastAsia="Times New Roman" w:hAnsi="Cambria" w:cs="Calibri"/>
          <w:sz w:val="24"/>
          <w:szCs w:val="24"/>
        </w:rPr>
        <w:t>/</w:t>
      </w:r>
      <w:r w:rsidRPr="00024EAC">
        <w:rPr>
          <w:rFonts w:ascii="Cambria" w:eastAsia="Times New Roman" w:hAnsi="Cambria" w:cs="Calibri"/>
          <w:sz w:val="24"/>
          <w:szCs w:val="24"/>
          <w:lang w:val="x-none"/>
        </w:rPr>
        <w:t xml:space="preserve"> служителите, необходими за извършване на техническото ръководство при изпълнение на строителството, който се държи неприемливо, проявява некомпетентност или небрежност при изпълнението на задълженията си. Отстраненото лице трябва да напусне строителната площадка в 3-дневен срок от получаване на искането от</w:t>
      </w:r>
      <w:r w:rsidRPr="00024EAC">
        <w:rPr>
          <w:rFonts w:ascii="Cambria" w:eastAsia="Times New Roman" w:hAnsi="Cambria" w:cs="Calibri"/>
          <w:b/>
          <w:sz w:val="24"/>
          <w:szCs w:val="24"/>
          <w:lang w:val="x-none"/>
        </w:rPr>
        <w:t xml:space="preserve"> ИЗПЪЛНИТЕЛЯ</w:t>
      </w:r>
      <w:r w:rsidRPr="00024EAC">
        <w:rPr>
          <w:rFonts w:ascii="Cambria" w:eastAsia="Times New Roman" w:hAnsi="Cambria" w:cs="Calibri"/>
          <w:sz w:val="24"/>
          <w:szCs w:val="24"/>
          <w:lang w:val="x-none"/>
        </w:rPr>
        <w:t>. След отстраняването, на това лице не може да бъде възлагано извършването на каквато и да е дейност по договора.</w:t>
      </w:r>
    </w:p>
    <w:p w:rsidR="00024EAC" w:rsidRPr="00024EAC" w:rsidRDefault="00024EAC" w:rsidP="00024EAC">
      <w:pPr>
        <w:spacing w:after="0"/>
        <w:ind w:right="23"/>
        <w:jc w:val="both"/>
        <w:rPr>
          <w:rFonts w:ascii="Cambria" w:eastAsia="Times New Roman" w:hAnsi="Cambria" w:cs="Calibri"/>
          <w:sz w:val="24"/>
          <w:szCs w:val="24"/>
          <w:lang w:val="x-none"/>
        </w:rPr>
      </w:pPr>
      <w:r w:rsidRPr="00024EAC">
        <w:rPr>
          <w:rFonts w:ascii="Cambria" w:eastAsia="Times New Roman" w:hAnsi="Cambria" w:cs="Calibri"/>
          <w:b/>
          <w:sz w:val="24"/>
          <w:szCs w:val="24"/>
          <w:lang w:val="x-none"/>
        </w:rPr>
        <w:t>(5)</w:t>
      </w:r>
      <w:r w:rsidRPr="00024EAC">
        <w:rPr>
          <w:rFonts w:ascii="Cambria" w:eastAsia="Times New Roman" w:hAnsi="Cambria" w:cs="Calibri"/>
          <w:sz w:val="24"/>
          <w:szCs w:val="24"/>
        </w:rPr>
        <w:t xml:space="preserve"> </w:t>
      </w:r>
      <w:r w:rsidRPr="00024EAC">
        <w:rPr>
          <w:rFonts w:ascii="Cambria" w:eastAsia="Times New Roman" w:hAnsi="Cambria" w:cs="Calibri"/>
          <w:sz w:val="24"/>
          <w:szCs w:val="24"/>
          <w:lang w:val="x-none"/>
        </w:rPr>
        <w:t xml:space="preserve">Всички разходи, възникнали поради напускане, оттегляне или замяна на служители/експерти на </w:t>
      </w:r>
      <w:r w:rsidRPr="00024EAC">
        <w:rPr>
          <w:rFonts w:ascii="Cambria" w:eastAsia="Times New Roman" w:hAnsi="Cambria" w:cs="Calibri"/>
          <w:b/>
          <w:sz w:val="24"/>
          <w:szCs w:val="24"/>
          <w:lang w:val="x-none"/>
        </w:rPr>
        <w:t>ИЗПЪЛНИТЕЛЯ</w:t>
      </w:r>
      <w:r w:rsidRPr="00024EAC">
        <w:rPr>
          <w:rFonts w:ascii="Cambria" w:eastAsia="Times New Roman" w:hAnsi="Cambria" w:cs="Calibri"/>
          <w:sz w:val="24"/>
          <w:szCs w:val="24"/>
          <w:lang w:val="x-none"/>
        </w:rPr>
        <w:t xml:space="preserve">, се поемат от </w:t>
      </w:r>
      <w:r w:rsidRPr="00024EAC">
        <w:rPr>
          <w:rFonts w:ascii="Cambria" w:eastAsia="Times New Roman" w:hAnsi="Cambria" w:cs="Calibri"/>
          <w:b/>
          <w:sz w:val="24"/>
          <w:szCs w:val="24"/>
          <w:lang w:val="x-none"/>
        </w:rPr>
        <w:t>ИЗПЪЛНИТЕЛЯ</w:t>
      </w:r>
      <w:r w:rsidRPr="00024EAC">
        <w:rPr>
          <w:rFonts w:ascii="Cambria" w:eastAsia="Times New Roman" w:hAnsi="Cambria" w:cs="Calibri"/>
          <w:sz w:val="24"/>
          <w:szCs w:val="24"/>
          <w:lang w:val="x-none"/>
        </w:rPr>
        <w:t>.</w:t>
      </w:r>
    </w:p>
    <w:p w:rsidR="00024EAC" w:rsidRPr="00024EAC" w:rsidRDefault="00024EAC" w:rsidP="00024EAC">
      <w:pPr>
        <w:spacing w:after="0"/>
        <w:ind w:right="23"/>
        <w:jc w:val="both"/>
        <w:rPr>
          <w:rFonts w:ascii="Cambria" w:eastAsia="Times New Roman" w:hAnsi="Cambria" w:cs="Calibri"/>
          <w:sz w:val="24"/>
          <w:szCs w:val="24"/>
          <w:highlight w:val="yellow"/>
          <w:lang w:val="x-none"/>
        </w:rPr>
      </w:pPr>
      <w:r w:rsidRPr="00024EAC">
        <w:rPr>
          <w:rFonts w:ascii="Cambria" w:eastAsia="Times New Roman" w:hAnsi="Cambria" w:cs="Calibri"/>
          <w:b/>
          <w:sz w:val="24"/>
          <w:szCs w:val="24"/>
          <w:lang w:val="x-none"/>
        </w:rPr>
        <w:t>(6)</w:t>
      </w:r>
      <w:r w:rsidRPr="00024EAC">
        <w:rPr>
          <w:rFonts w:ascii="Cambria" w:eastAsia="Times New Roman" w:hAnsi="Cambria" w:cs="Calibri"/>
          <w:sz w:val="24"/>
          <w:szCs w:val="24"/>
          <w:lang w:val="x-none"/>
        </w:rPr>
        <w:t xml:space="preserve"> При неизпълнение на което и да е от задълженията си по този член, </w:t>
      </w:r>
      <w:r w:rsidRPr="00024EAC">
        <w:rPr>
          <w:rFonts w:ascii="Cambria" w:eastAsia="Times New Roman" w:hAnsi="Cambria" w:cs="Calibri"/>
          <w:b/>
          <w:sz w:val="24"/>
          <w:szCs w:val="24"/>
          <w:lang w:val="x-none"/>
        </w:rPr>
        <w:t>ИЗПЪЛНИТЕЛЯТ</w:t>
      </w:r>
      <w:r w:rsidRPr="00024EAC">
        <w:rPr>
          <w:rFonts w:ascii="Cambria" w:eastAsia="Times New Roman" w:hAnsi="Cambria" w:cs="Calibri"/>
          <w:sz w:val="24"/>
          <w:szCs w:val="24"/>
          <w:lang w:val="x-none"/>
        </w:rPr>
        <w:t xml:space="preserve"> следва да заплати на</w:t>
      </w:r>
      <w:r w:rsidRPr="00024EAC">
        <w:rPr>
          <w:rFonts w:ascii="Cambria" w:eastAsia="Times New Roman" w:hAnsi="Cambria" w:cs="Calibri"/>
          <w:b/>
          <w:sz w:val="24"/>
          <w:szCs w:val="24"/>
          <w:lang w:val="x-none"/>
        </w:rPr>
        <w:t xml:space="preserve"> ВЪЗЛОЖИТЕЛЯ</w:t>
      </w:r>
      <w:r w:rsidR="00322DB4">
        <w:rPr>
          <w:rFonts w:ascii="Cambria" w:eastAsia="Times New Roman" w:hAnsi="Cambria" w:cs="Calibri"/>
          <w:sz w:val="24"/>
          <w:szCs w:val="24"/>
          <w:lang w:val="x-none"/>
        </w:rPr>
        <w:t xml:space="preserve"> неустойката определена в чл. 81</w:t>
      </w:r>
      <w:r w:rsidRPr="00024EAC">
        <w:rPr>
          <w:rFonts w:ascii="Cambria" w:eastAsia="Times New Roman" w:hAnsi="Cambria" w:cs="Calibri"/>
          <w:sz w:val="24"/>
          <w:szCs w:val="24"/>
          <w:lang w:val="x-none"/>
        </w:rPr>
        <w:t>, ал. 4 от договора.</w:t>
      </w:r>
    </w:p>
    <w:p w:rsidR="00024EAC" w:rsidRPr="00024EAC" w:rsidRDefault="00024EAC" w:rsidP="00024EAC">
      <w:pPr>
        <w:spacing w:after="0"/>
        <w:ind w:right="23"/>
        <w:jc w:val="both"/>
        <w:rPr>
          <w:rFonts w:ascii="Cambria" w:eastAsia="Times New Roman" w:hAnsi="Cambria" w:cs="Calibri"/>
          <w:sz w:val="24"/>
          <w:szCs w:val="24"/>
          <w:lang w:val="x-none"/>
        </w:rPr>
      </w:pPr>
    </w:p>
    <w:p w:rsidR="00024EAC" w:rsidRPr="00024EAC" w:rsidRDefault="00024EAC" w:rsidP="00024EAC">
      <w:pPr>
        <w:spacing w:after="0"/>
        <w:ind w:right="23"/>
        <w:jc w:val="both"/>
        <w:rPr>
          <w:rFonts w:ascii="Cambria" w:eastAsia="Times New Roman" w:hAnsi="Cambria" w:cs="Calibri"/>
          <w:b/>
          <w:sz w:val="24"/>
          <w:szCs w:val="24"/>
          <w:lang w:val="x-none"/>
        </w:rPr>
      </w:pPr>
      <w:r w:rsidRPr="00024EAC">
        <w:rPr>
          <w:rFonts w:ascii="Cambria" w:eastAsia="Times New Roman" w:hAnsi="Cambria" w:cs="Calibri"/>
          <w:b/>
          <w:sz w:val="24"/>
          <w:szCs w:val="24"/>
          <w:lang w:val="x-none"/>
        </w:rPr>
        <w:t>VІІ. ПОДИЗПЪЛНИТЕЛИ</w:t>
      </w:r>
    </w:p>
    <w:p w:rsidR="00024EAC" w:rsidRPr="00024EAC" w:rsidRDefault="00024EAC" w:rsidP="00024EAC">
      <w:pPr>
        <w:spacing w:after="0"/>
        <w:ind w:right="23"/>
        <w:jc w:val="both"/>
        <w:rPr>
          <w:rFonts w:ascii="Cambria" w:eastAsia="Times New Roman" w:hAnsi="Cambria" w:cs="Calibri"/>
          <w:sz w:val="24"/>
          <w:szCs w:val="24"/>
          <w:lang w:val="x-none"/>
        </w:rPr>
      </w:pPr>
    </w:p>
    <w:p w:rsidR="00024EAC" w:rsidRPr="00024EAC" w:rsidRDefault="00024EAC" w:rsidP="00024EAC">
      <w:pPr>
        <w:spacing w:after="0"/>
        <w:ind w:right="23"/>
        <w:jc w:val="both"/>
        <w:rPr>
          <w:rFonts w:ascii="Cambria" w:eastAsia="Times New Roman" w:hAnsi="Cambria" w:cs="Calibri"/>
          <w:sz w:val="24"/>
          <w:szCs w:val="24"/>
          <w:lang w:val="x-none"/>
        </w:rPr>
      </w:pPr>
      <w:r w:rsidRPr="00024EAC">
        <w:rPr>
          <w:rFonts w:ascii="Cambria" w:eastAsia="Times New Roman" w:hAnsi="Cambria" w:cs="Calibri"/>
          <w:b/>
          <w:sz w:val="24"/>
          <w:szCs w:val="24"/>
          <w:lang w:val="x-none"/>
        </w:rPr>
        <w:t>Чл. 2</w:t>
      </w:r>
      <w:r w:rsidR="00A14FB5">
        <w:rPr>
          <w:rFonts w:ascii="Cambria" w:eastAsia="Times New Roman" w:hAnsi="Cambria" w:cs="Calibri"/>
          <w:b/>
          <w:sz w:val="24"/>
          <w:szCs w:val="24"/>
        </w:rPr>
        <w:t>7</w:t>
      </w:r>
      <w:r w:rsidRPr="00024EAC">
        <w:rPr>
          <w:rFonts w:ascii="Cambria" w:eastAsia="Times New Roman" w:hAnsi="Cambria" w:cs="Calibri"/>
          <w:b/>
          <w:sz w:val="24"/>
          <w:szCs w:val="24"/>
          <w:lang w:val="x-none"/>
        </w:rPr>
        <w:t>. (1)</w:t>
      </w:r>
      <w:r w:rsidRPr="00024EAC">
        <w:rPr>
          <w:rFonts w:ascii="Cambria" w:eastAsia="Times New Roman" w:hAnsi="Cambria" w:cs="Calibri"/>
          <w:sz w:val="24"/>
          <w:szCs w:val="24"/>
          <w:lang w:val="x-none"/>
        </w:rPr>
        <w:t xml:space="preserve"> </w:t>
      </w:r>
      <w:r w:rsidRPr="00024EAC">
        <w:rPr>
          <w:rFonts w:ascii="Cambria" w:eastAsia="Times New Roman" w:hAnsi="Cambria" w:cs="Calibri"/>
          <w:b/>
          <w:sz w:val="24"/>
          <w:szCs w:val="24"/>
          <w:lang w:val="x-none"/>
        </w:rPr>
        <w:t>ИЗПЪЛНИТЕЛЯТ</w:t>
      </w:r>
      <w:r w:rsidRPr="00024EAC">
        <w:rPr>
          <w:rFonts w:ascii="Cambria" w:eastAsia="Times New Roman" w:hAnsi="Cambria" w:cs="Calibri"/>
          <w:sz w:val="24"/>
          <w:szCs w:val="24"/>
          <w:lang w:val="x-none"/>
        </w:rPr>
        <w:t xml:space="preserve"> сключва договор за </w:t>
      </w:r>
      <w:proofErr w:type="spellStart"/>
      <w:r w:rsidRPr="00024EAC">
        <w:rPr>
          <w:rFonts w:ascii="Cambria" w:eastAsia="Times New Roman" w:hAnsi="Cambria" w:cs="Calibri"/>
          <w:sz w:val="24"/>
          <w:szCs w:val="24"/>
          <w:lang w:val="x-none"/>
        </w:rPr>
        <w:t>подизпълнение</w:t>
      </w:r>
      <w:proofErr w:type="spellEnd"/>
      <w:r w:rsidRPr="00024EAC">
        <w:rPr>
          <w:rFonts w:ascii="Cambria" w:eastAsia="Times New Roman" w:hAnsi="Cambria" w:cs="Calibri"/>
          <w:sz w:val="24"/>
          <w:szCs w:val="24"/>
          <w:lang w:val="x-none"/>
        </w:rPr>
        <w:t xml:space="preserve"> с подизпълнителя/те, посочени в Офертата. Сключването на договор за </w:t>
      </w:r>
      <w:proofErr w:type="spellStart"/>
      <w:r w:rsidRPr="00024EAC">
        <w:rPr>
          <w:rFonts w:ascii="Cambria" w:eastAsia="Times New Roman" w:hAnsi="Cambria" w:cs="Calibri"/>
          <w:sz w:val="24"/>
          <w:szCs w:val="24"/>
          <w:lang w:val="x-none"/>
        </w:rPr>
        <w:t>подизпълнение</w:t>
      </w:r>
      <w:proofErr w:type="spellEnd"/>
      <w:r w:rsidRPr="00024EAC">
        <w:rPr>
          <w:rFonts w:ascii="Cambria" w:eastAsia="Times New Roman" w:hAnsi="Cambria" w:cs="Calibri"/>
          <w:sz w:val="24"/>
          <w:szCs w:val="24"/>
          <w:lang w:val="x-none"/>
        </w:rPr>
        <w:t xml:space="preserve"> не освобождава </w:t>
      </w:r>
      <w:r w:rsidRPr="00024EAC">
        <w:rPr>
          <w:rFonts w:ascii="Cambria" w:eastAsia="Times New Roman" w:hAnsi="Cambria" w:cs="Calibri"/>
          <w:b/>
          <w:sz w:val="24"/>
          <w:szCs w:val="24"/>
          <w:lang w:val="x-none"/>
        </w:rPr>
        <w:t>ИЗПЪЛНИТЕЛЯ</w:t>
      </w:r>
      <w:r w:rsidRPr="00024EAC">
        <w:rPr>
          <w:rFonts w:ascii="Cambria" w:eastAsia="Times New Roman" w:hAnsi="Cambria" w:cs="Calibri"/>
          <w:sz w:val="24"/>
          <w:szCs w:val="24"/>
          <w:lang w:val="x-none"/>
        </w:rPr>
        <w:t xml:space="preserve"> от отговорността му за изпълнение на Договора. </w:t>
      </w:r>
    </w:p>
    <w:p w:rsidR="00024EAC" w:rsidRPr="00024EAC" w:rsidRDefault="00024EAC" w:rsidP="00024EAC">
      <w:pPr>
        <w:spacing w:after="0"/>
        <w:ind w:right="23"/>
        <w:jc w:val="both"/>
        <w:rPr>
          <w:rFonts w:ascii="Cambria" w:eastAsia="Times New Roman" w:hAnsi="Cambria" w:cs="Calibri"/>
          <w:sz w:val="24"/>
          <w:szCs w:val="24"/>
          <w:lang w:val="x-none"/>
        </w:rPr>
      </w:pPr>
      <w:r w:rsidRPr="00024EAC">
        <w:rPr>
          <w:rFonts w:ascii="Cambria" w:eastAsia="Times New Roman" w:hAnsi="Cambria" w:cs="Calibri"/>
          <w:b/>
          <w:sz w:val="24"/>
          <w:szCs w:val="24"/>
          <w:lang w:val="x-none"/>
        </w:rPr>
        <w:t>(2)</w:t>
      </w:r>
      <w:r w:rsidRPr="00024EAC">
        <w:rPr>
          <w:rFonts w:ascii="Cambria" w:eastAsia="Times New Roman" w:hAnsi="Cambria" w:cs="Calibri"/>
          <w:sz w:val="24"/>
          <w:szCs w:val="24"/>
          <w:lang w:val="x-none"/>
        </w:rPr>
        <w:t xml:space="preserve"> Когато частта от поръчката, която се изпълнява от подизпълнител, може да бъде предадена като отделен обект на </w:t>
      </w:r>
      <w:r w:rsidRPr="00024EAC">
        <w:rPr>
          <w:rFonts w:ascii="Cambria" w:eastAsia="Times New Roman" w:hAnsi="Cambria" w:cs="Calibri"/>
          <w:b/>
          <w:sz w:val="24"/>
          <w:szCs w:val="24"/>
          <w:lang w:val="x-none"/>
        </w:rPr>
        <w:t>ИЗПЪЛНИТЕЛЯ</w:t>
      </w:r>
      <w:r w:rsidRPr="00024EAC">
        <w:rPr>
          <w:rFonts w:ascii="Cambria" w:eastAsia="Times New Roman" w:hAnsi="Cambria" w:cs="Calibri"/>
          <w:sz w:val="24"/>
          <w:szCs w:val="24"/>
          <w:lang w:val="x-none"/>
        </w:rPr>
        <w:t xml:space="preserve"> или на </w:t>
      </w:r>
      <w:r w:rsidRPr="00024EAC">
        <w:rPr>
          <w:rFonts w:ascii="Cambria" w:eastAsia="Times New Roman" w:hAnsi="Cambria" w:cs="Calibri"/>
          <w:b/>
          <w:sz w:val="24"/>
          <w:szCs w:val="24"/>
          <w:lang w:val="x-none"/>
        </w:rPr>
        <w:t>ВЪЗЛОЖИТЕЛЯ</w:t>
      </w:r>
      <w:r w:rsidRPr="00024EAC">
        <w:rPr>
          <w:rFonts w:ascii="Cambria" w:eastAsia="Times New Roman" w:hAnsi="Cambria" w:cs="Calibri"/>
          <w:sz w:val="24"/>
          <w:szCs w:val="24"/>
          <w:lang w:val="x-none"/>
        </w:rPr>
        <w:t xml:space="preserve">, </w:t>
      </w:r>
      <w:r w:rsidRPr="00024EAC">
        <w:rPr>
          <w:rFonts w:ascii="Cambria" w:eastAsia="Times New Roman" w:hAnsi="Cambria" w:cs="Calibri"/>
          <w:b/>
          <w:sz w:val="24"/>
          <w:szCs w:val="24"/>
          <w:lang w:val="x-none"/>
        </w:rPr>
        <w:t>ВЪЗЛОЖИТЕЛЯТ</w:t>
      </w:r>
      <w:r w:rsidRPr="00024EAC">
        <w:rPr>
          <w:rFonts w:ascii="Cambria" w:eastAsia="Times New Roman" w:hAnsi="Cambria" w:cs="Calibri"/>
          <w:sz w:val="24"/>
          <w:szCs w:val="24"/>
          <w:lang w:val="x-none"/>
        </w:rPr>
        <w:t xml:space="preserve"> заплаща възнаграждение за тази част на подизпълнителя. В тези случаи, разплащането става по реда предвиден в настоящия договор за</w:t>
      </w:r>
      <w:r w:rsidRPr="00024EAC">
        <w:rPr>
          <w:rFonts w:ascii="Cambria" w:eastAsia="Times New Roman" w:hAnsi="Cambria" w:cs="Calibri"/>
          <w:b/>
          <w:sz w:val="24"/>
          <w:szCs w:val="24"/>
          <w:lang w:val="x-none"/>
        </w:rPr>
        <w:t xml:space="preserve"> ИЗПЪЛНИТЕЛЯ</w:t>
      </w:r>
      <w:r w:rsidRPr="00024EAC">
        <w:rPr>
          <w:rFonts w:ascii="Cambria" w:eastAsia="Times New Roman" w:hAnsi="Cambria" w:cs="Calibri"/>
          <w:sz w:val="24"/>
          <w:szCs w:val="24"/>
          <w:lang w:val="x-none"/>
        </w:rPr>
        <w:t>.</w:t>
      </w:r>
    </w:p>
    <w:p w:rsidR="00024EAC" w:rsidRPr="00024EAC" w:rsidRDefault="00024EAC" w:rsidP="00024EAC">
      <w:pPr>
        <w:spacing w:after="0"/>
        <w:ind w:right="23"/>
        <w:jc w:val="both"/>
        <w:rPr>
          <w:rFonts w:ascii="Cambria" w:eastAsia="Times New Roman" w:hAnsi="Cambria" w:cs="Calibri"/>
          <w:sz w:val="24"/>
          <w:szCs w:val="24"/>
          <w:lang w:val="x-none"/>
        </w:rPr>
      </w:pPr>
      <w:r w:rsidRPr="00024EAC">
        <w:rPr>
          <w:rFonts w:ascii="Cambria" w:eastAsia="Times New Roman" w:hAnsi="Cambria" w:cs="Calibri"/>
          <w:b/>
          <w:sz w:val="24"/>
          <w:szCs w:val="24"/>
          <w:lang w:val="x-none"/>
        </w:rPr>
        <w:t>(3)</w:t>
      </w:r>
      <w:r w:rsidRPr="00024EAC">
        <w:rPr>
          <w:rFonts w:ascii="Cambria" w:eastAsia="Times New Roman" w:hAnsi="Cambria" w:cs="Calibri"/>
          <w:sz w:val="24"/>
          <w:szCs w:val="24"/>
          <w:lang w:val="x-none"/>
        </w:rPr>
        <w:t xml:space="preserve"> Разплащанията по ал. 2 се осъществяват въз основа на искане, отправено от подизпълнителя до </w:t>
      </w:r>
      <w:r w:rsidRPr="00024EAC">
        <w:rPr>
          <w:rFonts w:ascii="Cambria" w:eastAsia="Times New Roman" w:hAnsi="Cambria" w:cs="Calibri"/>
          <w:b/>
          <w:sz w:val="24"/>
          <w:szCs w:val="24"/>
          <w:lang w:val="x-none"/>
        </w:rPr>
        <w:t>ВЪЗЛОЖИТЕЛЯ</w:t>
      </w:r>
      <w:r w:rsidRPr="00024EAC">
        <w:rPr>
          <w:rFonts w:ascii="Cambria" w:eastAsia="Times New Roman" w:hAnsi="Cambria" w:cs="Calibri"/>
          <w:sz w:val="24"/>
          <w:szCs w:val="24"/>
          <w:lang w:val="x-none"/>
        </w:rPr>
        <w:t xml:space="preserve"> чрез </w:t>
      </w:r>
      <w:r w:rsidRPr="00024EAC">
        <w:rPr>
          <w:rFonts w:ascii="Cambria" w:eastAsia="Times New Roman" w:hAnsi="Cambria" w:cs="Calibri"/>
          <w:b/>
          <w:sz w:val="24"/>
          <w:szCs w:val="24"/>
          <w:lang w:val="x-none"/>
        </w:rPr>
        <w:t>ИЗПЪЛНИТЕЛЯ</w:t>
      </w:r>
      <w:r w:rsidRPr="00024EAC">
        <w:rPr>
          <w:rFonts w:ascii="Cambria" w:eastAsia="Times New Roman" w:hAnsi="Cambria" w:cs="Calibri"/>
          <w:sz w:val="24"/>
          <w:szCs w:val="24"/>
          <w:lang w:val="x-none"/>
        </w:rPr>
        <w:t>, който е длъжен да го предостави на</w:t>
      </w:r>
      <w:r w:rsidRPr="00024EAC">
        <w:rPr>
          <w:rFonts w:ascii="Cambria" w:eastAsia="Times New Roman" w:hAnsi="Cambria" w:cs="Calibri"/>
          <w:b/>
          <w:sz w:val="24"/>
          <w:szCs w:val="24"/>
          <w:lang w:val="x-none"/>
        </w:rPr>
        <w:t xml:space="preserve"> ВЪЗЛОЖИТЕЛЯ </w:t>
      </w:r>
      <w:r w:rsidRPr="00024EAC">
        <w:rPr>
          <w:rFonts w:ascii="Cambria" w:eastAsia="Times New Roman" w:hAnsi="Cambria" w:cs="Calibri"/>
          <w:sz w:val="24"/>
          <w:szCs w:val="24"/>
          <w:lang w:val="x-none"/>
        </w:rPr>
        <w:t xml:space="preserve">в 15-дневен срок от получаването му.  Към искането </w:t>
      </w:r>
      <w:r w:rsidRPr="00024EAC">
        <w:rPr>
          <w:rFonts w:ascii="Cambria" w:eastAsia="Times New Roman" w:hAnsi="Cambria" w:cs="Calibri"/>
          <w:b/>
          <w:sz w:val="24"/>
          <w:szCs w:val="24"/>
          <w:lang w:val="x-none"/>
        </w:rPr>
        <w:t>ИЗПЪЛНИТЕЛЯТ</w:t>
      </w:r>
      <w:r w:rsidRPr="00024EAC">
        <w:rPr>
          <w:rFonts w:ascii="Cambria" w:eastAsia="Times New Roman" w:hAnsi="Cambria" w:cs="Calibri"/>
          <w:sz w:val="24"/>
          <w:szCs w:val="24"/>
          <w:lang w:val="x-none"/>
        </w:rPr>
        <w:t xml:space="preserve"> предоставя становище, от което да е видно дали оспорва плащанията или част от тях като недължими.  </w:t>
      </w:r>
    </w:p>
    <w:p w:rsidR="00024EAC" w:rsidRPr="00024EAC" w:rsidRDefault="00024EAC" w:rsidP="00024EAC">
      <w:pPr>
        <w:spacing w:after="0"/>
        <w:ind w:right="23"/>
        <w:jc w:val="both"/>
        <w:rPr>
          <w:rFonts w:ascii="Cambria" w:eastAsia="Times New Roman" w:hAnsi="Cambria" w:cs="Calibri"/>
          <w:sz w:val="24"/>
          <w:szCs w:val="24"/>
          <w:lang w:val="x-none"/>
        </w:rPr>
      </w:pPr>
      <w:r w:rsidRPr="00024EAC">
        <w:rPr>
          <w:rFonts w:ascii="Cambria" w:eastAsia="Times New Roman" w:hAnsi="Cambria" w:cs="Calibri"/>
          <w:b/>
          <w:sz w:val="24"/>
          <w:szCs w:val="24"/>
          <w:lang w:val="x-none"/>
        </w:rPr>
        <w:lastRenderedPageBreak/>
        <w:t xml:space="preserve">(4) ВЪЗЛОЖИТЕЛЯТ </w:t>
      </w:r>
      <w:r w:rsidRPr="00024EAC">
        <w:rPr>
          <w:rFonts w:ascii="Cambria" w:eastAsia="Times New Roman" w:hAnsi="Cambria" w:cs="Calibri"/>
          <w:sz w:val="24"/>
          <w:szCs w:val="24"/>
          <w:lang w:val="x-none"/>
        </w:rPr>
        <w:t>има право да откаже плащане по ал. 3, когато искането за плащане е оспорено, до момента на отстраняване на причината за отказа.</w:t>
      </w:r>
    </w:p>
    <w:p w:rsidR="00024EAC" w:rsidRPr="00024EAC" w:rsidRDefault="00024EAC" w:rsidP="00024EAC">
      <w:pPr>
        <w:spacing w:after="0"/>
        <w:ind w:right="23"/>
        <w:jc w:val="both"/>
        <w:rPr>
          <w:rFonts w:ascii="Cambria" w:eastAsia="Times New Roman" w:hAnsi="Cambria" w:cs="Calibri"/>
          <w:sz w:val="24"/>
          <w:szCs w:val="24"/>
          <w:lang w:val="x-none"/>
        </w:rPr>
      </w:pPr>
      <w:r w:rsidRPr="00024EAC">
        <w:rPr>
          <w:rFonts w:ascii="Cambria" w:eastAsia="Times New Roman" w:hAnsi="Cambria" w:cs="Calibri"/>
          <w:b/>
          <w:sz w:val="24"/>
          <w:szCs w:val="24"/>
          <w:lang w:val="x-none"/>
        </w:rPr>
        <w:t>(5)</w:t>
      </w:r>
      <w:r w:rsidRPr="00024EAC">
        <w:rPr>
          <w:rFonts w:ascii="Cambria" w:eastAsia="Times New Roman" w:hAnsi="Cambria" w:cs="Calibri"/>
          <w:sz w:val="24"/>
          <w:szCs w:val="24"/>
          <w:lang w:val="x-none"/>
        </w:rPr>
        <w:t xml:space="preserve"> След сключване на настоящия договор и най-късно преди започване на изпълнението му, </w:t>
      </w:r>
      <w:r w:rsidRPr="00024EAC">
        <w:rPr>
          <w:rFonts w:ascii="Cambria" w:eastAsia="Times New Roman" w:hAnsi="Cambria" w:cs="Calibri"/>
          <w:b/>
          <w:sz w:val="24"/>
          <w:szCs w:val="24"/>
          <w:lang w:val="x-none"/>
        </w:rPr>
        <w:t xml:space="preserve">ИЗПЪЛНИТЕЛЯТ </w:t>
      </w:r>
      <w:r w:rsidRPr="00024EAC">
        <w:rPr>
          <w:rFonts w:ascii="Cambria" w:eastAsia="Times New Roman" w:hAnsi="Cambria" w:cs="Calibri"/>
          <w:sz w:val="24"/>
          <w:szCs w:val="24"/>
          <w:lang w:val="x-none"/>
        </w:rPr>
        <w:t xml:space="preserve">уведомява </w:t>
      </w:r>
      <w:r w:rsidRPr="00024EAC">
        <w:rPr>
          <w:rFonts w:ascii="Cambria" w:eastAsia="Times New Roman" w:hAnsi="Cambria" w:cs="Calibri"/>
          <w:b/>
          <w:sz w:val="24"/>
          <w:szCs w:val="24"/>
          <w:lang w:val="x-none"/>
        </w:rPr>
        <w:t>ВЪЗЛОЖИТЕЛЯ</w:t>
      </w:r>
      <w:r w:rsidRPr="00024EAC">
        <w:rPr>
          <w:rFonts w:ascii="Cambria" w:eastAsia="Times New Roman" w:hAnsi="Cambria" w:cs="Calibri"/>
          <w:sz w:val="24"/>
          <w:szCs w:val="24"/>
          <w:lang w:val="x-none"/>
        </w:rPr>
        <w:t xml:space="preserve"> за името, данните за контакт и представителите на подизпълнителите, посочени в офертата</w:t>
      </w:r>
      <w:r w:rsidRPr="00024EAC">
        <w:rPr>
          <w:rFonts w:ascii="Cambria" w:eastAsia="Times New Roman" w:hAnsi="Cambria" w:cs="Calibri"/>
          <w:b/>
          <w:sz w:val="24"/>
          <w:szCs w:val="24"/>
          <w:lang w:val="x-none"/>
        </w:rPr>
        <w:t>. ИЗПЪЛНИТЕЛЯТ</w:t>
      </w:r>
      <w:r w:rsidRPr="00024EAC">
        <w:rPr>
          <w:rFonts w:ascii="Cambria" w:eastAsia="Times New Roman" w:hAnsi="Cambria" w:cs="Calibri"/>
          <w:sz w:val="24"/>
          <w:szCs w:val="24"/>
          <w:lang w:val="x-none"/>
        </w:rPr>
        <w:t xml:space="preserve"> уведомява</w:t>
      </w:r>
      <w:r w:rsidRPr="00024EAC">
        <w:rPr>
          <w:rFonts w:ascii="Cambria" w:eastAsia="Times New Roman" w:hAnsi="Cambria" w:cs="Calibri"/>
          <w:b/>
          <w:sz w:val="24"/>
          <w:szCs w:val="24"/>
          <w:lang w:val="x-none"/>
        </w:rPr>
        <w:t xml:space="preserve"> ВЪЗЛОЖИТЕЛЯ </w:t>
      </w:r>
      <w:r w:rsidRPr="00024EAC">
        <w:rPr>
          <w:rFonts w:ascii="Cambria" w:eastAsia="Times New Roman" w:hAnsi="Cambria" w:cs="Calibri"/>
          <w:sz w:val="24"/>
          <w:szCs w:val="24"/>
          <w:lang w:val="x-none"/>
        </w:rPr>
        <w:t>за всякакви промени в предоставената информация в хода на изпълнението на поръчката.</w:t>
      </w:r>
    </w:p>
    <w:p w:rsidR="00024EAC" w:rsidRPr="00024EAC" w:rsidRDefault="00024EAC" w:rsidP="00024EAC">
      <w:pPr>
        <w:spacing w:after="0"/>
        <w:ind w:right="23"/>
        <w:jc w:val="both"/>
        <w:rPr>
          <w:rFonts w:ascii="Cambria" w:eastAsia="Times New Roman" w:hAnsi="Cambria" w:cs="Calibri"/>
          <w:sz w:val="24"/>
          <w:szCs w:val="24"/>
        </w:rPr>
      </w:pPr>
      <w:r w:rsidRPr="00024EAC">
        <w:rPr>
          <w:rFonts w:ascii="Cambria" w:eastAsia="Times New Roman" w:hAnsi="Cambria" w:cs="Calibri"/>
          <w:b/>
          <w:sz w:val="24"/>
          <w:szCs w:val="24"/>
          <w:lang w:val="x-none"/>
        </w:rPr>
        <w:t xml:space="preserve">(6) </w:t>
      </w:r>
      <w:r w:rsidRPr="00024EAC">
        <w:rPr>
          <w:rFonts w:ascii="Cambria" w:eastAsia="Times New Roman" w:hAnsi="Cambria" w:cs="Calibri"/>
          <w:sz w:val="24"/>
          <w:szCs w:val="24"/>
        </w:rPr>
        <w:t>Замяна или включване на подизпълнител по време на изпълнение на договор за обществена поръчка се допуска по изключение, когато възникне необходимост, ако са изпълнени едновременно следните условия:  </w:t>
      </w:r>
    </w:p>
    <w:p w:rsidR="00024EAC" w:rsidRPr="00024EAC" w:rsidRDefault="00024EAC" w:rsidP="00024EAC">
      <w:pPr>
        <w:spacing w:after="0"/>
        <w:ind w:right="23"/>
        <w:jc w:val="both"/>
        <w:rPr>
          <w:rFonts w:ascii="Cambria" w:eastAsia="Times New Roman" w:hAnsi="Cambria" w:cs="Calibri"/>
          <w:sz w:val="24"/>
          <w:szCs w:val="24"/>
        </w:rPr>
      </w:pPr>
    </w:p>
    <w:p w:rsidR="00024EAC" w:rsidRPr="00024EAC" w:rsidRDefault="00024EAC" w:rsidP="00024EAC">
      <w:pPr>
        <w:spacing w:after="0"/>
        <w:ind w:right="23"/>
        <w:jc w:val="both"/>
        <w:rPr>
          <w:rFonts w:ascii="Cambria" w:eastAsia="Times New Roman" w:hAnsi="Cambria" w:cs="Calibri"/>
          <w:sz w:val="24"/>
          <w:szCs w:val="24"/>
          <w:lang w:val="x-none"/>
        </w:rPr>
      </w:pPr>
      <w:r w:rsidRPr="00024EAC">
        <w:rPr>
          <w:rFonts w:ascii="Cambria" w:eastAsia="Times New Roman" w:hAnsi="Cambria" w:cs="Calibri"/>
          <w:sz w:val="24"/>
          <w:szCs w:val="24"/>
          <w:lang w:val="x-none"/>
        </w:rPr>
        <w:t xml:space="preserve">1. за новия подизпълнител не са налице основанията за отстраняване в процедурата;  </w:t>
      </w:r>
    </w:p>
    <w:p w:rsidR="00024EAC" w:rsidRPr="00024EAC" w:rsidRDefault="00024EAC" w:rsidP="00024EAC">
      <w:pPr>
        <w:spacing w:after="0"/>
        <w:ind w:right="23"/>
        <w:jc w:val="both"/>
        <w:rPr>
          <w:rFonts w:ascii="Cambria" w:eastAsia="Times New Roman" w:hAnsi="Cambria" w:cs="Calibri"/>
          <w:sz w:val="24"/>
          <w:szCs w:val="24"/>
          <w:lang w:val="x-none"/>
        </w:rPr>
      </w:pPr>
      <w:r w:rsidRPr="00024EAC">
        <w:rPr>
          <w:rFonts w:ascii="Cambria" w:eastAsia="Times New Roman" w:hAnsi="Cambria" w:cs="Calibri"/>
          <w:sz w:val="24"/>
          <w:szCs w:val="24"/>
          <w:lang w:val="x-none"/>
        </w:rPr>
        <w:t xml:space="preserve">2. новият подизпълнител отговаря на критериите за подбор, на които е отговарял предишният подизпълнител, включително по отношение на дела и вида на дейностите, които ще изпълнява, коригирани съобразно изпълнените до момента дейности.  </w:t>
      </w:r>
    </w:p>
    <w:p w:rsidR="00024EAC" w:rsidRDefault="00024EAC" w:rsidP="00024EAC">
      <w:pPr>
        <w:spacing w:after="0"/>
        <w:ind w:right="23"/>
        <w:jc w:val="both"/>
        <w:rPr>
          <w:rFonts w:ascii="Cambria" w:eastAsia="Times New Roman" w:hAnsi="Cambria" w:cs="Calibri"/>
          <w:sz w:val="24"/>
          <w:szCs w:val="24"/>
          <w:lang w:val="x-none"/>
        </w:rPr>
      </w:pPr>
      <w:r w:rsidRPr="00024EAC">
        <w:rPr>
          <w:rFonts w:ascii="Cambria" w:eastAsia="Times New Roman" w:hAnsi="Cambria" w:cs="Calibri"/>
          <w:sz w:val="24"/>
          <w:szCs w:val="24"/>
          <w:lang w:val="x-none"/>
        </w:rPr>
        <w:t>(7) При замяна или включване на подизпълнител</w:t>
      </w:r>
      <w:r w:rsidRPr="00024EAC">
        <w:rPr>
          <w:rFonts w:ascii="Cambria" w:eastAsia="Times New Roman" w:hAnsi="Cambria" w:cs="Calibri"/>
          <w:b/>
          <w:sz w:val="24"/>
          <w:szCs w:val="24"/>
          <w:lang w:val="x-none"/>
        </w:rPr>
        <w:t xml:space="preserve"> ИЗПЪЛНИТЕЛЯТ</w:t>
      </w:r>
      <w:r w:rsidRPr="00024EAC">
        <w:rPr>
          <w:rFonts w:ascii="Cambria" w:eastAsia="Times New Roman" w:hAnsi="Cambria" w:cs="Calibri"/>
          <w:sz w:val="24"/>
          <w:szCs w:val="24"/>
          <w:lang w:val="x-none"/>
        </w:rPr>
        <w:t xml:space="preserve"> представя на ВЪЗЛОЖИТЕЛЯ всички документи, които доказват изпълнението на условията по чл. 66, ал. 11 от ЗОП.</w:t>
      </w:r>
    </w:p>
    <w:p w:rsidR="004F5333" w:rsidRPr="00024EAC" w:rsidRDefault="004F5333" w:rsidP="00024EAC">
      <w:pPr>
        <w:spacing w:after="0"/>
        <w:ind w:right="23"/>
        <w:jc w:val="both"/>
        <w:rPr>
          <w:rFonts w:ascii="Cambria" w:eastAsia="Times New Roman" w:hAnsi="Cambria" w:cs="Calibri"/>
          <w:sz w:val="24"/>
          <w:szCs w:val="24"/>
          <w:lang w:val="x-none"/>
        </w:rPr>
      </w:pPr>
    </w:p>
    <w:p w:rsidR="00024EAC" w:rsidRDefault="00024EAC" w:rsidP="00024EAC">
      <w:pPr>
        <w:spacing w:after="0"/>
        <w:ind w:right="23"/>
        <w:jc w:val="both"/>
        <w:rPr>
          <w:rFonts w:ascii="Cambria" w:eastAsia="Times New Roman" w:hAnsi="Cambria" w:cs="Calibri"/>
          <w:sz w:val="24"/>
          <w:szCs w:val="24"/>
          <w:lang w:val="x-none"/>
        </w:rPr>
      </w:pPr>
      <w:r w:rsidRPr="00024EAC">
        <w:rPr>
          <w:rFonts w:ascii="Cambria" w:eastAsia="Times New Roman" w:hAnsi="Cambria" w:cs="Calibri"/>
          <w:b/>
          <w:sz w:val="24"/>
          <w:szCs w:val="24"/>
          <w:lang w:val="x-none"/>
        </w:rPr>
        <w:t xml:space="preserve">Чл. </w:t>
      </w:r>
      <w:r w:rsidR="00A14FB5">
        <w:rPr>
          <w:rFonts w:ascii="Cambria" w:eastAsia="Times New Roman" w:hAnsi="Cambria" w:cs="Calibri"/>
          <w:b/>
          <w:sz w:val="24"/>
          <w:szCs w:val="24"/>
        </w:rPr>
        <w:t>28</w:t>
      </w:r>
      <w:r w:rsidRPr="00024EAC">
        <w:rPr>
          <w:rFonts w:ascii="Cambria" w:eastAsia="Times New Roman" w:hAnsi="Cambria" w:cs="Calibri"/>
          <w:b/>
          <w:sz w:val="24"/>
          <w:szCs w:val="24"/>
          <w:lang w:val="x-none"/>
        </w:rPr>
        <w:t>. (1)</w:t>
      </w:r>
      <w:r w:rsidRPr="00024EAC">
        <w:rPr>
          <w:rFonts w:ascii="Cambria" w:eastAsia="Times New Roman" w:hAnsi="Cambria" w:cs="Calibri"/>
          <w:sz w:val="24"/>
          <w:szCs w:val="24"/>
          <w:lang w:val="x-none"/>
        </w:rPr>
        <w:t xml:space="preserve"> В срок до 3 дни от сключването на договор за </w:t>
      </w:r>
      <w:proofErr w:type="spellStart"/>
      <w:r w:rsidRPr="00024EAC">
        <w:rPr>
          <w:rFonts w:ascii="Cambria" w:eastAsia="Times New Roman" w:hAnsi="Cambria" w:cs="Calibri"/>
          <w:sz w:val="24"/>
          <w:szCs w:val="24"/>
          <w:lang w:val="x-none"/>
        </w:rPr>
        <w:t>подизпълнение</w:t>
      </w:r>
      <w:proofErr w:type="spellEnd"/>
      <w:r w:rsidRPr="00024EAC">
        <w:rPr>
          <w:rFonts w:ascii="Cambria" w:eastAsia="Times New Roman" w:hAnsi="Cambria" w:cs="Calibri"/>
          <w:sz w:val="24"/>
          <w:szCs w:val="24"/>
          <w:lang w:val="x-none"/>
        </w:rPr>
        <w:t xml:space="preserve"> или на допълнително споразумение за замяна на посочен в офертата подизпълнител ИЗПЪЛНИТЕЛЯТ изпраща копие на договора или на допълнителното споразумение на възложителя заедно с доказателства, че са изпълнени условията по чл. 66, ал. 2 и 11 ЗОП.  </w:t>
      </w:r>
    </w:p>
    <w:p w:rsidR="004F5333" w:rsidRPr="00024EAC" w:rsidRDefault="004F5333" w:rsidP="00024EAC">
      <w:pPr>
        <w:spacing w:after="0"/>
        <w:ind w:right="23"/>
        <w:jc w:val="both"/>
        <w:rPr>
          <w:rFonts w:ascii="Cambria" w:eastAsia="Times New Roman" w:hAnsi="Cambria" w:cs="Calibri"/>
          <w:sz w:val="24"/>
          <w:szCs w:val="24"/>
          <w:lang w:val="x-none"/>
        </w:rPr>
      </w:pPr>
    </w:p>
    <w:p w:rsidR="00024EAC" w:rsidRDefault="00024EAC" w:rsidP="00024EAC">
      <w:pPr>
        <w:spacing w:after="0"/>
        <w:ind w:right="23"/>
        <w:jc w:val="both"/>
        <w:rPr>
          <w:rFonts w:ascii="Cambria" w:eastAsia="Times New Roman" w:hAnsi="Cambria" w:cs="Calibri"/>
          <w:sz w:val="24"/>
          <w:szCs w:val="24"/>
          <w:lang w:val="x-none"/>
        </w:rPr>
      </w:pPr>
      <w:r w:rsidRPr="00024EAC">
        <w:rPr>
          <w:rFonts w:ascii="Cambria" w:eastAsia="Times New Roman" w:hAnsi="Cambria" w:cs="Calibri"/>
          <w:b/>
          <w:sz w:val="24"/>
          <w:szCs w:val="24"/>
          <w:lang w:val="x-none"/>
        </w:rPr>
        <w:t>(2)</w:t>
      </w:r>
      <w:r w:rsidRPr="00024EAC">
        <w:rPr>
          <w:rFonts w:ascii="Cambria" w:eastAsia="Times New Roman" w:hAnsi="Cambria" w:cs="Calibri"/>
          <w:sz w:val="24"/>
          <w:szCs w:val="24"/>
          <w:lang w:val="x-none"/>
        </w:rPr>
        <w:t xml:space="preserve"> Подизпълнителите нямат право да </w:t>
      </w:r>
      <w:proofErr w:type="spellStart"/>
      <w:r w:rsidRPr="00024EAC">
        <w:rPr>
          <w:rFonts w:ascii="Cambria" w:eastAsia="Times New Roman" w:hAnsi="Cambria" w:cs="Calibri"/>
          <w:sz w:val="24"/>
          <w:szCs w:val="24"/>
          <w:lang w:val="x-none"/>
        </w:rPr>
        <w:t>превъзлагат</w:t>
      </w:r>
      <w:proofErr w:type="spellEnd"/>
      <w:r w:rsidRPr="00024EAC">
        <w:rPr>
          <w:rFonts w:ascii="Cambria" w:eastAsia="Times New Roman" w:hAnsi="Cambria" w:cs="Calibri"/>
          <w:sz w:val="24"/>
          <w:szCs w:val="24"/>
          <w:lang w:val="x-none"/>
        </w:rPr>
        <w:t xml:space="preserve"> една или повече от дейностите, които са включени в предмета на договора за </w:t>
      </w:r>
      <w:proofErr w:type="spellStart"/>
      <w:r w:rsidRPr="00024EAC">
        <w:rPr>
          <w:rFonts w:ascii="Cambria" w:eastAsia="Times New Roman" w:hAnsi="Cambria" w:cs="Calibri"/>
          <w:sz w:val="24"/>
          <w:szCs w:val="24"/>
          <w:lang w:val="x-none"/>
        </w:rPr>
        <w:t>подизпълнение</w:t>
      </w:r>
      <w:proofErr w:type="spellEnd"/>
      <w:r w:rsidRPr="00024EAC">
        <w:rPr>
          <w:rFonts w:ascii="Cambria" w:eastAsia="Times New Roman" w:hAnsi="Cambria" w:cs="Calibri"/>
          <w:sz w:val="24"/>
          <w:szCs w:val="24"/>
          <w:lang w:val="x-none"/>
        </w:rPr>
        <w:t xml:space="preserve">.  </w:t>
      </w:r>
    </w:p>
    <w:p w:rsidR="004F5333" w:rsidRPr="00024EAC" w:rsidRDefault="004F5333" w:rsidP="00024EAC">
      <w:pPr>
        <w:spacing w:after="0"/>
        <w:ind w:right="23"/>
        <w:jc w:val="both"/>
        <w:rPr>
          <w:rFonts w:ascii="Cambria" w:eastAsia="Times New Roman" w:hAnsi="Cambria" w:cs="Calibri"/>
          <w:sz w:val="24"/>
          <w:szCs w:val="24"/>
          <w:lang w:val="x-none"/>
        </w:rPr>
      </w:pPr>
    </w:p>
    <w:p w:rsidR="00024EAC" w:rsidRPr="00024EAC" w:rsidRDefault="00024EAC" w:rsidP="00024EAC">
      <w:pPr>
        <w:spacing w:after="0"/>
        <w:ind w:right="23"/>
        <w:jc w:val="both"/>
        <w:rPr>
          <w:rFonts w:ascii="Cambria" w:eastAsia="Times New Roman" w:hAnsi="Cambria" w:cs="Calibri"/>
          <w:sz w:val="24"/>
          <w:szCs w:val="24"/>
          <w:lang w:val="x-none"/>
        </w:rPr>
      </w:pPr>
      <w:r w:rsidRPr="00024EAC">
        <w:rPr>
          <w:rFonts w:ascii="Cambria" w:eastAsia="Times New Roman" w:hAnsi="Cambria" w:cs="Calibri"/>
          <w:b/>
          <w:sz w:val="24"/>
          <w:szCs w:val="24"/>
          <w:lang w:val="x-none"/>
        </w:rPr>
        <w:t>(3)</w:t>
      </w:r>
      <w:r w:rsidRPr="00024EAC">
        <w:rPr>
          <w:rFonts w:ascii="Cambria" w:eastAsia="Times New Roman" w:hAnsi="Cambria" w:cs="Calibri"/>
          <w:sz w:val="24"/>
          <w:szCs w:val="24"/>
          <w:lang w:val="x-none"/>
        </w:rPr>
        <w:t xml:space="preserve"> Не е нарушение на забраната по ал. 2 доставката на стоки, материали или оборудване, необходими за изпълнението на обществената поръчка, когато такава доставка не включва монтаж, както и сключването на договори за услуги, които не са част от договора за обществената поръчка, съответно от договора за </w:t>
      </w:r>
      <w:proofErr w:type="spellStart"/>
      <w:r w:rsidRPr="00024EAC">
        <w:rPr>
          <w:rFonts w:ascii="Cambria" w:eastAsia="Times New Roman" w:hAnsi="Cambria" w:cs="Calibri"/>
          <w:sz w:val="24"/>
          <w:szCs w:val="24"/>
          <w:lang w:val="x-none"/>
        </w:rPr>
        <w:t>подизпълнение</w:t>
      </w:r>
      <w:proofErr w:type="spellEnd"/>
      <w:r w:rsidRPr="00024EAC">
        <w:rPr>
          <w:rFonts w:ascii="Cambria" w:eastAsia="Times New Roman" w:hAnsi="Cambria" w:cs="Calibri"/>
          <w:sz w:val="24"/>
          <w:szCs w:val="24"/>
          <w:lang w:val="x-none"/>
        </w:rPr>
        <w:t>.</w:t>
      </w:r>
    </w:p>
    <w:p w:rsidR="00024EAC" w:rsidRPr="00024EAC" w:rsidRDefault="00024EAC" w:rsidP="00024EAC">
      <w:pPr>
        <w:spacing w:after="0"/>
        <w:ind w:right="23"/>
        <w:jc w:val="both"/>
        <w:rPr>
          <w:rFonts w:ascii="Cambria" w:eastAsia="Times New Roman" w:hAnsi="Cambria" w:cs="Calibri"/>
          <w:sz w:val="24"/>
          <w:szCs w:val="24"/>
          <w:lang w:val="x-none"/>
        </w:rPr>
      </w:pPr>
    </w:p>
    <w:p w:rsidR="00024EAC" w:rsidRPr="00024EAC" w:rsidRDefault="00024EAC" w:rsidP="00024EAC">
      <w:pPr>
        <w:spacing w:after="0"/>
        <w:ind w:right="23"/>
        <w:jc w:val="both"/>
        <w:rPr>
          <w:rFonts w:ascii="Cambria" w:eastAsia="Times New Roman" w:hAnsi="Cambria" w:cs="Calibri"/>
          <w:b/>
          <w:sz w:val="24"/>
          <w:szCs w:val="24"/>
          <w:lang w:val="x-none"/>
        </w:rPr>
      </w:pPr>
      <w:r w:rsidRPr="00024EAC">
        <w:rPr>
          <w:rFonts w:ascii="Cambria" w:eastAsia="Times New Roman" w:hAnsi="Cambria" w:cs="Calibri"/>
          <w:b/>
          <w:sz w:val="24"/>
          <w:szCs w:val="24"/>
          <w:lang w:val="x-none"/>
        </w:rPr>
        <w:t>VІІІ. СТРОИТЕЛНИ ПРОДУКТИ</w:t>
      </w:r>
    </w:p>
    <w:p w:rsidR="00024EAC" w:rsidRPr="00024EAC" w:rsidRDefault="00024EAC" w:rsidP="00024EAC">
      <w:pPr>
        <w:spacing w:after="0"/>
        <w:ind w:right="23"/>
        <w:jc w:val="both"/>
        <w:rPr>
          <w:rFonts w:ascii="Cambria" w:eastAsia="Times New Roman" w:hAnsi="Cambria" w:cs="Calibri"/>
          <w:sz w:val="24"/>
          <w:szCs w:val="24"/>
          <w:lang w:val="x-none"/>
        </w:rPr>
      </w:pPr>
    </w:p>
    <w:p w:rsidR="00024EAC" w:rsidRPr="00024EAC" w:rsidRDefault="00024EAC" w:rsidP="00024EAC">
      <w:pPr>
        <w:spacing w:after="0"/>
        <w:ind w:right="23"/>
        <w:jc w:val="both"/>
        <w:rPr>
          <w:rFonts w:ascii="Cambria" w:eastAsia="Times New Roman" w:hAnsi="Cambria" w:cs="Calibri"/>
          <w:sz w:val="24"/>
          <w:szCs w:val="24"/>
          <w:lang w:val="x-none"/>
        </w:rPr>
      </w:pPr>
      <w:r w:rsidRPr="00024EAC">
        <w:rPr>
          <w:rFonts w:ascii="Cambria" w:eastAsia="Times New Roman" w:hAnsi="Cambria" w:cs="Calibri"/>
          <w:b/>
          <w:sz w:val="24"/>
          <w:szCs w:val="24"/>
          <w:lang w:val="x-none"/>
        </w:rPr>
        <w:t xml:space="preserve">Чл. </w:t>
      </w:r>
      <w:r w:rsidR="00A14FB5">
        <w:rPr>
          <w:rFonts w:ascii="Cambria" w:eastAsia="Times New Roman" w:hAnsi="Cambria" w:cs="Calibri"/>
          <w:b/>
          <w:sz w:val="24"/>
          <w:szCs w:val="24"/>
        </w:rPr>
        <w:t>29.</w:t>
      </w:r>
      <w:r w:rsidRPr="00024EAC">
        <w:rPr>
          <w:rFonts w:ascii="Cambria" w:eastAsia="Times New Roman" w:hAnsi="Cambria" w:cs="Calibri"/>
          <w:b/>
          <w:sz w:val="24"/>
          <w:szCs w:val="24"/>
          <w:lang w:val="x-none"/>
        </w:rPr>
        <w:t xml:space="preserve"> (1)</w:t>
      </w:r>
      <w:r w:rsidRPr="00024EAC">
        <w:rPr>
          <w:rFonts w:ascii="Cambria" w:eastAsia="Times New Roman" w:hAnsi="Cambria" w:cs="Calibri"/>
          <w:sz w:val="24"/>
          <w:szCs w:val="24"/>
          <w:lang w:val="x-none"/>
        </w:rPr>
        <w:t xml:space="preserve"> Строителните продукти, които </w:t>
      </w:r>
      <w:r w:rsidRPr="00024EAC">
        <w:rPr>
          <w:rFonts w:ascii="Cambria" w:eastAsia="Times New Roman" w:hAnsi="Cambria" w:cs="Calibri"/>
          <w:b/>
          <w:sz w:val="24"/>
          <w:szCs w:val="24"/>
          <w:lang w:val="x-none"/>
        </w:rPr>
        <w:t>ИЗПЪЛНИТЕЛЯТ</w:t>
      </w:r>
      <w:r w:rsidRPr="00024EAC">
        <w:rPr>
          <w:rFonts w:ascii="Cambria" w:eastAsia="Times New Roman" w:hAnsi="Cambria" w:cs="Calibri"/>
          <w:sz w:val="24"/>
          <w:szCs w:val="24"/>
          <w:lang w:val="x-none"/>
        </w:rPr>
        <w:t xml:space="preserve"> е закупил за извършване на строежа, са собственост на </w:t>
      </w:r>
      <w:r w:rsidRPr="00024EAC">
        <w:rPr>
          <w:rFonts w:ascii="Cambria" w:eastAsia="Times New Roman" w:hAnsi="Cambria" w:cs="Calibri"/>
          <w:b/>
          <w:sz w:val="24"/>
          <w:szCs w:val="24"/>
          <w:lang w:val="x-none"/>
        </w:rPr>
        <w:t>ВЪЗЛОЖИТЕЛЯ.</w:t>
      </w:r>
      <w:r w:rsidRPr="00024EAC">
        <w:rPr>
          <w:rFonts w:ascii="Cambria" w:eastAsia="Times New Roman" w:hAnsi="Cambria" w:cs="Calibri"/>
          <w:sz w:val="24"/>
          <w:szCs w:val="24"/>
          <w:lang w:val="x-none"/>
        </w:rPr>
        <w:t xml:space="preserve"> </w:t>
      </w:r>
    </w:p>
    <w:p w:rsidR="00024EAC" w:rsidRPr="00024EAC" w:rsidRDefault="00024EAC" w:rsidP="00024EAC">
      <w:pPr>
        <w:spacing w:after="0"/>
        <w:ind w:right="23"/>
        <w:jc w:val="both"/>
        <w:rPr>
          <w:rFonts w:ascii="Cambria" w:eastAsia="Times New Roman" w:hAnsi="Cambria" w:cs="Calibri"/>
          <w:sz w:val="24"/>
          <w:szCs w:val="24"/>
          <w:lang w:val="x-none"/>
        </w:rPr>
      </w:pPr>
    </w:p>
    <w:p w:rsidR="00024EAC" w:rsidRPr="00024EAC" w:rsidRDefault="00024EAC" w:rsidP="00024EAC">
      <w:pPr>
        <w:spacing w:after="0"/>
        <w:ind w:right="23"/>
        <w:jc w:val="both"/>
        <w:rPr>
          <w:rFonts w:ascii="Cambria" w:eastAsia="Times New Roman" w:hAnsi="Cambria" w:cs="Calibri"/>
          <w:b/>
          <w:sz w:val="24"/>
          <w:szCs w:val="24"/>
          <w:lang w:val="x-none"/>
        </w:rPr>
      </w:pPr>
      <w:r w:rsidRPr="00024EAC">
        <w:rPr>
          <w:rFonts w:ascii="Cambria" w:eastAsia="Times New Roman" w:hAnsi="Cambria" w:cs="Calibri"/>
          <w:sz w:val="24"/>
          <w:szCs w:val="24"/>
          <w:lang w:val="x-none"/>
        </w:rPr>
        <w:t xml:space="preserve"> </w:t>
      </w:r>
      <w:r w:rsidRPr="00024EAC">
        <w:rPr>
          <w:rFonts w:ascii="Cambria" w:eastAsia="Times New Roman" w:hAnsi="Cambria" w:cs="Calibri"/>
          <w:b/>
          <w:sz w:val="24"/>
          <w:szCs w:val="24"/>
          <w:lang w:val="x-none"/>
        </w:rPr>
        <w:t>(2)</w:t>
      </w:r>
      <w:r w:rsidRPr="00024EAC">
        <w:rPr>
          <w:rFonts w:ascii="Cambria" w:eastAsia="Times New Roman" w:hAnsi="Cambria" w:cs="Calibri"/>
          <w:sz w:val="24"/>
          <w:szCs w:val="24"/>
          <w:lang w:val="x-none"/>
        </w:rPr>
        <w:t xml:space="preserve"> Рискът от повреждането или унищожаването на Строителните продукти по ал. 1 се носи от </w:t>
      </w:r>
      <w:r w:rsidRPr="00024EAC">
        <w:rPr>
          <w:rFonts w:ascii="Cambria" w:eastAsia="Times New Roman" w:hAnsi="Cambria" w:cs="Calibri"/>
          <w:b/>
          <w:sz w:val="24"/>
          <w:szCs w:val="24"/>
          <w:lang w:val="x-none"/>
        </w:rPr>
        <w:t>ИЗПЪЛНИТЕЛЯ.</w:t>
      </w:r>
    </w:p>
    <w:p w:rsidR="00024EAC" w:rsidRPr="00024EAC" w:rsidRDefault="00024EAC" w:rsidP="00024EAC">
      <w:pPr>
        <w:spacing w:after="0"/>
        <w:ind w:right="23"/>
        <w:jc w:val="both"/>
        <w:rPr>
          <w:rFonts w:ascii="Cambria" w:eastAsia="Times New Roman" w:hAnsi="Cambria" w:cs="Calibri"/>
          <w:sz w:val="24"/>
          <w:szCs w:val="24"/>
          <w:lang w:val="x-none"/>
        </w:rPr>
      </w:pPr>
    </w:p>
    <w:p w:rsidR="00024EAC" w:rsidRPr="00024EAC" w:rsidRDefault="00024EAC" w:rsidP="00024EAC">
      <w:pPr>
        <w:spacing w:after="0"/>
        <w:ind w:right="23"/>
        <w:jc w:val="both"/>
        <w:rPr>
          <w:rFonts w:ascii="Cambria" w:eastAsia="Times New Roman" w:hAnsi="Cambria" w:cs="Calibri"/>
          <w:sz w:val="24"/>
          <w:szCs w:val="24"/>
          <w:lang w:val="x-none"/>
        </w:rPr>
      </w:pPr>
      <w:r w:rsidRPr="00024EAC">
        <w:rPr>
          <w:rFonts w:ascii="Cambria" w:eastAsia="Times New Roman" w:hAnsi="Cambria" w:cs="Calibri"/>
          <w:b/>
          <w:sz w:val="24"/>
          <w:szCs w:val="24"/>
          <w:lang w:val="x-none"/>
        </w:rPr>
        <w:t xml:space="preserve">Чл. </w:t>
      </w:r>
      <w:r w:rsidR="00A14FB5">
        <w:rPr>
          <w:rFonts w:ascii="Cambria" w:eastAsia="Times New Roman" w:hAnsi="Cambria" w:cs="Calibri"/>
          <w:b/>
          <w:sz w:val="24"/>
          <w:szCs w:val="24"/>
        </w:rPr>
        <w:t>30</w:t>
      </w:r>
      <w:r w:rsidRPr="00024EAC">
        <w:rPr>
          <w:rFonts w:ascii="Cambria" w:eastAsia="Times New Roman" w:hAnsi="Cambria" w:cs="Calibri"/>
          <w:b/>
          <w:sz w:val="24"/>
          <w:szCs w:val="24"/>
          <w:lang w:val="x-none"/>
        </w:rPr>
        <w:t>. (1)</w:t>
      </w:r>
      <w:r w:rsidRPr="00024EAC">
        <w:rPr>
          <w:rFonts w:ascii="Cambria" w:eastAsia="Times New Roman" w:hAnsi="Cambria" w:cs="Calibri"/>
          <w:sz w:val="24"/>
          <w:szCs w:val="24"/>
          <w:lang w:val="x-none"/>
        </w:rPr>
        <w:t xml:space="preserve"> </w:t>
      </w:r>
      <w:r w:rsidRPr="00024EAC">
        <w:rPr>
          <w:rFonts w:ascii="Cambria" w:eastAsia="Times New Roman" w:hAnsi="Cambria" w:cs="Calibri"/>
          <w:b/>
          <w:sz w:val="24"/>
          <w:szCs w:val="24"/>
          <w:lang w:val="x-none"/>
        </w:rPr>
        <w:t>ИЗПЪЛНИТЕЛЯТ</w:t>
      </w:r>
      <w:r w:rsidRPr="00024EAC">
        <w:rPr>
          <w:rFonts w:ascii="Cambria" w:eastAsia="Times New Roman" w:hAnsi="Cambria" w:cs="Calibri"/>
          <w:sz w:val="24"/>
          <w:szCs w:val="24"/>
          <w:lang w:val="x-none"/>
        </w:rPr>
        <w:t xml:space="preserve"> се задължава да осигури регулярност на доставките на строителните продукти, необходими за изпълнението на строежа, по начин, </w:t>
      </w:r>
      <w:r w:rsidRPr="00024EAC">
        <w:rPr>
          <w:rFonts w:ascii="Cambria" w:eastAsia="Times New Roman" w:hAnsi="Cambria" w:cs="Calibri"/>
          <w:sz w:val="24"/>
          <w:szCs w:val="24"/>
          <w:lang w:val="x-none"/>
        </w:rPr>
        <w:lastRenderedPageBreak/>
        <w:t>който да обезпечава навременно, качествено и ефикасно извършване на СМР и спазване на Линейния план график за изпълнение на Строежа.</w:t>
      </w:r>
    </w:p>
    <w:p w:rsidR="00024EAC" w:rsidRPr="00024EAC" w:rsidRDefault="00024EAC" w:rsidP="00024EAC">
      <w:pPr>
        <w:spacing w:after="0"/>
        <w:ind w:right="23"/>
        <w:jc w:val="both"/>
        <w:rPr>
          <w:rFonts w:ascii="Cambria" w:eastAsia="Times New Roman" w:hAnsi="Cambria" w:cs="Calibri"/>
          <w:sz w:val="24"/>
          <w:szCs w:val="24"/>
          <w:lang w:val="x-none"/>
        </w:rPr>
      </w:pPr>
    </w:p>
    <w:p w:rsidR="00024EAC" w:rsidRPr="00024EAC" w:rsidRDefault="00024EAC" w:rsidP="00024EAC">
      <w:pPr>
        <w:spacing w:after="0"/>
        <w:ind w:right="23"/>
        <w:jc w:val="both"/>
        <w:rPr>
          <w:rFonts w:ascii="Cambria" w:eastAsia="Times New Roman" w:hAnsi="Cambria" w:cs="Calibri"/>
          <w:sz w:val="24"/>
          <w:szCs w:val="24"/>
          <w:lang w:val="x-none"/>
        </w:rPr>
      </w:pPr>
      <w:r w:rsidRPr="00024EAC">
        <w:rPr>
          <w:rFonts w:ascii="Cambria" w:eastAsia="Times New Roman" w:hAnsi="Cambria" w:cs="Calibri"/>
          <w:b/>
          <w:sz w:val="24"/>
          <w:szCs w:val="24"/>
          <w:lang w:val="x-none"/>
        </w:rPr>
        <w:t>(2) ИЗПЪЛНИТЕЛЯТ</w:t>
      </w:r>
      <w:r w:rsidRPr="00024EAC">
        <w:rPr>
          <w:rFonts w:ascii="Cambria" w:eastAsia="Times New Roman" w:hAnsi="Cambria" w:cs="Calibri"/>
          <w:sz w:val="24"/>
          <w:szCs w:val="24"/>
          <w:lang w:val="x-none"/>
        </w:rPr>
        <w:t xml:space="preserve"> </w:t>
      </w:r>
      <w:r w:rsidRPr="00024EAC">
        <w:rPr>
          <w:rFonts w:ascii="Cambria" w:eastAsia="Times New Roman" w:hAnsi="Cambria" w:cs="Calibri"/>
          <w:sz w:val="24"/>
          <w:szCs w:val="24"/>
        </w:rPr>
        <w:t xml:space="preserve">трябва да </w:t>
      </w:r>
      <w:r w:rsidRPr="00024EAC">
        <w:rPr>
          <w:rFonts w:ascii="Cambria" w:eastAsia="Times New Roman" w:hAnsi="Cambria" w:cs="Calibri"/>
          <w:sz w:val="24"/>
          <w:szCs w:val="24"/>
          <w:lang w:val="x-none"/>
        </w:rPr>
        <w:t>използва и влага в строителството строителни продукти, по вид, произход, качество, стандарт и технически и технологични показатели съгласно Проектната документация, Техническата спецификация и в съответствие с всички приложими Законови разпоредби.</w:t>
      </w:r>
    </w:p>
    <w:p w:rsidR="00024EAC" w:rsidRPr="00024EAC" w:rsidRDefault="00024EAC" w:rsidP="00024EAC">
      <w:pPr>
        <w:spacing w:after="0"/>
        <w:ind w:right="23"/>
        <w:jc w:val="both"/>
        <w:rPr>
          <w:rFonts w:ascii="Cambria" w:eastAsia="Times New Roman" w:hAnsi="Cambria" w:cs="Calibri"/>
          <w:sz w:val="24"/>
          <w:szCs w:val="24"/>
          <w:lang w:val="x-none"/>
        </w:rPr>
      </w:pPr>
    </w:p>
    <w:p w:rsidR="00024EAC" w:rsidRPr="00024EAC" w:rsidRDefault="00024EAC" w:rsidP="00024EAC">
      <w:pPr>
        <w:spacing w:after="0"/>
        <w:ind w:right="23"/>
        <w:jc w:val="both"/>
        <w:rPr>
          <w:rFonts w:ascii="Cambria" w:eastAsia="Times New Roman" w:hAnsi="Cambria" w:cs="Calibri"/>
          <w:sz w:val="24"/>
          <w:szCs w:val="24"/>
          <w:lang w:val="x-none"/>
        </w:rPr>
      </w:pPr>
      <w:r w:rsidRPr="00024EAC">
        <w:rPr>
          <w:rFonts w:ascii="Cambria" w:eastAsia="Times New Roman" w:hAnsi="Cambria" w:cs="Calibri"/>
          <w:b/>
          <w:sz w:val="24"/>
          <w:szCs w:val="24"/>
          <w:lang w:val="x-none"/>
        </w:rPr>
        <w:t>(3)</w:t>
      </w:r>
      <w:r w:rsidRPr="00024EAC">
        <w:rPr>
          <w:rFonts w:ascii="Cambria" w:eastAsia="Times New Roman" w:hAnsi="Cambria" w:cs="Calibri"/>
          <w:sz w:val="24"/>
          <w:szCs w:val="24"/>
          <w:lang w:val="x-none"/>
        </w:rPr>
        <w:t xml:space="preserve"> Строителните продукти, независимо дали са произведени от</w:t>
      </w:r>
      <w:r w:rsidRPr="00024EAC">
        <w:rPr>
          <w:rFonts w:ascii="Cambria" w:eastAsia="Times New Roman" w:hAnsi="Cambria" w:cs="Calibri"/>
          <w:b/>
          <w:sz w:val="24"/>
          <w:szCs w:val="24"/>
          <w:lang w:val="x-none"/>
        </w:rPr>
        <w:t xml:space="preserve"> ИЗПЪЛНИТЕЛЯ</w:t>
      </w:r>
      <w:r w:rsidRPr="00024EAC">
        <w:rPr>
          <w:rFonts w:ascii="Cambria" w:eastAsia="Times New Roman" w:hAnsi="Cambria" w:cs="Calibri"/>
          <w:sz w:val="24"/>
          <w:szCs w:val="24"/>
          <w:lang w:val="x-none"/>
        </w:rPr>
        <w:t xml:space="preserve"> и/или неговите подизпълнители или са доставени от доставчик, трябва да бъдат съпроводени с документи, доказващи техния произход, съответствие на стандарт или друг вид техническо одобрение и качество.</w:t>
      </w:r>
    </w:p>
    <w:p w:rsidR="00024EAC" w:rsidRPr="00024EAC" w:rsidRDefault="00024EAC" w:rsidP="00024EAC">
      <w:pPr>
        <w:spacing w:after="0"/>
        <w:ind w:right="23"/>
        <w:jc w:val="both"/>
        <w:rPr>
          <w:rFonts w:ascii="Cambria" w:eastAsia="Times New Roman" w:hAnsi="Cambria" w:cs="Calibri"/>
          <w:sz w:val="24"/>
          <w:szCs w:val="24"/>
          <w:lang w:val="x-none"/>
        </w:rPr>
      </w:pPr>
    </w:p>
    <w:p w:rsidR="00024EAC" w:rsidRPr="00024EAC" w:rsidRDefault="00A14FB5" w:rsidP="00024EAC">
      <w:pPr>
        <w:spacing w:after="0"/>
        <w:ind w:right="23"/>
        <w:jc w:val="both"/>
        <w:rPr>
          <w:rFonts w:ascii="Cambria" w:eastAsia="Times New Roman" w:hAnsi="Cambria" w:cs="Calibri"/>
          <w:sz w:val="24"/>
          <w:szCs w:val="24"/>
          <w:lang w:val="x-none"/>
        </w:rPr>
      </w:pPr>
      <w:r>
        <w:rPr>
          <w:rFonts w:ascii="Cambria" w:eastAsia="Times New Roman" w:hAnsi="Cambria" w:cs="Calibri"/>
          <w:b/>
          <w:sz w:val="24"/>
          <w:szCs w:val="24"/>
          <w:lang w:val="x-none"/>
        </w:rPr>
        <w:t>Чл. 31</w:t>
      </w:r>
      <w:r w:rsidR="00024EAC" w:rsidRPr="00024EAC">
        <w:rPr>
          <w:rFonts w:ascii="Cambria" w:eastAsia="Times New Roman" w:hAnsi="Cambria" w:cs="Calibri"/>
          <w:b/>
          <w:sz w:val="24"/>
          <w:szCs w:val="24"/>
          <w:lang w:val="x-none"/>
        </w:rPr>
        <w:t xml:space="preserve">. (1) ИЗПЪЛНИТЕЛЯТ </w:t>
      </w:r>
      <w:r w:rsidR="00024EAC" w:rsidRPr="00024EAC">
        <w:rPr>
          <w:rFonts w:ascii="Cambria" w:eastAsia="Times New Roman" w:hAnsi="Cambria" w:cs="Calibri"/>
          <w:sz w:val="24"/>
          <w:szCs w:val="24"/>
          <w:lang w:val="x-none"/>
        </w:rPr>
        <w:t xml:space="preserve">има право да променя на свой риск Строителните продукти, които ще вложи в Строежа. Промяната може да се извършва само в случай че Строителните продукти съответстват на изискващите се по стандарт, технически норми или одобрения, предвидени в Проектната документация и Техническата спецификация, и за които </w:t>
      </w:r>
      <w:r w:rsidR="00024EAC" w:rsidRPr="00024EAC">
        <w:rPr>
          <w:rFonts w:ascii="Cambria" w:eastAsia="Times New Roman" w:hAnsi="Cambria" w:cs="Calibri"/>
          <w:b/>
          <w:sz w:val="24"/>
          <w:szCs w:val="24"/>
          <w:lang w:val="x-none"/>
        </w:rPr>
        <w:t>ИЗПЪЛНИТЕЛЯТ</w:t>
      </w:r>
      <w:r w:rsidR="00024EAC" w:rsidRPr="00024EAC">
        <w:rPr>
          <w:rFonts w:ascii="Cambria" w:eastAsia="Times New Roman" w:hAnsi="Cambria" w:cs="Calibri"/>
          <w:sz w:val="24"/>
          <w:szCs w:val="24"/>
          <w:lang w:val="x-none"/>
        </w:rPr>
        <w:t xml:space="preserve"> представи надеждни доказателства за съответствие (декларации за съответствие, сертификат за качество и други) и че са със същото или с по-добро качество от качеството на заменените строителни продукти, и за които писмено уведоми предварително </w:t>
      </w:r>
      <w:r w:rsidR="00024EAC" w:rsidRPr="00024EAC">
        <w:rPr>
          <w:rFonts w:ascii="Cambria" w:eastAsia="Times New Roman" w:hAnsi="Cambria" w:cs="Calibri"/>
          <w:b/>
          <w:sz w:val="24"/>
          <w:szCs w:val="24"/>
          <w:lang w:val="x-none"/>
        </w:rPr>
        <w:t>КОНСУЛТАНТА</w:t>
      </w:r>
      <w:r w:rsidR="00024EAC" w:rsidRPr="00024EAC">
        <w:rPr>
          <w:rFonts w:ascii="Cambria" w:eastAsia="Times New Roman" w:hAnsi="Cambria" w:cs="Calibri"/>
          <w:sz w:val="24"/>
          <w:szCs w:val="24"/>
          <w:lang w:val="x-none"/>
        </w:rPr>
        <w:t xml:space="preserve"> и</w:t>
      </w:r>
      <w:r w:rsidR="00024EAC" w:rsidRPr="00024EAC">
        <w:rPr>
          <w:rFonts w:ascii="Cambria" w:eastAsia="Times New Roman" w:hAnsi="Cambria" w:cs="Calibri"/>
          <w:b/>
          <w:sz w:val="24"/>
          <w:szCs w:val="24"/>
          <w:lang w:val="x-none"/>
        </w:rPr>
        <w:t xml:space="preserve"> ВЪЗЛОЖИТЕЛЯ</w:t>
      </w:r>
      <w:r w:rsidR="00024EAC" w:rsidRPr="00024EAC">
        <w:rPr>
          <w:rFonts w:ascii="Cambria" w:eastAsia="Times New Roman" w:hAnsi="Cambria" w:cs="Calibri"/>
          <w:sz w:val="24"/>
          <w:szCs w:val="24"/>
          <w:lang w:val="x-none"/>
        </w:rPr>
        <w:t>.</w:t>
      </w:r>
    </w:p>
    <w:p w:rsidR="00024EAC" w:rsidRPr="00024EAC" w:rsidRDefault="00024EAC" w:rsidP="00024EAC">
      <w:pPr>
        <w:spacing w:after="0"/>
        <w:ind w:right="23"/>
        <w:jc w:val="both"/>
        <w:rPr>
          <w:rFonts w:ascii="Cambria" w:eastAsia="Times New Roman" w:hAnsi="Cambria" w:cs="Calibri"/>
          <w:sz w:val="24"/>
          <w:szCs w:val="24"/>
          <w:lang w:val="x-none"/>
        </w:rPr>
      </w:pPr>
    </w:p>
    <w:p w:rsidR="00024EAC" w:rsidRPr="00024EAC" w:rsidRDefault="00024EAC" w:rsidP="00024EAC">
      <w:pPr>
        <w:spacing w:after="0"/>
        <w:ind w:right="23"/>
        <w:jc w:val="both"/>
        <w:rPr>
          <w:rFonts w:ascii="Cambria" w:eastAsia="Times New Roman" w:hAnsi="Cambria" w:cs="Calibri"/>
          <w:sz w:val="24"/>
          <w:szCs w:val="24"/>
          <w:lang w:val="x-none"/>
        </w:rPr>
      </w:pPr>
      <w:r w:rsidRPr="00024EAC">
        <w:rPr>
          <w:rFonts w:ascii="Cambria" w:eastAsia="Times New Roman" w:hAnsi="Cambria" w:cs="Calibri"/>
          <w:b/>
          <w:sz w:val="24"/>
          <w:szCs w:val="24"/>
          <w:lang w:val="x-none"/>
        </w:rPr>
        <w:t>(2)</w:t>
      </w:r>
      <w:r w:rsidRPr="00024EAC">
        <w:rPr>
          <w:rFonts w:ascii="Cambria" w:eastAsia="Times New Roman" w:hAnsi="Cambria" w:cs="Calibri"/>
          <w:sz w:val="24"/>
          <w:szCs w:val="24"/>
          <w:lang w:val="x-none"/>
        </w:rPr>
        <w:t xml:space="preserve"> Промяна на Строителните продукти може да се наложи и извършва в случай на изменение на Инвестиционния проект. Промяната може да се извърши при спазване на изискванията на ал.1.</w:t>
      </w:r>
    </w:p>
    <w:p w:rsidR="00024EAC" w:rsidRPr="00024EAC" w:rsidRDefault="00024EAC" w:rsidP="00024EAC">
      <w:pPr>
        <w:spacing w:after="0"/>
        <w:ind w:right="23"/>
        <w:jc w:val="both"/>
        <w:rPr>
          <w:rFonts w:ascii="Cambria" w:eastAsia="Times New Roman" w:hAnsi="Cambria" w:cs="Calibri"/>
          <w:sz w:val="24"/>
          <w:szCs w:val="24"/>
          <w:lang w:val="x-none"/>
        </w:rPr>
      </w:pPr>
    </w:p>
    <w:p w:rsidR="00024EAC" w:rsidRPr="00024EAC" w:rsidRDefault="00024EAC" w:rsidP="00024EAC">
      <w:pPr>
        <w:spacing w:after="0"/>
        <w:ind w:right="23"/>
        <w:jc w:val="both"/>
        <w:rPr>
          <w:rFonts w:ascii="Cambria" w:eastAsia="Times New Roman" w:hAnsi="Cambria" w:cs="Calibri"/>
          <w:sz w:val="24"/>
          <w:szCs w:val="24"/>
          <w:lang w:val="x-none"/>
        </w:rPr>
      </w:pPr>
      <w:r w:rsidRPr="00024EAC">
        <w:rPr>
          <w:rFonts w:ascii="Cambria" w:eastAsia="Times New Roman" w:hAnsi="Cambria" w:cs="Calibri"/>
          <w:b/>
          <w:sz w:val="24"/>
          <w:szCs w:val="24"/>
          <w:lang w:val="x-none"/>
        </w:rPr>
        <w:t>(3)</w:t>
      </w:r>
      <w:r w:rsidRPr="00024EAC">
        <w:rPr>
          <w:rFonts w:ascii="Cambria" w:eastAsia="Times New Roman" w:hAnsi="Cambria" w:cs="Calibri"/>
          <w:sz w:val="24"/>
          <w:szCs w:val="24"/>
          <w:lang w:val="x-none"/>
        </w:rPr>
        <w:t xml:space="preserve"> В случаите по ал. 1 и ал. 2 промяната се извършва след одобрение на </w:t>
      </w:r>
      <w:r w:rsidRPr="00024EAC">
        <w:rPr>
          <w:rFonts w:ascii="Cambria" w:eastAsia="Times New Roman" w:hAnsi="Cambria" w:cs="Calibri"/>
          <w:b/>
          <w:sz w:val="24"/>
          <w:szCs w:val="24"/>
          <w:lang w:val="x-none"/>
        </w:rPr>
        <w:t>ПРОЕКТАНТА</w:t>
      </w:r>
      <w:r w:rsidRPr="00024EAC">
        <w:rPr>
          <w:rFonts w:ascii="Cambria" w:eastAsia="Times New Roman" w:hAnsi="Cambria" w:cs="Calibri"/>
          <w:sz w:val="24"/>
          <w:szCs w:val="24"/>
          <w:lang w:val="x-none"/>
        </w:rPr>
        <w:t xml:space="preserve"> или </w:t>
      </w:r>
      <w:r w:rsidRPr="00024EAC">
        <w:rPr>
          <w:rFonts w:ascii="Cambria" w:eastAsia="Times New Roman" w:hAnsi="Cambria" w:cs="Calibri"/>
          <w:b/>
          <w:sz w:val="24"/>
          <w:szCs w:val="24"/>
          <w:lang w:val="x-none"/>
        </w:rPr>
        <w:t>КОНСУЛТАНТА</w:t>
      </w:r>
      <w:r w:rsidRPr="00024EAC">
        <w:rPr>
          <w:rFonts w:ascii="Cambria" w:eastAsia="Times New Roman" w:hAnsi="Cambria" w:cs="Calibri"/>
          <w:sz w:val="24"/>
          <w:szCs w:val="24"/>
          <w:lang w:val="x-none"/>
        </w:rPr>
        <w:t>, вписано в Заповедната книга.</w:t>
      </w:r>
    </w:p>
    <w:p w:rsidR="00024EAC" w:rsidRPr="00024EAC" w:rsidRDefault="00024EAC" w:rsidP="00024EAC">
      <w:pPr>
        <w:spacing w:after="0"/>
        <w:ind w:right="23"/>
        <w:jc w:val="both"/>
        <w:rPr>
          <w:rFonts w:ascii="Cambria" w:eastAsia="Times New Roman" w:hAnsi="Cambria" w:cs="Calibri"/>
          <w:sz w:val="24"/>
          <w:szCs w:val="24"/>
          <w:lang w:val="x-none"/>
        </w:rPr>
      </w:pPr>
    </w:p>
    <w:p w:rsidR="00024EAC" w:rsidRPr="00024EAC" w:rsidRDefault="00024EAC" w:rsidP="00024EAC">
      <w:pPr>
        <w:spacing w:after="0"/>
        <w:ind w:right="23"/>
        <w:jc w:val="both"/>
        <w:rPr>
          <w:rFonts w:ascii="Cambria" w:eastAsia="Times New Roman" w:hAnsi="Cambria" w:cs="Calibri"/>
          <w:sz w:val="24"/>
          <w:szCs w:val="24"/>
          <w:lang w:val="x-none"/>
        </w:rPr>
      </w:pPr>
      <w:r w:rsidRPr="00024EAC">
        <w:rPr>
          <w:rFonts w:ascii="Cambria" w:eastAsia="Times New Roman" w:hAnsi="Cambria" w:cs="Calibri"/>
          <w:b/>
          <w:sz w:val="24"/>
          <w:szCs w:val="24"/>
          <w:lang w:val="x-none"/>
        </w:rPr>
        <w:t>(4)</w:t>
      </w:r>
      <w:r w:rsidRPr="00024EAC">
        <w:rPr>
          <w:rFonts w:ascii="Cambria" w:eastAsia="Times New Roman" w:hAnsi="Cambria" w:cs="Calibri"/>
          <w:sz w:val="24"/>
          <w:szCs w:val="24"/>
          <w:lang w:val="x-none"/>
        </w:rPr>
        <w:t xml:space="preserve"> Всички разходи, свързани с промяната на Строителните продукти, са за сметка изцяло на </w:t>
      </w:r>
      <w:r w:rsidRPr="00024EAC">
        <w:rPr>
          <w:rFonts w:ascii="Cambria" w:eastAsia="Times New Roman" w:hAnsi="Cambria" w:cs="Calibri"/>
          <w:b/>
          <w:sz w:val="24"/>
          <w:szCs w:val="24"/>
          <w:lang w:val="x-none"/>
        </w:rPr>
        <w:t>ИЗПЪЛНИТЕЛЯ</w:t>
      </w:r>
      <w:r w:rsidRPr="00024EAC">
        <w:rPr>
          <w:rFonts w:ascii="Cambria" w:eastAsia="Times New Roman" w:hAnsi="Cambria" w:cs="Calibri"/>
          <w:sz w:val="24"/>
          <w:szCs w:val="24"/>
          <w:lang w:val="x-none"/>
        </w:rPr>
        <w:t>.</w:t>
      </w:r>
    </w:p>
    <w:p w:rsidR="00024EAC" w:rsidRPr="00024EAC" w:rsidRDefault="00024EAC" w:rsidP="00024EAC">
      <w:pPr>
        <w:spacing w:after="0"/>
        <w:ind w:right="23"/>
        <w:jc w:val="both"/>
        <w:rPr>
          <w:rFonts w:ascii="Cambria" w:eastAsia="Times New Roman" w:hAnsi="Cambria" w:cs="Calibri"/>
          <w:sz w:val="24"/>
          <w:szCs w:val="24"/>
          <w:lang w:val="x-none"/>
        </w:rPr>
      </w:pPr>
    </w:p>
    <w:p w:rsidR="00024EAC" w:rsidRPr="00024EAC" w:rsidRDefault="00024EAC" w:rsidP="00024EAC">
      <w:pPr>
        <w:spacing w:after="0"/>
        <w:ind w:right="23"/>
        <w:jc w:val="both"/>
        <w:rPr>
          <w:rFonts w:ascii="Cambria" w:eastAsia="Times New Roman" w:hAnsi="Cambria" w:cs="Calibri"/>
          <w:sz w:val="24"/>
          <w:szCs w:val="24"/>
          <w:lang w:val="x-none"/>
        </w:rPr>
      </w:pPr>
      <w:r w:rsidRPr="00024EAC">
        <w:rPr>
          <w:rFonts w:ascii="Cambria" w:eastAsia="Times New Roman" w:hAnsi="Cambria" w:cs="Calibri"/>
          <w:b/>
          <w:sz w:val="24"/>
          <w:szCs w:val="24"/>
          <w:lang w:val="x-none"/>
        </w:rPr>
        <w:t>(5)</w:t>
      </w:r>
      <w:r w:rsidRPr="00024EAC">
        <w:rPr>
          <w:rFonts w:ascii="Cambria" w:eastAsia="Times New Roman" w:hAnsi="Cambria" w:cs="Calibri"/>
          <w:sz w:val="24"/>
          <w:szCs w:val="24"/>
          <w:lang w:val="x-none"/>
        </w:rPr>
        <w:t xml:space="preserve"> Ако вследствие на замяната на строителни продукти качеството на СМР се влоши, то отговорността за това ще бъде изцяло на </w:t>
      </w:r>
      <w:r w:rsidRPr="00024EAC">
        <w:rPr>
          <w:rFonts w:ascii="Cambria" w:eastAsia="Times New Roman" w:hAnsi="Cambria" w:cs="Calibri"/>
          <w:b/>
          <w:sz w:val="24"/>
          <w:szCs w:val="24"/>
          <w:lang w:val="x-none"/>
        </w:rPr>
        <w:t>ИЗПЪЛНИТЕЛЯ</w:t>
      </w:r>
      <w:r w:rsidRPr="00024EAC">
        <w:rPr>
          <w:rFonts w:ascii="Cambria" w:eastAsia="Times New Roman" w:hAnsi="Cambria" w:cs="Calibri"/>
          <w:sz w:val="24"/>
          <w:szCs w:val="24"/>
          <w:lang w:val="x-none"/>
        </w:rPr>
        <w:t>.</w:t>
      </w:r>
    </w:p>
    <w:p w:rsidR="00024EAC" w:rsidRPr="00024EAC" w:rsidRDefault="00024EAC" w:rsidP="00024EAC">
      <w:pPr>
        <w:spacing w:after="0"/>
        <w:ind w:right="23"/>
        <w:jc w:val="both"/>
        <w:rPr>
          <w:rFonts w:ascii="Cambria" w:eastAsia="Times New Roman" w:hAnsi="Cambria" w:cs="Calibri"/>
          <w:sz w:val="24"/>
          <w:szCs w:val="24"/>
          <w:lang w:val="x-none"/>
        </w:rPr>
      </w:pPr>
    </w:p>
    <w:p w:rsidR="00024EAC" w:rsidRPr="00024EAC" w:rsidRDefault="00A14FB5" w:rsidP="00024EAC">
      <w:pPr>
        <w:spacing w:after="0"/>
        <w:ind w:right="23"/>
        <w:jc w:val="both"/>
        <w:rPr>
          <w:rFonts w:ascii="Cambria" w:eastAsia="Times New Roman" w:hAnsi="Cambria" w:cs="Calibri"/>
          <w:sz w:val="24"/>
          <w:szCs w:val="24"/>
          <w:lang w:val="x-none"/>
        </w:rPr>
      </w:pPr>
      <w:r>
        <w:rPr>
          <w:rFonts w:ascii="Cambria" w:eastAsia="Times New Roman" w:hAnsi="Cambria" w:cs="Calibri"/>
          <w:b/>
          <w:sz w:val="24"/>
          <w:szCs w:val="24"/>
          <w:lang w:val="x-none"/>
        </w:rPr>
        <w:t>Чл. 32.</w:t>
      </w:r>
      <w:r w:rsidR="00024EAC" w:rsidRPr="00024EAC">
        <w:rPr>
          <w:rFonts w:ascii="Cambria" w:eastAsia="Times New Roman" w:hAnsi="Cambria" w:cs="Calibri"/>
          <w:b/>
          <w:sz w:val="24"/>
          <w:szCs w:val="24"/>
          <w:lang w:val="x-none"/>
        </w:rPr>
        <w:t xml:space="preserve"> (1)</w:t>
      </w:r>
      <w:r w:rsidR="00024EAC" w:rsidRPr="00024EAC">
        <w:rPr>
          <w:rFonts w:ascii="Cambria" w:eastAsia="Times New Roman" w:hAnsi="Cambria" w:cs="Calibri"/>
          <w:sz w:val="24"/>
          <w:szCs w:val="24"/>
          <w:lang w:val="x-none"/>
        </w:rPr>
        <w:t xml:space="preserve"> Ако се окаже, че даден строителен продукт не е определен в Проектната документация и Техническата спецификация, то същият следва предварително да бъде одобрен от </w:t>
      </w:r>
      <w:r w:rsidR="00024EAC" w:rsidRPr="00024EAC">
        <w:rPr>
          <w:rFonts w:ascii="Cambria" w:eastAsia="Times New Roman" w:hAnsi="Cambria" w:cs="Calibri"/>
          <w:b/>
          <w:sz w:val="24"/>
          <w:szCs w:val="24"/>
          <w:lang w:val="x-none"/>
        </w:rPr>
        <w:t>КОНСУЛТАНТА</w:t>
      </w:r>
      <w:r w:rsidR="00024EAC" w:rsidRPr="00024EAC">
        <w:rPr>
          <w:rFonts w:ascii="Cambria" w:eastAsia="Times New Roman" w:hAnsi="Cambria" w:cs="Calibri"/>
          <w:sz w:val="24"/>
          <w:szCs w:val="24"/>
          <w:lang w:val="x-none"/>
        </w:rPr>
        <w:t xml:space="preserve">. </w:t>
      </w:r>
      <w:r w:rsidR="00024EAC" w:rsidRPr="00024EAC">
        <w:rPr>
          <w:rFonts w:ascii="Cambria" w:eastAsia="Times New Roman" w:hAnsi="Cambria" w:cs="Calibri"/>
          <w:b/>
          <w:sz w:val="24"/>
          <w:szCs w:val="24"/>
          <w:lang w:val="x-none"/>
        </w:rPr>
        <w:t>КОНСУЛТАНТЪТ</w:t>
      </w:r>
      <w:r w:rsidR="00024EAC" w:rsidRPr="00024EAC">
        <w:rPr>
          <w:rFonts w:ascii="Cambria" w:eastAsia="Times New Roman" w:hAnsi="Cambria" w:cs="Calibri"/>
          <w:sz w:val="24"/>
          <w:szCs w:val="24"/>
          <w:lang w:val="x-none"/>
        </w:rPr>
        <w:t xml:space="preserve"> няма право да одобрява строителни продукти, които не съответстват на стандартите или за които няма технически одобрения.  </w:t>
      </w:r>
    </w:p>
    <w:p w:rsidR="00024EAC" w:rsidRPr="00024EAC" w:rsidRDefault="00024EAC" w:rsidP="00024EAC">
      <w:pPr>
        <w:spacing w:after="0"/>
        <w:ind w:right="23"/>
        <w:jc w:val="both"/>
        <w:rPr>
          <w:rFonts w:ascii="Cambria" w:eastAsia="Times New Roman" w:hAnsi="Cambria" w:cs="Calibri"/>
          <w:sz w:val="24"/>
          <w:szCs w:val="24"/>
          <w:lang w:val="x-none"/>
        </w:rPr>
      </w:pPr>
    </w:p>
    <w:p w:rsidR="00024EAC" w:rsidRPr="00024EAC" w:rsidRDefault="00024EAC" w:rsidP="00024EAC">
      <w:pPr>
        <w:spacing w:after="0"/>
        <w:ind w:right="23"/>
        <w:jc w:val="both"/>
        <w:rPr>
          <w:rFonts w:ascii="Cambria" w:eastAsia="Times New Roman" w:hAnsi="Cambria" w:cs="Calibri"/>
          <w:sz w:val="24"/>
          <w:szCs w:val="24"/>
          <w:lang w:val="x-none"/>
        </w:rPr>
      </w:pPr>
      <w:r w:rsidRPr="00024EAC">
        <w:rPr>
          <w:rFonts w:ascii="Cambria" w:eastAsia="Times New Roman" w:hAnsi="Cambria" w:cs="Calibri"/>
          <w:b/>
          <w:sz w:val="24"/>
          <w:szCs w:val="24"/>
          <w:lang w:val="x-none"/>
        </w:rPr>
        <w:t>(2)</w:t>
      </w:r>
      <w:r w:rsidRPr="00024EAC">
        <w:rPr>
          <w:rFonts w:ascii="Cambria" w:eastAsia="Times New Roman" w:hAnsi="Cambria" w:cs="Calibri"/>
          <w:sz w:val="24"/>
          <w:szCs w:val="24"/>
          <w:lang w:val="x-none"/>
        </w:rPr>
        <w:t xml:space="preserve"> </w:t>
      </w:r>
      <w:r w:rsidRPr="00024EAC">
        <w:rPr>
          <w:rFonts w:ascii="Cambria" w:eastAsia="Times New Roman" w:hAnsi="Cambria" w:cs="Calibri"/>
          <w:b/>
          <w:sz w:val="24"/>
          <w:szCs w:val="24"/>
          <w:lang w:val="x-none"/>
        </w:rPr>
        <w:t xml:space="preserve">ИЗПЪЛНИТЕЛЯТ </w:t>
      </w:r>
      <w:r w:rsidRPr="00024EAC">
        <w:rPr>
          <w:rFonts w:ascii="Cambria" w:eastAsia="Times New Roman" w:hAnsi="Cambria" w:cs="Calibri"/>
          <w:sz w:val="24"/>
          <w:szCs w:val="24"/>
          <w:lang w:val="x-none"/>
        </w:rPr>
        <w:t xml:space="preserve">се задължава да представи на </w:t>
      </w:r>
      <w:r w:rsidRPr="00024EAC">
        <w:rPr>
          <w:rFonts w:ascii="Cambria" w:eastAsia="Times New Roman" w:hAnsi="Cambria" w:cs="Calibri"/>
          <w:b/>
          <w:sz w:val="24"/>
          <w:szCs w:val="24"/>
          <w:lang w:val="x-none"/>
        </w:rPr>
        <w:t>КОНСУЛТАНТА</w:t>
      </w:r>
      <w:r w:rsidRPr="00024EAC">
        <w:rPr>
          <w:rFonts w:ascii="Cambria" w:eastAsia="Times New Roman" w:hAnsi="Cambria" w:cs="Calibri"/>
          <w:sz w:val="24"/>
          <w:szCs w:val="24"/>
          <w:lang w:val="x-none"/>
        </w:rPr>
        <w:t xml:space="preserve"> надлежни доказателства за съответствието на предложените за одобрение продукти със стандартите, Проектната документация и Техническата спецификация.</w:t>
      </w:r>
    </w:p>
    <w:p w:rsidR="00024EAC" w:rsidRPr="00024EAC" w:rsidRDefault="00024EAC" w:rsidP="00024EAC">
      <w:pPr>
        <w:spacing w:after="0"/>
        <w:ind w:right="23"/>
        <w:jc w:val="both"/>
        <w:rPr>
          <w:rFonts w:ascii="Cambria" w:eastAsia="Times New Roman" w:hAnsi="Cambria" w:cs="Calibri"/>
          <w:sz w:val="24"/>
          <w:szCs w:val="24"/>
          <w:lang w:val="x-none"/>
        </w:rPr>
      </w:pPr>
    </w:p>
    <w:p w:rsidR="00024EAC" w:rsidRPr="00024EAC" w:rsidRDefault="00024EAC" w:rsidP="00024EAC">
      <w:pPr>
        <w:spacing w:after="0"/>
        <w:ind w:right="23"/>
        <w:jc w:val="both"/>
        <w:rPr>
          <w:rFonts w:ascii="Cambria" w:eastAsia="Times New Roman" w:hAnsi="Cambria" w:cs="Calibri"/>
          <w:sz w:val="24"/>
          <w:szCs w:val="24"/>
          <w:lang w:val="x-none"/>
        </w:rPr>
      </w:pPr>
      <w:r w:rsidRPr="00024EAC">
        <w:rPr>
          <w:rFonts w:ascii="Cambria" w:eastAsia="Times New Roman" w:hAnsi="Cambria" w:cs="Calibri"/>
          <w:b/>
          <w:sz w:val="24"/>
          <w:szCs w:val="24"/>
          <w:lang w:val="x-none"/>
        </w:rPr>
        <w:lastRenderedPageBreak/>
        <w:t>(3)</w:t>
      </w:r>
      <w:r w:rsidRPr="00024EAC">
        <w:rPr>
          <w:rFonts w:ascii="Cambria" w:eastAsia="Times New Roman" w:hAnsi="Cambria" w:cs="Calibri"/>
          <w:sz w:val="24"/>
          <w:szCs w:val="24"/>
          <w:lang w:val="x-none"/>
        </w:rPr>
        <w:t xml:space="preserve"> Влагането на строителни продукти, които не са одобрени предварително от </w:t>
      </w:r>
      <w:r w:rsidRPr="00024EAC">
        <w:rPr>
          <w:rFonts w:ascii="Cambria" w:eastAsia="Times New Roman" w:hAnsi="Cambria" w:cs="Calibri"/>
          <w:b/>
          <w:sz w:val="24"/>
          <w:szCs w:val="24"/>
          <w:lang w:val="x-none"/>
        </w:rPr>
        <w:t>КОНСУЛТАНТА</w:t>
      </w:r>
      <w:r w:rsidRPr="00024EAC">
        <w:rPr>
          <w:rFonts w:ascii="Cambria" w:eastAsia="Times New Roman" w:hAnsi="Cambria" w:cs="Calibri"/>
          <w:sz w:val="24"/>
          <w:szCs w:val="24"/>
          <w:lang w:val="x-none"/>
        </w:rPr>
        <w:t xml:space="preserve"> ще се счита за неизпълнение на договора.</w:t>
      </w:r>
    </w:p>
    <w:p w:rsidR="00024EAC" w:rsidRPr="00024EAC" w:rsidRDefault="00024EAC" w:rsidP="00024EAC">
      <w:pPr>
        <w:spacing w:after="0"/>
        <w:ind w:right="23"/>
        <w:jc w:val="both"/>
        <w:rPr>
          <w:rFonts w:ascii="Cambria" w:eastAsia="Times New Roman" w:hAnsi="Cambria" w:cs="Calibri"/>
          <w:sz w:val="24"/>
          <w:szCs w:val="24"/>
          <w:lang w:val="x-none"/>
        </w:rPr>
      </w:pPr>
    </w:p>
    <w:p w:rsidR="00024EAC" w:rsidRPr="00024EAC" w:rsidRDefault="00024EAC" w:rsidP="00024EAC">
      <w:pPr>
        <w:spacing w:after="0"/>
        <w:ind w:right="23"/>
        <w:jc w:val="both"/>
        <w:rPr>
          <w:rFonts w:ascii="Cambria" w:eastAsia="Times New Roman" w:hAnsi="Cambria" w:cs="Calibri"/>
          <w:b/>
          <w:sz w:val="24"/>
          <w:szCs w:val="24"/>
          <w:lang w:val="x-none"/>
        </w:rPr>
      </w:pPr>
      <w:r w:rsidRPr="00024EAC">
        <w:rPr>
          <w:rFonts w:ascii="Cambria" w:eastAsia="Times New Roman" w:hAnsi="Cambria" w:cs="Calibri"/>
          <w:b/>
          <w:sz w:val="24"/>
          <w:szCs w:val="24"/>
          <w:lang w:val="x-none"/>
        </w:rPr>
        <w:t>ІХ. ОРГАНИЗАЦИЯ НА СМР</w:t>
      </w:r>
    </w:p>
    <w:p w:rsidR="00024EAC" w:rsidRPr="00024EAC" w:rsidRDefault="00024EAC" w:rsidP="00024EAC">
      <w:pPr>
        <w:spacing w:after="0"/>
        <w:ind w:right="23"/>
        <w:jc w:val="both"/>
        <w:rPr>
          <w:rFonts w:ascii="Cambria" w:eastAsia="Times New Roman" w:hAnsi="Cambria" w:cs="Calibri"/>
          <w:sz w:val="24"/>
          <w:szCs w:val="24"/>
          <w:lang w:val="x-none"/>
        </w:rPr>
      </w:pPr>
    </w:p>
    <w:p w:rsidR="00024EAC" w:rsidRPr="00024EAC" w:rsidRDefault="00024EAC" w:rsidP="00024EAC">
      <w:pPr>
        <w:spacing w:after="0"/>
        <w:ind w:right="23"/>
        <w:jc w:val="both"/>
        <w:rPr>
          <w:rFonts w:ascii="Cambria" w:eastAsia="Times New Roman" w:hAnsi="Cambria" w:cs="Calibri"/>
          <w:sz w:val="24"/>
          <w:szCs w:val="24"/>
          <w:lang w:val="x-none"/>
        </w:rPr>
      </w:pPr>
      <w:r w:rsidRPr="00024EAC">
        <w:rPr>
          <w:rFonts w:ascii="Cambria" w:eastAsia="Times New Roman" w:hAnsi="Cambria" w:cs="Calibri"/>
          <w:b/>
          <w:sz w:val="24"/>
          <w:szCs w:val="24"/>
          <w:lang w:val="x-none"/>
        </w:rPr>
        <w:t xml:space="preserve">Чл. </w:t>
      </w:r>
      <w:r w:rsidR="00A14FB5">
        <w:rPr>
          <w:rFonts w:ascii="Cambria" w:eastAsia="Times New Roman" w:hAnsi="Cambria" w:cs="Calibri"/>
          <w:b/>
          <w:sz w:val="24"/>
          <w:szCs w:val="24"/>
        </w:rPr>
        <w:t>33</w:t>
      </w:r>
      <w:r w:rsidRPr="00024EAC">
        <w:rPr>
          <w:rFonts w:ascii="Cambria" w:eastAsia="Times New Roman" w:hAnsi="Cambria" w:cs="Calibri"/>
          <w:b/>
          <w:sz w:val="24"/>
          <w:szCs w:val="24"/>
          <w:lang w:val="x-none"/>
        </w:rPr>
        <w:t>. (1) ИЗПЪЛНИТЕЛЯТ</w:t>
      </w:r>
      <w:r w:rsidRPr="00024EAC">
        <w:rPr>
          <w:rFonts w:ascii="Cambria" w:eastAsia="Times New Roman" w:hAnsi="Cambria" w:cs="Calibri"/>
          <w:sz w:val="24"/>
          <w:szCs w:val="24"/>
          <w:lang w:val="x-none"/>
        </w:rPr>
        <w:t xml:space="preserve"> има право да започне СМР по строежа след:</w:t>
      </w:r>
    </w:p>
    <w:p w:rsidR="00024EAC" w:rsidRPr="00024EAC" w:rsidRDefault="00024EAC" w:rsidP="00024EAC">
      <w:pPr>
        <w:spacing w:after="0"/>
        <w:ind w:right="23"/>
        <w:jc w:val="both"/>
        <w:rPr>
          <w:rFonts w:ascii="Cambria" w:eastAsia="Times New Roman" w:hAnsi="Cambria" w:cs="Calibri"/>
          <w:sz w:val="24"/>
          <w:szCs w:val="24"/>
          <w:lang w:val="x-none"/>
        </w:rPr>
      </w:pPr>
      <w:r w:rsidRPr="00024EAC">
        <w:rPr>
          <w:rFonts w:ascii="Cambria" w:eastAsia="Times New Roman" w:hAnsi="Cambria" w:cs="Calibri"/>
          <w:sz w:val="24"/>
          <w:szCs w:val="24"/>
          <w:lang w:val="x-none"/>
        </w:rPr>
        <w:t>1. влязло в сила Разрешение за строеж за изпълнение на обекта;</w:t>
      </w:r>
    </w:p>
    <w:p w:rsidR="00024EAC" w:rsidRPr="00024EAC" w:rsidRDefault="00024EAC" w:rsidP="00024EAC">
      <w:pPr>
        <w:spacing w:after="0"/>
        <w:ind w:right="23"/>
        <w:jc w:val="both"/>
        <w:rPr>
          <w:rFonts w:ascii="Cambria" w:eastAsia="Times New Roman" w:hAnsi="Cambria" w:cs="Calibri"/>
          <w:sz w:val="24"/>
          <w:szCs w:val="24"/>
          <w:lang w:val="x-none"/>
        </w:rPr>
      </w:pPr>
      <w:r w:rsidRPr="00024EAC">
        <w:rPr>
          <w:rFonts w:ascii="Cambria" w:eastAsia="Times New Roman" w:hAnsi="Cambria" w:cs="Calibri"/>
          <w:sz w:val="24"/>
          <w:szCs w:val="24"/>
          <w:lang w:val="x-none"/>
        </w:rPr>
        <w:t>2. извършване на необходимите действия за съставяне на Протокол за откриване на строителна площадка и определяне на строителна линия и ниво за строежи на техническата инфраструктура – образец 2, съгласно Наредба № 3 от 31.07.2003 г. за съставяне на актове и протоколи по време на строителството;</w:t>
      </w:r>
    </w:p>
    <w:p w:rsidR="00024EAC" w:rsidRPr="00024EAC" w:rsidRDefault="00024EAC" w:rsidP="00024EAC">
      <w:pPr>
        <w:spacing w:after="0"/>
        <w:ind w:right="23"/>
        <w:jc w:val="both"/>
        <w:rPr>
          <w:rFonts w:ascii="Cambria" w:eastAsia="Times New Roman" w:hAnsi="Cambria" w:cs="Calibri"/>
          <w:sz w:val="24"/>
          <w:szCs w:val="24"/>
          <w:lang w:val="x-none"/>
        </w:rPr>
      </w:pPr>
      <w:r w:rsidRPr="00024EAC">
        <w:rPr>
          <w:rFonts w:ascii="Cambria" w:eastAsia="Times New Roman" w:hAnsi="Cambria" w:cs="Calibri"/>
          <w:sz w:val="24"/>
          <w:szCs w:val="24"/>
          <w:lang w:val="x-none"/>
        </w:rPr>
        <w:t>3. извършване на действията по осигуряване на безопасни и здравословни условия на труд;</w:t>
      </w:r>
    </w:p>
    <w:p w:rsidR="004F5333" w:rsidRPr="00024EAC" w:rsidRDefault="004F5333" w:rsidP="00024EAC">
      <w:pPr>
        <w:spacing w:after="0"/>
        <w:ind w:right="23"/>
        <w:jc w:val="both"/>
        <w:rPr>
          <w:rFonts w:ascii="Cambria" w:eastAsia="Times New Roman" w:hAnsi="Cambria" w:cs="Calibri"/>
          <w:sz w:val="24"/>
          <w:szCs w:val="24"/>
          <w:lang w:val="x-none"/>
        </w:rPr>
      </w:pPr>
    </w:p>
    <w:p w:rsidR="00024EAC" w:rsidRDefault="00024EAC" w:rsidP="00024EAC">
      <w:pPr>
        <w:spacing w:after="0"/>
        <w:ind w:right="23"/>
        <w:jc w:val="both"/>
        <w:rPr>
          <w:rFonts w:ascii="Cambria" w:eastAsia="Times New Roman" w:hAnsi="Cambria" w:cs="Calibri"/>
          <w:sz w:val="24"/>
          <w:szCs w:val="24"/>
          <w:lang w:val="x-none"/>
        </w:rPr>
      </w:pPr>
      <w:r w:rsidRPr="00024EAC">
        <w:rPr>
          <w:rFonts w:ascii="Cambria" w:eastAsia="Times New Roman" w:hAnsi="Cambria" w:cs="Calibri"/>
          <w:b/>
          <w:sz w:val="24"/>
          <w:szCs w:val="24"/>
          <w:lang w:val="x-none"/>
        </w:rPr>
        <w:t>Чл. 3</w:t>
      </w:r>
      <w:r w:rsidR="00A14FB5">
        <w:rPr>
          <w:rFonts w:ascii="Cambria" w:eastAsia="Times New Roman" w:hAnsi="Cambria" w:cs="Calibri"/>
          <w:b/>
          <w:sz w:val="24"/>
          <w:szCs w:val="24"/>
        </w:rPr>
        <w:t>4</w:t>
      </w:r>
      <w:r w:rsidRPr="00024EAC">
        <w:rPr>
          <w:rFonts w:ascii="Cambria" w:eastAsia="Times New Roman" w:hAnsi="Cambria" w:cs="Calibri"/>
          <w:b/>
          <w:sz w:val="24"/>
          <w:szCs w:val="24"/>
          <w:lang w:val="x-none"/>
        </w:rPr>
        <w:t xml:space="preserve">. </w:t>
      </w:r>
      <w:r w:rsidRPr="00024EAC">
        <w:rPr>
          <w:rFonts w:ascii="Cambria" w:eastAsia="Times New Roman" w:hAnsi="Cambria" w:cs="Calibri"/>
          <w:sz w:val="24"/>
          <w:szCs w:val="24"/>
          <w:lang w:val="x-none"/>
        </w:rPr>
        <w:t xml:space="preserve">В деня на съставяне на Протокол обр. 2а, </w:t>
      </w:r>
      <w:r w:rsidRPr="00024EAC">
        <w:rPr>
          <w:rFonts w:ascii="Cambria" w:eastAsia="Times New Roman" w:hAnsi="Cambria" w:cs="Calibri"/>
          <w:b/>
          <w:sz w:val="24"/>
          <w:szCs w:val="24"/>
          <w:lang w:val="x-none"/>
        </w:rPr>
        <w:t>ВЪЗЛОЖИТЕЛЯТ</w:t>
      </w:r>
      <w:r w:rsidRPr="00024EAC">
        <w:rPr>
          <w:rFonts w:ascii="Cambria" w:eastAsia="Times New Roman" w:hAnsi="Cambria" w:cs="Calibri"/>
          <w:sz w:val="24"/>
          <w:szCs w:val="24"/>
          <w:lang w:val="x-none"/>
        </w:rPr>
        <w:t xml:space="preserve"> е длъжен да въведе </w:t>
      </w:r>
      <w:r w:rsidRPr="00024EAC">
        <w:rPr>
          <w:rFonts w:ascii="Cambria" w:eastAsia="Times New Roman" w:hAnsi="Cambria" w:cs="Calibri"/>
          <w:b/>
          <w:sz w:val="24"/>
          <w:szCs w:val="24"/>
          <w:lang w:val="x-none"/>
        </w:rPr>
        <w:t>ИЗПЪЛНИТЕЛЯ</w:t>
      </w:r>
      <w:r w:rsidRPr="00024EAC">
        <w:rPr>
          <w:rFonts w:ascii="Cambria" w:eastAsia="Times New Roman" w:hAnsi="Cambria" w:cs="Calibri"/>
          <w:sz w:val="24"/>
          <w:szCs w:val="24"/>
          <w:lang w:val="x-none"/>
        </w:rPr>
        <w:t xml:space="preserve"> на строителната площадка съгласно изискванията на нормативните актове, след като е извършил всички процедури и съгласувания по освобождаване на Строителната площадка и е получил Разрешение за строеж.</w:t>
      </w:r>
    </w:p>
    <w:p w:rsidR="004F5333" w:rsidRPr="00024EAC" w:rsidRDefault="004F5333" w:rsidP="00024EAC">
      <w:pPr>
        <w:spacing w:after="0"/>
        <w:ind w:right="23"/>
        <w:jc w:val="both"/>
        <w:rPr>
          <w:rFonts w:ascii="Cambria" w:eastAsia="Times New Roman" w:hAnsi="Cambria" w:cs="Calibri"/>
          <w:sz w:val="24"/>
          <w:szCs w:val="24"/>
          <w:lang w:val="x-none"/>
        </w:rPr>
      </w:pPr>
    </w:p>
    <w:p w:rsidR="00024EAC" w:rsidRPr="00024EAC" w:rsidRDefault="00024EAC" w:rsidP="004F5333">
      <w:pPr>
        <w:tabs>
          <w:tab w:val="left" w:pos="851"/>
        </w:tabs>
        <w:spacing w:after="0"/>
        <w:ind w:right="23"/>
        <w:jc w:val="both"/>
        <w:rPr>
          <w:rFonts w:ascii="Cambria" w:eastAsia="Times New Roman" w:hAnsi="Cambria" w:cs="Calibri"/>
          <w:sz w:val="24"/>
          <w:szCs w:val="24"/>
        </w:rPr>
      </w:pPr>
      <w:r w:rsidRPr="00024EAC">
        <w:rPr>
          <w:rFonts w:ascii="Cambria" w:eastAsia="Times New Roman" w:hAnsi="Cambria" w:cs="Calibri"/>
          <w:b/>
          <w:sz w:val="24"/>
          <w:szCs w:val="24"/>
          <w:lang w:val="x-none"/>
        </w:rPr>
        <w:t xml:space="preserve">Чл. </w:t>
      </w:r>
      <w:r w:rsidR="00A14FB5">
        <w:rPr>
          <w:rFonts w:ascii="Cambria" w:eastAsia="Times New Roman" w:hAnsi="Cambria" w:cs="Calibri"/>
          <w:b/>
          <w:sz w:val="24"/>
          <w:szCs w:val="24"/>
        </w:rPr>
        <w:t>35</w:t>
      </w:r>
      <w:r w:rsidRPr="00024EAC">
        <w:rPr>
          <w:rFonts w:ascii="Cambria" w:eastAsia="Times New Roman" w:hAnsi="Cambria" w:cs="Calibri"/>
          <w:b/>
          <w:sz w:val="24"/>
          <w:szCs w:val="24"/>
          <w:lang w:val="x-none"/>
        </w:rPr>
        <w:t>.</w:t>
      </w:r>
      <w:r w:rsidRPr="00024EAC">
        <w:rPr>
          <w:rFonts w:ascii="Cambria" w:eastAsia="Times New Roman" w:hAnsi="Cambria" w:cs="Calibri"/>
          <w:b/>
          <w:sz w:val="24"/>
          <w:szCs w:val="24"/>
          <w:lang w:val="x-none"/>
        </w:rPr>
        <w:tab/>
        <w:t>(1)</w:t>
      </w:r>
      <w:r w:rsidRPr="00024EAC">
        <w:rPr>
          <w:rFonts w:ascii="Cambria" w:eastAsia="Times New Roman" w:hAnsi="Cambria" w:cs="Calibri"/>
          <w:sz w:val="24"/>
          <w:szCs w:val="24"/>
          <w:lang w:val="x-none"/>
        </w:rPr>
        <w:t xml:space="preserve"> </w:t>
      </w:r>
      <w:r w:rsidRPr="00024EAC">
        <w:rPr>
          <w:rFonts w:ascii="Cambria" w:eastAsia="Times New Roman" w:hAnsi="Cambria" w:cs="Calibri"/>
          <w:sz w:val="24"/>
          <w:szCs w:val="24"/>
        </w:rPr>
        <w:t xml:space="preserve">Преди подписване на протокола за откриване на строителната площадка  и определяне на строителна линия  и ниво (образец 2), линейният план-график, предложен първоначално в офертата, подлежи на своевременно актуализиране (при необходимост) от Изпълнителя и на съгласуване от Възложителя. </w:t>
      </w:r>
    </w:p>
    <w:p w:rsidR="00024EAC" w:rsidRPr="00024EAC" w:rsidRDefault="00024EAC" w:rsidP="00024EAC">
      <w:pPr>
        <w:spacing w:after="0"/>
        <w:ind w:right="23"/>
        <w:jc w:val="both"/>
        <w:rPr>
          <w:rFonts w:ascii="Cambria" w:eastAsia="Times New Roman" w:hAnsi="Cambria" w:cs="Calibri"/>
          <w:sz w:val="24"/>
          <w:szCs w:val="24"/>
        </w:rPr>
      </w:pPr>
    </w:p>
    <w:p w:rsidR="00024EAC" w:rsidRPr="00024EAC" w:rsidRDefault="00024EAC" w:rsidP="00024EAC">
      <w:pPr>
        <w:spacing w:after="0"/>
        <w:ind w:right="23"/>
        <w:jc w:val="both"/>
        <w:rPr>
          <w:rFonts w:ascii="Cambria" w:eastAsia="Times New Roman" w:hAnsi="Cambria" w:cs="Calibri"/>
          <w:sz w:val="24"/>
          <w:szCs w:val="24"/>
        </w:rPr>
      </w:pPr>
      <w:r w:rsidRPr="00024EAC">
        <w:rPr>
          <w:rFonts w:ascii="Cambria" w:eastAsia="Times New Roman" w:hAnsi="Cambria" w:cs="Calibri"/>
          <w:b/>
          <w:sz w:val="24"/>
          <w:szCs w:val="24"/>
        </w:rPr>
        <w:t>(2)</w:t>
      </w:r>
      <w:r w:rsidRPr="00024EAC">
        <w:rPr>
          <w:rFonts w:ascii="Cambria" w:eastAsia="Times New Roman" w:hAnsi="Cambria" w:cs="Calibri"/>
          <w:sz w:val="24"/>
          <w:szCs w:val="24"/>
        </w:rPr>
        <w:t xml:space="preserve"> Графикът се съгласува </w:t>
      </w:r>
      <w:r w:rsidR="00322DB4" w:rsidRPr="00024EAC">
        <w:rPr>
          <w:rFonts w:ascii="Cambria" w:eastAsia="Times New Roman" w:hAnsi="Cambria" w:cs="Calibri"/>
          <w:sz w:val="24"/>
          <w:szCs w:val="24"/>
        </w:rPr>
        <w:t>писмено</w:t>
      </w:r>
      <w:r w:rsidR="00322DB4" w:rsidRPr="00024EAC">
        <w:rPr>
          <w:rFonts w:ascii="Cambria" w:eastAsia="Times New Roman" w:hAnsi="Cambria" w:cs="Calibri"/>
          <w:sz w:val="24"/>
          <w:szCs w:val="24"/>
        </w:rPr>
        <w:t xml:space="preserve"> </w:t>
      </w:r>
      <w:r w:rsidRPr="00024EAC">
        <w:rPr>
          <w:rFonts w:ascii="Cambria" w:eastAsia="Times New Roman" w:hAnsi="Cambria" w:cs="Calibri"/>
          <w:sz w:val="24"/>
          <w:szCs w:val="24"/>
        </w:rPr>
        <w:t xml:space="preserve">от </w:t>
      </w:r>
      <w:r w:rsidR="00322DB4" w:rsidRPr="00322DB4">
        <w:rPr>
          <w:rFonts w:ascii="Cambria" w:eastAsia="Times New Roman" w:hAnsi="Cambria" w:cs="Calibri"/>
          <w:b/>
          <w:sz w:val="24"/>
          <w:szCs w:val="24"/>
        </w:rPr>
        <w:t xml:space="preserve">ВЪЗЛОЖИТЕЛЯ </w:t>
      </w:r>
      <w:r w:rsidR="00322DB4">
        <w:rPr>
          <w:rFonts w:ascii="Cambria" w:eastAsia="Times New Roman" w:hAnsi="Cambria" w:cs="Calibri"/>
          <w:sz w:val="24"/>
          <w:szCs w:val="24"/>
        </w:rPr>
        <w:t>или от упълномощено от него лице</w:t>
      </w:r>
      <w:r w:rsidRPr="00024EAC">
        <w:rPr>
          <w:rFonts w:ascii="Cambria" w:eastAsia="Times New Roman" w:hAnsi="Cambria" w:cs="Calibri"/>
          <w:sz w:val="24"/>
          <w:szCs w:val="24"/>
        </w:rPr>
        <w:t>.</w:t>
      </w:r>
    </w:p>
    <w:p w:rsidR="00024EAC" w:rsidRPr="00024EAC" w:rsidRDefault="00024EAC" w:rsidP="00024EAC">
      <w:pPr>
        <w:spacing w:after="0"/>
        <w:ind w:right="23"/>
        <w:jc w:val="both"/>
        <w:rPr>
          <w:rFonts w:ascii="Cambria" w:eastAsia="Times New Roman" w:hAnsi="Cambria" w:cs="Calibri"/>
          <w:sz w:val="24"/>
          <w:szCs w:val="24"/>
          <w:lang w:val="x-none"/>
        </w:rPr>
      </w:pPr>
    </w:p>
    <w:p w:rsidR="00024EAC" w:rsidRPr="00024EAC" w:rsidRDefault="00024EAC" w:rsidP="00024EAC">
      <w:pPr>
        <w:spacing w:after="0"/>
        <w:ind w:right="23"/>
        <w:jc w:val="both"/>
        <w:rPr>
          <w:rFonts w:ascii="Cambria" w:eastAsia="Times New Roman" w:hAnsi="Cambria" w:cs="Calibri"/>
          <w:sz w:val="24"/>
          <w:szCs w:val="24"/>
          <w:lang w:val="x-none"/>
        </w:rPr>
      </w:pPr>
      <w:r w:rsidRPr="00024EAC">
        <w:rPr>
          <w:rFonts w:ascii="Cambria" w:eastAsia="Times New Roman" w:hAnsi="Cambria" w:cs="Calibri"/>
          <w:b/>
          <w:sz w:val="24"/>
          <w:szCs w:val="24"/>
          <w:lang w:val="x-none"/>
        </w:rPr>
        <w:t>(3)</w:t>
      </w:r>
      <w:r w:rsidRPr="00024EAC">
        <w:rPr>
          <w:rFonts w:ascii="Cambria" w:eastAsia="Times New Roman" w:hAnsi="Cambria" w:cs="Calibri"/>
          <w:sz w:val="24"/>
          <w:szCs w:val="24"/>
          <w:lang w:val="x-none"/>
        </w:rPr>
        <w:t xml:space="preserve"> При закъснение на реално извършените Дейности от </w:t>
      </w:r>
      <w:r w:rsidRPr="00024EAC">
        <w:rPr>
          <w:rFonts w:ascii="Cambria" w:eastAsia="Times New Roman" w:hAnsi="Cambria" w:cs="Calibri"/>
          <w:b/>
          <w:sz w:val="24"/>
          <w:szCs w:val="24"/>
          <w:lang w:val="x-none"/>
        </w:rPr>
        <w:t>ИЗПЪЛНИТЕЛЯ</w:t>
      </w:r>
      <w:r w:rsidRPr="00024EAC">
        <w:rPr>
          <w:rFonts w:ascii="Cambria" w:eastAsia="Times New Roman" w:hAnsi="Cambria" w:cs="Calibri"/>
          <w:sz w:val="24"/>
          <w:szCs w:val="24"/>
          <w:lang w:val="x-none"/>
        </w:rPr>
        <w:t xml:space="preserve"> спрямо Графика за изпълнение на строителството, </w:t>
      </w:r>
      <w:r w:rsidRPr="00024EAC">
        <w:rPr>
          <w:rFonts w:ascii="Cambria" w:eastAsia="Times New Roman" w:hAnsi="Cambria" w:cs="Calibri"/>
          <w:b/>
          <w:sz w:val="24"/>
          <w:szCs w:val="24"/>
          <w:lang w:val="x-none"/>
        </w:rPr>
        <w:t xml:space="preserve">ИЗПЪЛНИТЕЛЯТ </w:t>
      </w:r>
      <w:r w:rsidRPr="00024EAC">
        <w:rPr>
          <w:rFonts w:ascii="Cambria" w:eastAsia="Times New Roman" w:hAnsi="Cambria" w:cs="Calibri"/>
          <w:sz w:val="24"/>
          <w:szCs w:val="24"/>
          <w:lang w:val="x-none"/>
        </w:rPr>
        <w:t xml:space="preserve">е длъжен незабавно да предложи за одобрение от </w:t>
      </w:r>
      <w:r w:rsidRPr="00024EAC">
        <w:rPr>
          <w:rFonts w:ascii="Cambria" w:eastAsia="Times New Roman" w:hAnsi="Cambria" w:cs="Calibri"/>
          <w:b/>
          <w:sz w:val="24"/>
          <w:szCs w:val="24"/>
          <w:lang w:val="x-none"/>
        </w:rPr>
        <w:t xml:space="preserve">ВЪЗЛОЖИТЕЛЯ </w:t>
      </w:r>
      <w:r w:rsidRPr="00024EAC">
        <w:rPr>
          <w:rFonts w:ascii="Cambria" w:eastAsia="Times New Roman" w:hAnsi="Cambria" w:cs="Calibri"/>
          <w:sz w:val="24"/>
          <w:szCs w:val="24"/>
          <w:lang w:val="x-none"/>
        </w:rPr>
        <w:t>промени в Графика за изпълнение, които да отразяват реалния напредък на изпълнението и мерките, необходими за наваксване на закъснението.</w:t>
      </w:r>
    </w:p>
    <w:p w:rsidR="00024EAC" w:rsidRPr="00024EAC" w:rsidRDefault="00024EAC" w:rsidP="00024EAC">
      <w:pPr>
        <w:spacing w:after="0"/>
        <w:ind w:right="23"/>
        <w:jc w:val="both"/>
        <w:rPr>
          <w:rFonts w:ascii="Cambria" w:eastAsia="Times New Roman" w:hAnsi="Cambria" w:cs="Calibri"/>
          <w:sz w:val="24"/>
          <w:szCs w:val="24"/>
          <w:lang w:val="x-none"/>
        </w:rPr>
      </w:pPr>
    </w:p>
    <w:p w:rsidR="00024EAC" w:rsidRPr="00024EAC" w:rsidRDefault="00024EAC" w:rsidP="00024EAC">
      <w:pPr>
        <w:spacing w:after="0"/>
        <w:ind w:right="23"/>
        <w:jc w:val="both"/>
        <w:rPr>
          <w:rFonts w:ascii="Cambria" w:eastAsia="Times New Roman" w:hAnsi="Cambria" w:cs="Calibri"/>
          <w:sz w:val="24"/>
          <w:szCs w:val="24"/>
          <w:lang w:val="x-none"/>
        </w:rPr>
      </w:pPr>
      <w:r w:rsidRPr="00024EAC">
        <w:rPr>
          <w:rFonts w:ascii="Cambria" w:eastAsia="Times New Roman" w:hAnsi="Cambria" w:cs="Calibri"/>
          <w:b/>
          <w:sz w:val="24"/>
          <w:szCs w:val="24"/>
          <w:lang w:val="x-none"/>
        </w:rPr>
        <w:t>(4)</w:t>
      </w:r>
      <w:r w:rsidRPr="00024EAC">
        <w:rPr>
          <w:rFonts w:ascii="Cambria" w:eastAsia="Times New Roman" w:hAnsi="Cambria" w:cs="Calibri"/>
          <w:sz w:val="24"/>
          <w:szCs w:val="24"/>
          <w:lang w:val="x-none"/>
        </w:rPr>
        <w:t xml:space="preserve"> В случаите, когато има разминавания между реалния напредък на Дейностите по Договора и сроковете, посочени в чл. 4, ал. 1, </w:t>
      </w:r>
      <w:r w:rsidRPr="00024EAC">
        <w:rPr>
          <w:rFonts w:ascii="Cambria" w:eastAsia="Times New Roman" w:hAnsi="Cambria" w:cs="Calibri"/>
          <w:b/>
          <w:sz w:val="24"/>
          <w:szCs w:val="24"/>
          <w:lang w:val="x-none"/>
        </w:rPr>
        <w:t xml:space="preserve">ИЗПЪЛНИТЕЛЯТ </w:t>
      </w:r>
      <w:r w:rsidRPr="00024EAC">
        <w:rPr>
          <w:rFonts w:ascii="Cambria" w:eastAsia="Times New Roman" w:hAnsi="Cambria" w:cs="Calibri"/>
          <w:sz w:val="24"/>
          <w:szCs w:val="24"/>
          <w:lang w:val="x-none"/>
        </w:rPr>
        <w:t>е длъжен да представи писмено обяснение на какво се дължи закъснението, както и конкретни мерки за наваксването му.</w:t>
      </w:r>
    </w:p>
    <w:p w:rsidR="00024EAC" w:rsidRPr="00024EAC" w:rsidRDefault="00024EAC" w:rsidP="00024EAC">
      <w:pPr>
        <w:spacing w:after="0"/>
        <w:ind w:right="23"/>
        <w:jc w:val="both"/>
        <w:rPr>
          <w:rFonts w:ascii="Cambria" w:eastAsia="Times New Roman" w:hAnsi="Cambria" w:cs="Calibri"/>
          <w:sz w:val="24"/>
          <w:szCs w:val="24"/>
          <w:lang w:val="x-none"/>
        </w:rPr>
      </w:pPr>
    </w:p>
    <w:p w:rsidR="00024EAC" w:rsidRPr="00024EAC" w:rsidRDefault="00024EAC" w:rsidP="00024EAC">
      <w:pPr>
        <w:spacing w:after="0"/>
        <w:ind w:right="23"/>
        <w:jc w:val="both"/>
        <w:rPr>
          <w:rFonts w:ascii="Cambria" w:eastAsia="Times New Roman" w:hAnsi="Cambria" w:cs="Calibri"/>
          <w:sz w:val="24"/>
          <w:szCs w:val="24"/>
          <w:lang w:val="x-none"/>
        </w:rPr>
      </w:pPr>
      <w:r w:rsidRPr="00024EAC">
        <w:rPr>
          <w:rFonts w:ascii="Cambria" w:eastAsia="Times New Roman" w:hAnsi="Cambria" w:cs="Calibri"/>
          <w:b/>
          <w:sz w:val="24"/>
          <w:szCs w:val="24"/>
          <w:lang w:val="x-none"/>
        </w:rPr>
        <w:t xml:space="preserve">Чл. </w:t>
      </w:r>
      <w:r w:rsidR="00A14FB5">
        <w:rPr>
          <w:rFonts w:ascii="Cambria" w:eastAsia="Times New Roman" w:hAnsi="Cambria" w:cs="Calibri"/>
          <w:b/>
          <w:sz w:val="24"/>
          <w:szCs w:val="24"/>
        </w:rPr>
        <w:t>36</w:t>
      </w:r>
      <w:r w:rsidRPr="00024EAC">
        <w:rPr>
          <w:rFonts w:ascii="Cambria" w:eastAsia="Times New Roman" w:hAnsi="Cambria" w:cs="Calibri"/>
          <w:b/>
          <w:sz w:val="24"/>
          <w:szCs w:val="24"/>
          <w:lang w:val="x-none"/>
        </w:rPr>
        <w:t>. (1) ИЗПЪЛНИТЕЛЯТ</w:t>
      </w:r>
      <w:r w:rsidRPr="00024EAC">
        <w:rPr>
          <w:rFonts w:ascii="Cambria" w:eastAsia="Times New Roman" w:hAnsi="Cambria" w:cs="Calibri"/>
          <w:sz w:val="24"/>
          <w:szCs w:val="24"/>
          <w:lang w:val="x-none"/>
        </w:rPr>
        <w:t xml:space="preserve"> е длъжен да изпълни Строежа в съответствие с Инвестиционния проект, Техническата спецификация, изискванията на</w:t>
      </w:r>
      <w:r w:rsidRPr="00024EAC">
        <w:rPr>
          <w:rFonts w:ascii="Cambria" w:eastAsia="Times New Roman" w:hAnsi="Cambria" w:cs="Calibri"/>
          <w:b/>
          <w:sz w:val="24"/>
          <w:szCs w:val="24"/>
          <w:lang w:val="x-none"/>
        </w:rPr>
        <w:t xml:space="preserve"> ВЪЗЛОЖИТЕЛЯ</w:t>
      </w:r>
      <w:r w:rsidRPr="00024EAC">
        <w:rPr>
          <w:rFonts w:ascii="Cambria" w:eastAsia="Times New Roman" w:hAnsi="Cambria" w:cs="Calibri"/>
          <w:sz w:val="24"/>
          <w:szCs w:val="24"/>
          <w:lang w:val="x-none"/>
        </w:rPr>
        <w:t>, посочени в документацията за обществената поръчка и приложимите нормативни разпоредби.</w:t>
      </w:r>
    </w:p>
    <w:p w:rsidR="00024EAC" w:rsidRPr="00024EAC" w:rsidRDefault="00024EAC" w:rsidP="00024EAC">
      <w:pPr>
        <w:spacing w:after="0"/>
        <w:ind w:right="23"/>
        <w:jc w:val="both"/>
        <w:rPr>
          <w:rFonts w:ascii="Cambria" w:eastAsia="Times New Roman" w:hAnsi="Cambria" w:cs="Calibri"/>
          <w:sz w:val="24"/>
          <w:szCs w:val="24"/>
          <w:lang w:val="x-none"/>
        </w:rPr>
      </w:pPr>
    </w:p>
    <w:p w:rsidR="00024EAC" w:rsidRPr="00024EAC" w:rsidRDefault="00024EAC" w:rsidP="00024EAC">
      <w:pPr>
        <w:spacing w:after="0"/>
        <w:ind w:right="23"/>
        <w:jc w:val="both"/>
        <w:rPr>
          <w:rFonts w:ascii="Cambria" w:eastAsia="Times New Roman" w:hAnsi="Cambria" w:cs="Calibri"/>
          <w:sz w:val="24"/>
          <w:szCs w:val="24"/>
          <w:lang w:val="x-none"/>
        </w:rPr>
      </w:pPr>
      <w:r w:rsidRPr="00024EAC">
        <w:rPr>
          <w:rFonts w:ascii="Cambria" w:eastAsia="Times New Roman" w:hAnsi="Cambria" w:cs="Calibri"/>
          <w:b/>
          <w:sz w:val="24"/>
          <w:szCs w:val="24"/>
          <w:lang w:val="x-none"/>
        </w:rPr>
        <w:t>(2) ИЗПЪЛНИТЕЛЯТ</w:t>
      </w:r>
      <w:r w:rsidRPr="00024EAC">
        <w:rPr>
          <w:rFonts w:ascii="Cambria" w:eastAsia="Times New Roman" w:hAnsi="Cambria" w:cs="Calibri"/>
          <w:sz w:val="24"/>
          <w:szCs w:val="24"/>
          <w:lang w:val="x-none"/>
        </w:rPr>
        <w:t xml:space="preserve"> е длъжен да изпълни Строежа в съответствие с представения от него и одобрен от </w:t>
      </w:r>
      <w:r w:rsidRPr="00024EAC">
        <w:rPr>
          <w:rFonts w:ascii="Cambria" w:eastAsia="Times New Roman" w:hAnsi="Cambria" w:cs="Calibri"/>
          <w:b/>
          <w:sz w:val="24"/>
          <w:szCs w:val="24"/>
          <w:lang w:val="x-none"/>
        </w:rPr>
        <w:t>ВЪЗЛОЖИТЕЛЯ</w:t>
      </w:r>
      <w:r w:rsidRPr="00024EAC">
        <w:rPr>
          <w:rFonts w:ascii="Cambria" w:eastAsia="Times New Roman" w:hAnsi="Cambria" w:cs="Calibri"/>
          <w:sz w:val="24"/>
          <w:szCs w:val="24"/>
          <w:lang w:val="x-none"/>
        </w:rPr>
        <w:t xml:space="preserve"> Линеен </w:t>
      </w:r>
      <w:r w:rsidRPr="00024EAC">
        <w:rPr>
          <w:rFonts w:ascii="Cambria" w:eastAsia="Times New Roman" w:hAnsi="Cambria" w:cs="Calibri"/>
          <w:sz w:val="24"/>
          <w:szCs w:val="24"/>
        </w:rPr>
        <w:t xml:space="preserve">план </w:t>
      </w:r>
      <w:r w:rsidRPr="00024EAC">
        <w:rPr>
          <w:rFonts w:ascii="Cambria" w:eastAsia="Times New Roman" w:hAnsi="Cambria" w:cs="Calibri"/>
          <w:sz w:val="24"/>
          <w:szCs w:val="24"/>
          <w:lang w:val="x-none"/>
        </w:rPr>
        <w:t>график за изпълнение на СМР.</w:t>
      </w:r>
    </w:p>
    <w:p w:rsidR="00024EAC" w:rsidRPr="00024EAC" w:rsidRDefault="00024EAC" w:rsidP="00024EAC">
      <w:pPr>
        <w:spacing w:after="0"/>
        <w:ind w:right="23"/>
        <w:jc w:val="both"/>
        <w:rPr>
          <w:rFonts w:ascii="Cambria" w:eastAsia="Times New Roman" w:hAnsi="Cambria" w:cs="Calibri"/>
          <w:b/>
          <w:sz w:val="24"/>
          <w:szCs w:val="24"/>
          <w:lang w:val="x-none"/>
        </w:rPr>
      </w:pPr>
    </w:p>
    <w:p w:rsidR="00024EAC" w:rsidRPr="00024EAC" w:rsidRDefault="00024EAC" w:rsidP="00024EAC">
      <w:pPr>
        <w:spacing w:after="0"/>
        <w:ind w:right="23"/>
        <w:jc w:val="both"/>
        <w:rPr>
          <w:rFonts w:ascii="Cambria" w:eastAsia="Times New Roman" w:hAnsi="Cambria" w:cs="Calibri"/>
          <w:b/>
          <w:sz w:val="24"/>
          <w:szCs w:val="24"/>
          <w:lang w:val="x-none"/>
        </w:rPr>
      </w:pPr>
      <w:r w:rsidRPr="00024EAC">
        <w:rPr>
          <w:rFonts w:ascii="Cambria" w:eastAsia="Times New Roman" w:hAnsi="Cambria" w:cs="Calibri"/>
          <w:b/>
          <w:sz w:val="24"/>
          <w:szCs w:val="24"/>
          <w:lang w:val="x-none"/>
        </w:rPr>
        <w:t>Х. ВЗАИМООТНОШЕНИЯ МЕЖДУ ИЗПЪЛНИТЕЛЯ, ВЪЗЛОЖИТЕЛЯ И КОНСУЛТАНТА В ПРОЦЕСА НА ИЗВЪРШВАНЕ НА СМР</w:t>
      </w:r>
    </w:p>
    <w:p w:rsidR="00024EAC" w:rsidRPr="00024EAC" w:rsidRDefault="00024EAC" w:rsidP="00024EAC">
      <w:pPr>
        <w:spacing w:after="0"/>
        <w:ind w:right="23"/>
        <w:jc w:val="both"/>
        <w:rPr>
          <w:rFonts w:ascii="Cambria" w:eastAsia="Times New Roman" w:hAnsi="Cambria" w:cs="Calibri"/>
          <w:sz w:val="24"/>
          <w:szCs w:val="24"/>
          <w:lang w:val="x-none"/>
        </w:rPr>
      </w:pPr>
    </w:p>
    <w:p w:rsidR="00024EAC" w:rsidRPr="00024EAC" w:rsidRDefault="00024EAC" w:rsidP="00024EAC">
      <w:pPr>
        <w:spacing w:after="0"/>
        <w:ind w:right="23"/>
        <w:jc w:val="both"/>
        <w:rPr>
          <w:rFonts w:ascii="Cambria" w:eastAsia="Times New Roman" w:hAnsi="Cambria" w:cs="Calibri"/>
          <w:sz w:val="24"/>
          <w:szCs w:val="24"/>
          <w:lang w:val="x-none"/>
        </w:rPr>
      </w:pPr>
      <w:r w:rsidRPr="00024EAC">
        <w:rPr>
          <w:rFonts w:ascii="Cambria" w:eastAsia="Times New Roman" w:hAnsi="Cambria" w:cs="Calibri"/>
          <w:b/>
          <w:sz w:val="24"/>
          <w:szCs w:val="24"/>
          <w:lang w:val="x-none"/>
        </w:rPr>
        <w:t xml:space="preserve">Чл. </w:t>
      </w:r>
      <w:r w:rsidR="00A14FB5">
        <w:rPr>
          <w:rFonts w:ascii="Cambria" w:eastAsia="Times New Roman" w:hAnsi="Cambria" w:cs="Calibri"/>
          <w:b/>
          <w:sz w:val="24"/>
          <w:szCs w:val="24"/>
        </w:rPr>
        <w:t>37.</w:t>
      </w:r>
      <w:r w:rsidRPr="00024EAC">
        <w:rPr>
          <w:rFonts w:ascii="Cambria" w:eastAsia="Times New Roman" w:hAnsi="Cambria" w:cs="Calibri"/>
          <w:b/>
          <w:sz w:val="24"/>
          <w:szCs w:val="24"/>
          <w:lang w:val="x-none"/>
        </w:rPr>
        <w:t xml:space="preserve"> (1)</w:t>
      </w:r>
      <w:r w:rsidRPr="00024EAC">
        <w:rPr>
          <w:rFonts w:ascii="Cambria" w:eastAsia="Times New Roman" w:hAnsi="Cambria" w:cs="Calibri"/>
          <w:sz w:val="24"/>
          <w:szCs w:val="24"/>
          <w:lang w:val="x-none"/>
        </w:rPr>
        <w:t xml:space="preserve"> </w:t>
      </w:r>
      <w:r w:rsidRPr="00024EAC">
        <w:rPr>
          <w:rFonts w:ascii="Cambria" w:eastAsia="Times New Roman" w:hAnsi="Cambria" w:cs="Calibri"/>
          <w:b/>
          <w:sz w:val="24"/>
          <w:szCs w:val="24"/>
          <w:lang w:val="x-none"/>
        </w:rPr>
        <w:t>КОНСУЛТАНТЪТ</w:t>
      </w:r>
      <w:r w:rsidRPr="00024EAC">
        <w:rPr>
          <w:rFonts w:ascii="Cambria" w:eastAsia="Times New Roman" w:hAnsi="Cambria" w:cs="Calibri"/>
          <w:sz w:val="24"/>
          <w:szCs w:val="24"/>
          <w:lang w:val="x-none"/>
        </w:rPr>
        <w:t xml:space="preserve"> осъществява функции по строителен надзор и представлява </w:t>
      </w:r>
      <w:r w:rsidRPr="00024EAC">
        <w:rPr>
          <w:rFonts w:ascii="Cambria" w:eastAsia="Times New Roman" w:hAnsi="Cambria" w:cs="Calibri"/>
          <w:b/>
          <w:sz w:val="24"/>
          <w:szCs w:val="24"/>
          <w:lang w:val="x-none"/>
        </w:rPr>
        <w:t>ВЪЗЛОЖИТЕЛЯ,</w:t>
      </w:r>
      <w:r w:rsidRPr="00024EAC">
        <w:rPr>
          <w:rFonts w:ascii="Cambria" w:eastAsia="Times New Roman" w:hAnsi="Cambria" w:cs="Calibri"/>
          <w:sz w:val="24"/>
          <w:szCs w:val="24"/>
          <w:lang w:val="x-none"/>
        </w:rPr>
        <w:t xml:space="preserve"> като осъществява дейности в процеса на строителството и в Гаранционните срокове по силата на клаузите на този Договор и договора между него и </w:t>
      </w:r>
      <w:r w:rsidRPr="00024EAC">
        <w:rPr>
          <w:rFonts w:ascii="Cambria" w:eastAsia="Times New Roman" w:hAnsi="Cambria" w:cs="Calibri"/>
          <w:b/>
          <w:sz w:val="24"/>
          <w:szCs w:val="24"/>
          <w:lang w:val="x-none"/>
        </w:rPr>
        <w:t>ВЪЗЛОЖИТЕЛЯ</w:t>
      </w:r>
      <w:r w:rsidRPr="00024EAC">
        <w:rPr>
          <w:rFonts w:ascii="Cambria" w:eastAsia="Times New Roman" w:hAnsi="Cambria" w:cs="Calibri"/>
          <w:sz w:val="24"/>
          <w:szCs w:val="24"/>
          <w:lang w:val="x-none"/>
        </w:rPr>
        <w:t>.</w:t>
      </w:r>
    </w:p>
    <w:p w:rsidR="00024EAC" w:rsidRPr="00024EAC" w:rsidRDefault="00024EAC" w:rsidP="00024EAC">
      <w:pPr>
        <w:spacing w:after="0"/>
        <w:ind w:right="23"/>
        <w:jc w:val="both"/>
        <w:rPr>
          <w:rFonts w:ascii="Cambria" w:eastAsia="Times New Roman" w:hAnsi="Cambria" w:cs="Calibri"/>
          <w:sz w:val="24"/>
          <w:szCs w:val="24"/>
          <w:lang w:val="x-none"/>
        </w:rPr>
      </w:pPr>
      <w:r w:rsidRPr="00024EAC">
        <w:rPr>
          <w:rFonts w:ascii="Cambria" w:eastAsia="Times New Roman" w:hAnsi="Cambria" w:cs="Calibri"/>
          <w:b/>
          <w:sz w:val="24"/>
          <w:szCs w:val="24"/>
          <w:lang w:val="x-none"/>
        </w:rPr>
        <w:t>(2) КОНСУЛТАНТЪТ</w:t>
      </w:r>
      <w:r w:rsidRPr="00024EAC">
        <w:rPr>
          <w:rFonts w:ascii="Cambria" w:eastAsia="Times New Roman" w:hAnsi="Cambria" w:cs="Calibri"/>
          <w:sz w:val="24"/>
          <w:szCs w:val="24"/>
          <w:lang w:val="x-none"/>
        </w:rPr>
        <w:t xml:space="preserve"> има право на достъп до Строителната площадка и Строежа, по което и да е време в процеса на извършване на СМР.</w:t>
      </w:r>
    </w:p>
    <w:p w:rsidR="00024EAC" w:rsidRPr="00024EAC" w:rsidRDefault="00024EAC" w:rsidP="00024EAC">
      <w:pPr>
        <w:spacing w:after="0"/>
        <w:ind w:right="23"/>
        <w:jc w:val="both"/>
        <w:rPr>
          <w:rFonts w:ascii="Cambria" w:eastAsia="Times New Roman" w:hAnsi="Cambria" w:cs="Calibri"/>
          <w:sz w:val="24"/>
          <w:szCs w:val="24"/>
          <w:lang w:val="x-none"/>
        </w:rPr>
      </w:pPr>
    </w:p>
    <w:p w:rsidR="00024EAC" w:rsidRPr="00024EAC" w:rsidRDefault="00024EAC" w:rsidP="00024EAC">
      <w:pPr>
        <w:spacing w:after="0"/>
        <w:ind w:right="23"/>
        <w:jc w:val="both"/>
        <w:rPr>
          <w:rFonts w:ascii="Cambria" w:eastAsia="Times New Roman" w:hAnsi="Cambria" w:cs="Calibri"/>
          <w:sz w:val="24"/>
          <w:szCs w:val="24"/>
          <w:lang w:val="x-none"/>
        </w:rPr>
      </w:pPr>
      <w:r w:rsidRPr="00024EAC">
        <w:rPr>
          <w:rFonts w:ascii="Cambria" w:eastAsia="Times New Roman" w:hAnsi="Cambria" w:cs="Calibri"/>
          <w:b/>
          <w:sz w:val="24"/>
          <w:szCs w:val="24"/>
          <w:lang w:val="x-none"/>
        </w:rPr>
        <w:t>(3) ИЗПЪЛНИТЕЛЯТ</w:t>
      </w:r>
      <w:r w:rsidRPr="00024EAC">
        <w:rPr>
          <w:rFonts w:ascii="Cambria" w:eastAsia="Times New Roman" w:hAnsi="Cambria" w:cs="Calibri"/>
          <w:sz w:val="24"/>
          <w:szCs w:val="24"/>
          <w:lang w:val="x-none"/>
        </w:rPr>
        <w:t xml:space="preserve"> се задължава да осигурява достъп на </w:t>
      </w:r>
      <w:r w:rsidRPr="00024EAC">
        <w:rPr>
          <w:rFonts w:ascii="Cambria" w:eastAsia="Times New Roman" w:hAnsi="Cambria" w:cs="Calibri"/>
          <w:b/>
          <w:sz w:val="24"/>
          <w:szCs w:val="24"/>
          <w:lang w:val="x-none"/>
        </w:rPr>
        <w:t>ВЪЗЛОЖИТЕЛЯ</w:t>
      </w:r>
      <w:r w:rsidRPr="00024EAC">
        <w:rPr>
          <w:rFonts w:ascii="Cambria" w:eastAsia="Times New Roman" w:hAnsi="Cambria" w:cs="Calibri"/>
          <w:sz w:val="24"/>
          <w:szCs w:val="24"/>
          <w:lang w:val="x-none"/>
        </w:rPr>
        <w:t xml:space="preserve"> и </w:t>
      </w:r>
      <w:r w:rsidRPr="00024EAC">
        <w:rPr>
          <w:rFonts w:ascii="Cambria" w:eastAsia="Times New Roman" w:hAnsi="Cambria" w:cs="Calibri"/>
          <w:b/>
          <w:sz w:val="24"/>
          <w:szCs w:val="24"/>
          <w:lang w:val="x-none"/>
        </w:rPr>
        <w:t>КОНСУЛТАНТА</w:t>
      </w:r>
      <w:r w:rsidRPr="00024EAC">
        <w:rPr>
          <w:rFonts w:ascii="Cambria" w:eastAsia="Times New Roman" w:hAnsi="Cambria" w:cs="Calibri"/>
          <w:sz w:val="24"/>
          <w:szCs w:val="24"/>
          <w:lang w:val="x-none"/>
        </w:rPr>
        <w:t xml:space="preserve"> до Строителната площадка и Строежа за изпълнение на договора.</w:t>
      </w:r>
    </w:p>
    <w:p w:rsidR="00024EAC" w:rsidRPr="00024EAC" w:rsidRDefault="00024EAC" w:rsidP="00024EAC">
      <w:pPr>
        <w:spacing w:after="0"/>
        <w:ind w:right="23"/>
        <w:jc w:val="both"/>
        <w:rPr>
          <w:rFonts w:ascii="Cambria" w:eastAsia="Times New Roman" w:hAnsi="Cambria" w:cs="Calibri"/>
          <w:sz w:val="24"/>
          <w:szCs w:val="24"/>
          <w:lang w:val="x-none"/>
        </w:rPr>
      </w:pPr>
    </w:p>
    <w:p w:rsidR="00024EAC" w:rsidRPr="00024EAC" w:rsidRDefault="00024EAC" w:rsidP="00024EAC">
      <w:pPr>
        <w:spacing w:after="0"/>
        <w:ind w:right="23"/>
        <w:jc w:val="both"/>
        <w:rPr>
          <w:rFonts w:ascii="Cambria" w:eastAsia="Times New Roman" w:hAnsi="Cambria" w:cs="Calibri"/>
          <w:sz w:val="24"/>
          <w:szCs w:val="24"/>
          <w:lang w:val="x-none"/>
        </w:rPr>
      </w:pPr>
      <w:r w:rsidRPr="00024EAC">
        <w:rPr>
          <w:rFonts w:ascii="Cambria" w:eastAsia="Times New Roman" w:hAnsi="Cambria" w:cs="Calibri"/>
          <w:b/>
          <w:sz w:val="24"/>
          <w:szCs w:val="24"/>
          <w:lang w:val="x-none"/>
        </w:rPr>
        <w:t xml:space="preserve">Чл. </w:t>
      </w:r>
      <w:r w:rsidR="00A14FB5">
        <w:rPr>
          <w:rFonts w:ascii="Cambria" w:eastAsia="Times New Roman" w:hAnsi="Cambria" w:cs="Calibri"/>
          <w:b/>
          <w:sz w:val="24"/>
          <w:szCs w:val="24"/>
        </w:rPr>
        <w:t>38</w:t>
      </w:r>
      <w:r w:rsidRPr="00024EAC">
        <w:rPr>
          <w:rFonts w:ascii="Cambria" w:eastAsia="Times New Roman" w:hAnsi="Cambria" w:cs="Calibri"/>
          <w:sz w:val="24"/>
          <w:szCs w:val="24"/>
          <w:lang w:val="x-none"/>
        </w:rPr>
        <w:t>.</w:t>
      </w:r>
      <w:r w:rsidRPr="00024EAC">
        <w:rPr>
          <w:rFonts w:ascii="Cambria" w:eastAsia="Times New Roman" w:hAnsi="Cambria" w:cs="Calibri"/>
          <w:b/>
          <w:sz w:val="24"/>
          <w:szCs w:val="24"/>
          <w:lang w:val="x-none"/>
        </w:rPr>
        <w:t xml:space="preserve"> ИЗПЪЛНИТЕЛЯТ</w:t>
      </w:r>
      <w:r w:rsidRPr="00024EAC">
        <w:rPr>
          <w:rFonts w:ascii="Cambria" w:eastAsia="Times New Roman" w:hAnsi="Cambria" w:cs="Calibri"/>
          <w:sz w:val="24"/>
          <w:szCs w:val="24"/>
          <w:lang w:val="x-none"/>
        </w:rPr>
        <w:t xml:space="preserve"> се задължава да спазва всички предписания, заповеди и инструкции на </w:t>
      </w:r>
      <w:r w:rsidRPr="00024EAC">
        <w:rPr>
          <w:rFonts w:ascii="Cambria" w:eastAsia="Times New Roman" w:hAnsi="Cambria" w:cs="Calibri"/>
          <w:b/>
          <w:sz w:val="24"/>
          <w:szCs w:val="24"/>
          <w:lang w:val="x-none"/>
        </w:rPr>
        <w:t>КОНСУЛТАНТА</w:t>
      </w:r>
      <w:r w:rsidRPr="00024EAC">
        <w:rPr>
          <w:rFonts w:ascii="Cambria" w:eastAsia="Times New Roman" w:hAnsi="Cambria" w:cs="Calibri"/>
          <w:sz w:val="24"/>
          <w:szCs w:val="24"/>
          <w:lang w:val="x-none"/>
        </w:rPr>
        <w:t xml:space="preserve">, които се отнасят до изпълнението на СМР по изграждането на Строежа съобразно </w:t>
      </w:r>
      <w:r w:rsidRPr="00024EAC">
        <w:rPr>
          <w:rFonts w:ascii="Cambria" w:eastAsia="Times New Roman" w:hAnsi="Cambria" w:cs="Calibri"/>
          <w:sz w:val="24"/>
          <w:szCs w:val="24"/>
        </w:rPr>
        <w:t>Инвестиционния проект</w:t>
      </w:r>
      <w:r w:rsidRPr="00024EAC">
        <w:rPr>
          <w:rFonts w:ascii="Cambria" w:eastAsia="Times New Roman" w:hAnsi="Cambria" w:cs="Calibri"/>
          <w:sz w:val="24"/>
          <w:szCs w:val="24"/>
          <w:lang w:val="x-none"/>
        </w:rPr>
        <w:t>, Техническата спецификация, изискванията по Договора и Законовите разпоредби, вкл., но не само до:</w:t>
      </w:r>
    </w:p>
    <w:p w:rsidR="00024EAC" w:rsidRPr="00024EAC" w:rsidRDefault="00024EAC" w:rsidP="00024EAC">
      <w:pPr>
        <w:spacing w:after="0"/>
        <w:ind w:right="23"/>
        <w:jc w:val="both"/>
        <w:rPr>
          <w:rFonts w:ascii="Cambria" w:eastAsia="Times New Roman" w:hAnsi="Cambria" w:cs="Calibri"/>
          <w:sz w:val="24"/>
          <w:szCs w:val="24"/>
          <w:lang w:val="x-none"/>
        </w:rPr>
      </w:pPr>
      <w:r w:rsidRPr="00024EAC">
        <w:rPr>
          <w:rFonts w:ascii="Cambria" w:eastAsia="Times New Roman" w:hAnsi="Cambria" w:cs="Calibri"/>
          <w:sz w:val="24"/>
          <w:szCs w:val="24"/>
          <w:lang w:val="x-none"/>
        </w:rPr>
        <w:t>1. законосъобразното започване на Строежа;</w:t>
      </w:r>
    </w:p>
    <w:p w:rsidR="00024EAC" w:rsidRPr="00024EAC" w:rsidRDefault="00024EAC" w:rsidP="00024EAC">
      <w:pPr>
        <w:spacing w:after="0"/>
        <w:ind w:right="23"/>
        <w:jc w:val="both"/>
        <w:rPr>
          <w:rFonts w:ascii="Cambria" w:eastAsia="Times New Roman" w:hAnsi="Cambria" w:cs="Calibri"/>
          <w:sz w:val="24"/>
          <w:szCs w:val="24"/>
          <w:lang w:val="x-none"/>
        </w:rPr>
      </w:pPr>
      <w:r w:rsidRPr="00024EAC">
        <w:rPr>
          <w:rFonts w:ascii="Cambria" w:eastAsia="Times New Roman" w:hAnsi="Cambria" w:cs="Calibri"/>
          <w:sz w:val="24"/>
          <w:szCs w:val="24"/>
          <w:lang w:val="x-none"/>
        </w:rPr>
        <w:t>2. пълнотата и правилното съставяне на актовете и протоколите по време на строителството;</w:t>
      </w:r>
    </w:p>
    <w:p w:rsidR="00024EAC" w:rsidRPr="00024EAC" w:rsidRDefault="00024EAC" w:rsidP="00024EAC">
      <w:pPr>
        <w:spacing w:after="0"/>
        <w:ind w:right="23"/>
        <w:jc w:val="both"/>
        <w:rPr>
          <w:rFonts w:ascii="Cambria" w:eastAsia="Times New Roman" w:hAnsi="Cambria" w:cs="Calibri"/>
          <w:sz w:val="24"/>
          <w:szCs w:val="24"/>
          <w:lang w:val="x-none"/>
        </w:rPr>
      </w:pPr>
      <w:r w:rsidRPr="00024EAC">
        <w:rPr>
          <w:rFonts w:ascii="Cambria" w:eastAsia="Times New Roman" w:hAnsi="Cambria" w:cs="Calibri"/>
          <w:sz w:val="24"/>
          <w:szCs w:val="24"/>
          <w:lang w:val="x-none"/>
        </w:rPr>
        <w:t>3. изискванията за здравословни и безопасни условия на труд в изпълнението на Строежа;</w:t>
      </w:r>
    </w:p>
    <w:p w:rsidR="00024EAC" w:rsidRPr="00024EAC" w:rsidRDefault="00024EAC" w:rsidP="00024EAC">
      <w:pPr>
        <w:spacing w:after="0"/>
        <w:ind w:right="23"/>
        <w:jc w:val="both"/>
        <w:rPr>
          <w:rFonts w:ascii="Cambria" w:eastAsia="Times New Roman" w:hAnsi="Cambria" w:cs="Calibri"/>
          <w:sz w:val="24"/>
          <w:szCs w:val="24"/>
          <w:lang w:val="x-none"/>
        </w:rPr>
      </w:pPr>
      <w:r w:rsidRPr="00024EAC">
        <w:rPr>
          <w:rFonts w:ascii="Cambria" w:eastAsia="Times New Roman" w:hAnsi="Cambria" w:cs="Calibri"/>
          <w:sz w:val="24"/>
          <w:szCs w:val="24"/>
          <w:lang w:val="x-none"/>
        </w:rPr>
        <w:t>4. недопускане на увреждане на трети лица и имоти вследствие на изпълнението на Строежа;</w:t>
      </w:r>
    </w:p>
    <w:p w:rsidR="00024EAC" w:rsidRPr="00024EAC" w:rsidRDefault="00024EAC" w:rsidP="00024EAC">
      <w:pPr>
        <w:spacing w:after="0"/>
        <w:ind w:right="23"/>
        <w:jc w:val="both"/>
        <w:rPr>
          <w:rFonts w:ascii="Cambria" w:eastAsia="Times New Roman" w:hAnsi="Cambria" w:cs="Calibri"/>
          <w:sz w:val="24"/>
          <w:szCs w:val="24"/>
          <w:lang w:val="x-none"/>
        </w:rPr>
      </w:pPr>
      <w:r w:rsidRPr="00024EAC">
        <w:rPr>
          <w:rFonts w:ascii="Cambria" w:eastAsia="Times New Roman" w:hAnsi="Cambria" w:cs="Calibri"/>
          <w:sz w:val="24"/>
          <w:szCs w:val="24"/>
          <w:lang w:val="x-none"/>
        </w:rPr>
        <w:t>5. годността на Строежа за въвеждане в експлоатация;</w:t>
      </w:r>
    </w:p>
    <w:p w:rsidR="00024EAC" w:rsidRPr="00024EAC" w:rsidRDefault="00024EAC" w:rsidP="00024EAC">
      <w:pPr>
        <w:spacing w:after="0"/>
        <w:ind w:right="23"/>
        <w:jc w:val="both"/>
        <w:rPr>
          <w:rFonts w:ascii="Cambria" w:eastAsia="Times New Roman" w:hAnsi="Cambria" w:cs="Calibri"/>
          <w:sz w:val="24"/>
          <w:szCs w:val="24"/>
          <w:lang w:val="x-none"/>
        </w:rPr>
      </w:pPr>
      <w:r w:rsidRPr="00024EAC">
        <w:rPr>
          <w:rFonts w:ascii="Cambria" w:eastAsia="Times New Roman" w:hAnsi="Cambria" w:cs="Calibri"/>
          <w:sz w:val="24"/>
          <w:szCs w:val="24"/>
          <w:lang w:val="x-none"/>
        </w:rPr>
        <w:t>6. изменение на одобрените инвестиционни проекти, след като е било получено предварителното съгласие на</w:t>
      </w:r>
      <w:r w:rsidRPr="00024EAC">
        <w:rPr>
          <w:rFonts w:ascii="Cambria" w:eastAsia="Times New Roman" w:hAnsi="Cambria" w:cs="Calibri"/>
          <w:b/>
          <w:sz w:val="24"/>
          <w:szCs w:val="24"/>
          <w:lang w:val="x-none"/>
        </w:rPr>
        <w:t xml:space="preserve"> ВЪЗЛОЖИТЕЛЯ</w:t>
      </w:r>
      <w:r w:rsidRPr="00024EAC">
        <w:rPr>
          <w:rFonts w:ascii="Cambria" w:eastAsia="Times New Roman" w:hAnsi="Cambria" w:cs="Calibri"/>
          <w:sz w:val="24"/>
          <w:szCs w:val="24"/>
          <w:lang w:val="x-none"/>
        </w:rPr>
        <w:t xml:space="preserve">; </w:t>
      </w:r>
    </w:p>
    <w:p w:rsidR="00024EAC" w:rsidRPr="00024EAC" w:rsidRDefault="00024EAC" w:rsidP="00024EAC">
      <w:pPr>
        <w:spacing w:after="0"/>
        <w:ind w:right="23"/>
        <w:jc w:val="both"/>
        <w:rPr>
          <w:rFonts w:ascii="Cambria" w:eastAsia="Times New Roman" w:hAnsi="Cambria" w:cs="Calibri"/>
          <w:sz w:val="24"/>
          <w:szCs w:val="24"/>
          <w:lang w:val="x-none"/>
        </w:rPr>
      </w:pPr>
      <w:r w:rsidRPr="00024EAC">
        <w:rPr>
          <w:rFonts w:ascii="Cambria" w:eastAsia="Times New Roman" w:hAnsi="Cambria" w:cs="Calibri"/>
          <w:sz w:val="24"/>
          <w:szCs w:val="24"/>
          <w:lang w:val="x-none"/>
        </w:rPr>
        <w:t>7. промяна в Линейния</w:t>
      </w:r>
      <w:r w:rsidRPr="00024EAC">
        <w:rPr>
          <w:rFonts w:ascii="Cambria" w:eastAsia="Times New Roman" w:hAnsi="Cambria" w:cs="Calibri"/>
          <w:sz w:val="24"/>
          <w:szCs w:val="24"/>
        </w:rPr>
        <w:t xml:space="preserve"> план </w:t>
      </w:r>
      <w:r w:rsidRPr="00024EAC">
        <w:rPr>
          <w:rFonts w:ascii="Cambria" w:eastAsia="Times New Roman" w:hAnsi="Cambria" w:cs="Calibri"/>
          <w:sz w:val="24"/>
          <w:szCs w:val="24"/>
          <w:lang w:val="x-none"/>
        </w:rPr>
        <w:t xml:space="preserve">график за изпълнение на </w:t>
      </w:r>
      <w:r w:rsidRPr="00024EAC">
        <w:rPr>
          <w:rFonts w:ascii="Cambria" w:eastAsia="Times New Roman" w:hAnsi="Cambria" w:cs="Calibri"/>
          <w:b/>
          <w:sz w:val="24"/>
          <w:szCs w:val="24"/>
          <w:lang w:val="x-none"/>
        </w:rPr>
        <w:t>ИЗПЪЛНИТЕЛЯ</w:t>
      </w:r>
      <w:r w:rsidRPr="00024EAC">
        <w:rPr>
          <w:rFonts w:ascii="Cambria" w:eastAsia="Times New Roman" w:hAnsi="Cambria" w:cs="Calibri"/>
          <w:sz w:val="24"/>
          <w:szCs w:val="24"/>
          <w:lang w:val="x-none"/>
        </w:rPr>
        <w:t xml:space="preserve"> в предвидените в този Договор случаи;</w:t>
      </w:r>
    </w:p>
    <w:p w:rsidR="00024EAC" w:rsidRPr="00024EAC" w:rsidRDefault="00024EAC" w:rsidP="00024EAC">
      <w:pPr>
        <w:spacing w:after="0"/>
        <w:ind w:right="23"/>
        <w:jc w:val="both"/>
        <w:rPr>
          <w:rFonts w:ascii="Cambria" w:eastAsia="Times New Roman" w:hAnsi="Cambria" w:cs="Calibri"/>
          <w:sz w:val="24"/>
          <w:szCs w:val="24"/>
          <w:lang w:val="x-none"/>
        </w:rPr>
      </w:pPr>
      <w:r w:rsidRPr="00024EAC">
        <w:rPr>
          <w:rFonts w:ascii="Cambria" w:eastAsia="Times New Roman" w:hAnsi="Cambria" w:cs="Calibri"/>
          <w:sz w:val="24"/>
          <w:szCs w:val="24"/>
          <w:lang w:val="x-none"/>
        </w:rPr>
        <w:t xml:space="preserve">8. отстраняване от строителната площадка или Строежа, на което и да е лице, което е в трудово-правни или други отношения с </w:t>
      </w:r>
      <w:r w:rsidRPr="00024EAC">
        <w:rPr>
          <w:rFonts w:ascii="Cambria" w:eastAsia="Times New Roman" w:hAnsi="Cambria" w:cs="Calibri"/>
          <w:b/>
          <w:sz w:val="24"/>
          <w:szCs w:val="24"/>
          <w:lang w:val="x-none"/>
        </w:rPr>
        <w:t>ИЗПЪЛНИТЕЛЯ</w:t>
      </w:r>
      <w:r w:rsidRPr="00024EAC">
        <w:rPr>
          <w:rFonts w:ascii="Cambria" w:eastAsia="Times New Roman" w:hAnsi="Cambria" w:cs="Calibri"/>
          <w:sz w:val="24"/>
          <w:szCs w:val="24"/>
          <w:lang w:val="x-none"/>
        </w:rPr>
        <w:t xml:space="preserve">, което се държи неприемливо, проявява некомпетентност или небрежност при изпълнение на задълженията си. </w:t>
      </w:r>
    </w:p>
    <w:p w:rsidR="00024EAC" w:rsidRPr="00024EAC" w:rsidRDefault="00024EAC" w:rsidP="00024EAC">
      <w:pPr>
        <w:spacing w:after="0"/>
        <w:ind w:right="23"/>
        <w:jc w:val="both"/>
        <w:rPr>
          <w:rFonts w:ascii="Cambria" w:eastAsia="Times New Roman" w:hAnsi="Cambria" w:cs="Calibri"/>
          <w:sz w:val="24"/>
          <w:szCs w:val="24"/>
          <w:lang w:val="x-none"/>
        </w:rPr>
      </w:pPr>
    </w:p>
    <w:p w:rsidR="00024EAC" w:rsidRPr="00024EAC" w:rsidRDefault="00024EAC" w:rsidP="00024EAC">
      <w:pPr>
        <w:spacing w:after="0"/>
        <w:ind w:right="23"/>
        <w:jc w:val="both"/>
        <w:rPr>
          <w:rFonts w:ascii="Cambria" w:eastAsia="Times New Roman" w:hAnsi="Cambria" w:cs="Calibri"/>
          <w:sz w:val="24"/>
          <w:szCs w:val="24"/>
          <w:lang w:val="x-none"/>
        </w:rPr>
      </w:pPr>
      <w:r w:rsidRPr="00024EAC">
        <w:rPr>
          <w:rFonts w:ascii="Cambria" w:eastAsia="Times New Roman" w:hAnsi="Cambria" w:cs="Calibri"/>
          <w:b/>
          <w:sz w:val="24"/>
          <w:szCs w:val="24"/>
          <w:lang w:val="x-none"/>
        </w:rPr>
        <w:t>Чл. 3</w:t>
      </w:r>
      <w:r w:rsidR="00A14FB5">
        <w:rPr>
          <w:rFonts w:ascii="Cambria" w:eastAsia="Times New Roman" w:hAnsi="Cambria" w:cs="Calibri"/>
          <w:b/>
          <w:sz w:val="24"/>
          <w:szCs w:val="24"/>
        </w:rPr>
        <w:t>9</w:t>
      </w:r>
      <w:r w:rsidR="00095BF4">
        <w:rPr>
          <w:rFonts w:ascii="Cambria" w:eastAsia="Times New Roman" w:hAnsi="Cambria" w:cs="Calibri"/>
          <w:b/>
          <w:sz w:val="24"/>
          <w:szCs w:val="24"/>
          <w:lang w:val="x-none"/>
        </w:rPr>
        <w:t xml:space="preserve">. </w:t>
      </w:r>
      <w:r w:rsidRPr="00024EAC">
        <w:rPr>
          <w:rFonts w:ascii="Cambria" w:eastAsia="Times New Roman" w:hAnsi="Cambria" w:cs="Calibri"/>
          <w:b/>
          <w:sz w:val="24"/>
          <w:szCs w:val="24"/>
          <w:lang w:val="x-none"/>
        </w:rPr>
        <w:t>КОНСУЛТАНТЪТ</w:t>
      </w:r>
      <w:r w:rsidRPr="00024EAC">
        <w:rPr>
          <w:rFonts w:ascii="Cambria" w:eastAsia="Times New Roman" w:hAnsi="Cambria" w:cs="Calibri"/>
          <w:sz w:val="24"/>
          <w:szCs w:val="24"/>
          <w:lang w:val="x-none"/>
        </w:rPr>
        <w:t xml:space="preserve"> координира и контролира изпълнението на СМР, проверява и удостоверява обема и вида на извършваните СМР, доказателствените документи за качеството на извършените СМР, както и проверява ценообразуването и първичните </w:t>
      </w:r>
      <w:proofErr w:type="spellStart"/>
      <w:r w:rsidRPr="00024EAC">
        <w:rPr>
          <w:rFonts w:ascii="Cambria" w:eastAsia="Times New Roman" w:hAnsi="Cambria" w:cs="Calibri"/>
          <w:sz w:val="24"/>
          <w:szCs w:val="24"/>
          <w:lang w:val="x-none"/>
        </w:rPr>
        <w:t>разходо</w:t>
      </w:r>
      <w:proofErr w:type="spellEnd"/>
      <w:r w:rsidRPr="00024EAC">
        <w:rPr>
          <w:rFonts w:ascii="Cambria" w:eastAsia="Times New Roman" w:hAnsi="Cambria" w:cs="Calibri"/>
          <w:sz w:val="24"/>
          <w:szCs w:val="24"/>
          <w:lang w:val="x-none"/>
        </w:rPr>
        <w:t xml:space="preserve">-оправдателни документи за отчитане и изплащане на извършеното строителство. </w:t>
      </w:r>
    </w:p>
    <w:p w:rsidR="00024EAC" w:rsidRPr="00024EAC" w:rsidRDefault="00024EAC" w:rsidP="00024EAC">
      <w:pPr>
        <w:spacing w:after="0"/>
        <w:ind w:right="23"/>
        <w:jc w:val="both"/>
        <w:rPr>
          <w:rFonts w:ascii="Cambria" w:eastAsia="Times New Roman" w:hAnsi="Cambria" w:cs="Calibri"/>
          <w:sz w:val="24"/>
          <w:szCs w:val="24"/>
          <w:lang w:val="x-none"/>
        </w:rPr>
      </w:pPr>
    </w:p>
    <w:p w:rsidR="00024EAC" w:rsidRDefault="00A14FB5" w:rsidP="00024EAC">
      <w:pPr>
        <w:spacing w:after="0"/>
        <w:ind w:right="23"/>
        <w:jc w:val="both"/>
        <w:rPr>
          <w:rFonts w:ascii="Cambria" w:eastAsia="Times New Roman" w:hAnsi="Cambria" w:cs="Calibri"/>
          <w:sz w:val="24"/>
          <w:szCs w:val="24"/>
          <w:lang w:val="x-none"/>
        </w:rPr>
      </w:pPr>
      <w:r>
        <w:rPr>
          <w:rFonts w:ascii="Cambria" w:eastAsia="Times New Roman" w:hAnsi="Cambria" w:cs="Calibri"/>
          <w:b/>
          <w:sz w:val="24"/>
          <w:szCs w:val="24"/>
          <w:lang w:val="x-none"/>
        </w:rPr>
        <w:t>Чл. 40</w:t>
      </w:r>
      <w:r w:rsidR="00024EAC" w:rsidRPr="00024EAC">
        <w:rPr>
          <w:rFonts w:ascii="Cambria" w:eastAsia="Times New Roman" w:hAnsi="Cambria" w:cs="Calibri"/>
          <w:b/>
          <w:sz w:val="24"/>
          <w:szCs w:val="24"/>
          <w:lang w:val="x-none"/>
        </w:rPr>
        <w:t>. (1)</w:t>
      </w:r>
      <w:r w:rsidR="00024EAC" w:rsidRPr="00024EAC">
        <w:rPr>
          <w:rFonts w:ascii="Cambria" w:eastAsia="Times New Roman" w:hAnsi="Cambria" w:cs="Calibri"/>
          <w:sz w:val="24"/>
          <w:szCs w:val="24"/>
          <w:lang w:val="x-none"/>
        </w:rPr>
        <w:t xml:space="preserve"> Независимо от задълженията на </w:t>
      </w:r>
      <w:r w:rsidR="00024EAC" w:rsidRPr="00024EAC">
        <w:rPr>
          <w:rFonts w:ascii="Cambria" w:eastAsia="Times New Roman" w:hAnsi="Cambria" w:cs="Calibri"/>
          <w:b/>
          <w:sz w:val="24"/>
          <w:szCs w:val="24"/>
          <w:lang w:val="x-none"/>
        </w:rPr>
        <w:t>КОНСУЛТАНТА</w:t>
      </w:r>
      <w:r w:rsidR="00024EAC" w:rsidRPr="00024EAC">
        <w:rPr>
          <w:rFonts w:ascii="Cambria" w:eastAsia="Times New Roman" w:hAnsi="Cambria" w:cs="Calibri"/>
          <w:sz w:val="24"/>
          <w:szCs w:val="24"/>
          <w:lang w:val="x-none"/>
        </w:rPr>
        <w:t xml:space="preserve"> към </w:t>
      </w:r>
      <w:r w:rsidR="00024EAC" w:rsidRPr="00024EAC">
        <w:rPr>
          <w:rFonts w:ascii="Cambria" w:eastAsia="Times New Roman" w:hAnsi="Cambria" w:cs="Calibri"/>
          <w:b/>
          <w:sz w:val="24"/>
          <w:szCs w:val="24"/>
          <w:lang w:val="x-none"/>
        </w:rPr>
        <w:t>ВЪЗЛОЖИТЕЛЯ</w:t>
      </w:r>
      <w:r w:rsidR="00024EAC" w:rsidRPr="00024EAC">
        <w:rPr>
          <w:rFonts w:ascii="Cambria" w:eastAsia="Times New Roman" w:hAnsi="Cambria" w:cs="Calibri"/>
          <w:sz w:val="24"/>
          <w:szCs w:val="24"/>
          <w:lang w:val="x-none"/>
        </w:rPr>
        <w:t xml:space="preserve"> по този Договор или по договора за упражняване на строителен надзор, </w:t>
      </w:r>
      <w:r w:rsidR="00024EAC" w:rsidRPr="00024EAC">
        <w:rPr>
          <w:rFonts w:ascii="Cambria" w:eastAsia="Times New Roman" w:hAnsi="Cambria" w:cs="Calibri"/>
          <w:b/>
          <w:sz w:val="24"/>
          <w:szCs w:val="24"/>
          <w:lang w:val="x-none"/>
        </w:rPr>
        <w:t xml:space="preserve">ИЗПЪЛНИТЕЛЯТ </w:t>
      </w:r>
      <w:r w:rsidR="00024EAC" w:rsidRPr="00024EAC">
        <w:rPr>
          <w:rFonts w:ascii="Cambria" w:eastAsia="Times New Roman" w:hAnsi="Cambria" w:cs="Calibri"/>
          <w:sz w:val="24"/>
          <w:szCs w:val="24"/>
          <w:lang w:val="x-none"/>
        </w:rPr>
        <w:t xml:space="preserve">ще бъде пълно, безусловно и неограничено отговорен за </w:t>
      </w:r>
      <w:r w:rsidR="00024EAC" w:rsidRPr="00024EAC">
        <w:rPr>
          <w:rFonts w:ascii="Cambria" w:eastAsia="Times New Roman" w:hAnsi="Cambria" w:cs="Calibri"/>
          <w:sz w:val="24"/>
          <w:szCs w:val="24"/>
          <w:lang w:val="x-none"/>
        </w:rPr>
        <w:lastRenderedPageBreak/>
        <w:t xml:space="preserve">изпълнението и приключването на СМР по този Договор в съответствие с неговите клаузи. </w:t>
      </w:r>
    </w:p>
    <w:p w:rsidR="004F5333" w:rsidRPr="00024EAC" w:rsidRDefault="004F5333" w:rsidP="00024EAC">
      <w:pPr>
        <w:spacing w:after="0"/>
        <w:ind w:right="23"/>
        <w:jc w:val="both"/>
        <w:rPr>
          <w:rFonts w:ascii="Cambria" w:eastAsia="Times New Roman" w:hAnsi="Cambria" w:cs="Calibri"/>
          <w:sz w:val="24"/>
          <w:szCs w:val="24"/>
          <w:lang w:val="x-none"/>
        </w:rPr>
      </w:pPr>
    </w:p>
    <w:p w:rsidR="00024EAC" w:rsidRPr="00024EAC" w:rsidRDefault="00024EAC" w:rsidP="00024EAC">
      <w:pPr>
        <w:spacing w:after="0"/>
        <w:ind w:right="23"/>
        <w:jc w:val="both"/>
        <w:rPr>
          <w:rFonts w:ascii="Cambria" w:eastAsia="Times New Roman" w:hAnsi="Cambria" w:cs="Calibri"/>
          <w:sz w:val="24"/>
          <w:szCs w:val="24"/>
          <w:lang w:val="x-none"/>
        </w:rPr>
      </w:pPr>
      <w:r w:rsidRPr="00024EAC">
        <w:rPr>
          <w:rFonts w:ascii="Cambria" w:eastAsia="Times New Roman" w:hAnsi="Cambria" w:cs="Calibri"/>
          <w:b/>
          <w:sz w:val="24"/>
          <w:szCs w:val="24"/>
          <w:lang w:val="x-none"/>
        </w:rPr>
        <w:t>(2)</w:t>
      </w:r>
      <w:r w:rsidRPr="00024EAC">
        <w:rPr>
          <w:rFonts w:ascii="Cambria" w:eastAsia="Times New Roman" w:hAnsi="Cambria" w:cs="Calibri"/>
          <w:sz w:val="24"/>
          <w:szCs w:val="24"/>
          <w:lang w:val="x-none"/>
        </w:rPr>
        <w:t xml:space="preserve"> Отговорността на </w:t>
      </w:r>
      <w:r w:rsidRPr="00024EAC">
        <w:rPr>
          <w:rFonts w:ascii="Cambria" w:eastAsia="Times New Roman" w:hAnsi="Cambria" w:cs="Calibri"/>
          <w:b/>
          <w:sz w:val="24"/>
          <w:szCs w:val="24"/>
          <w:lang w:val="x-none"/>
        </w:rPr>
        <w:t xml:space="preserve">ИЗПЪЛНИТЕЛЯ </w:t>
      </w:r>
      <w:r w:rsidRPr="00024EAC">
        <w:rPr>
          <w:rFonts w:ascii="Cambria" w:eastAsia="Times New Roman" w:hAnsi="Cambria" w:cs="Calibri"/>
          <w:sz w:val="24"/>
          <w:szCs w:val="24"/>
          <w:lang w:val="x-none"/>
        </w:rPr>
        <w:t xml:space="preserve">по никакъв начин не може да бъде изменена от упражняването, на което и да е право или задължение на </w:t>
      </w:r>
      <w:r w:rsidRPr="00024EAC">
        <w:rPr>
          <w:rFonts w:ascii="Cambria" w:eastAsia="Times New Roman" w:hAnsi="Cambria" w:cs="Calibri"/>
          <w:b/>
          <w:sz w:val="24"/>
          <w:szCs w:val="24"/>
          <w:lang w:val="x-none"/>
        </w:rPr>
        <w:t>КОНСУЛТАНТА,</w:t>
      </w:r>
      <w:r w:rsidRPr="00024EAC">
        <w:rPr>
          <w:rFonts w:ascii="Cambria" w:eastAsia="Times New Roman" w:hAnsi="Cambria" w:cs="Calibri"/>
          <w:sz w:val="24"/>
          <w:szCs w:val="24"/>
          <w:lang w:val="x-none"/>
        </w:rPr>
        <w:t xml:space="preserve"> вкл. одобряване на действие, бездействие или документ на ИЗПЪЛНИТЕЛЯ по този Договор.</w:t>
      </w:r>
    </w:p>
    <w:p w:rsidR="00024EAC" w:rsidRPr="00024EAC" w:rsidRDefault="00024EAC" w:rsidP="00024EAC">
      <w:pPr>
        <w:spacing w:after="0"/>
        <w:ind w:right="23"/>
        <w:jc w:val="both"/>
        <w:rPr>
          <w:rFonts w:ascii="Cambria" w:eastAsia="Times New Roman" w:hAnsi="Cambria" w:cs="Calibri"/>
          <w:sz w:val="24"/>
          <w:szCs w:val="24"/>
          <w:lang w:val="x-none"/>
        </w:rPr>
      </w:pPr>
    </w:p>
    <w:p w:rsidR="00024EAC" w:rsidRPr="00024EAC" w:rsidRDefault="00A14FB5" w:rsidP="00024EAC">
      <w:pPr>
        <w:spacing w:after="0"/>
        <w:ind w:right="23"/>
        <w:jc w:val="both"/>
        <w:rPr>
          <w:rFonts w:ascii="Cambria" w:eastAsia="Times New Roman" w:hAnsi="Cambria" w:cs="Calibri"/>
          <w:sz w:val="24"/>
          <w:szCs w:val="24"/>
          <w:lang w:val="x-none"/>
        </w:rPr>
      </w:pPr>
      <w:r>
        <w:rPr>
          <w:rFonts w:ascii="Cambria" w:eastAsia="Times New Roman" w:hAnsi="Cambria" w:cs="Calibri"/>
          <w:b/>
          <w:sz w:val="24"/>
          <w:szCs w:val="24"/>
          <w:lang w:val="x-none"/>
        </w:rPr>
        <w:t>Чл. 41</w:t>
      </w:r>
      <w:r w:rsidR="00024EAC" w:rsidRPr="00024EAC">
        <w:rPr>
          <w:rFonts w:ascii="Cambria" w:eastAsia="Times New Roman" w:hAnsi="Cambria" w:cs="Calibri"/>
          <w:b/>
          <w:sz w:val="24"/>
          <w:szCs w:val="24"/>
          <w:lang w:val="x-none"/>
        </w:rPr>
        <w:t>. (1)</w:t>
      </w:r>
      <w:r w:rsidR="00024EAC" w:rsidRPr="00024EAC">
        <w:rPr>
          <w:rFonts w:ascii="Cambria" w:eastAsia="Times New Roman" w:hAnsi="Cambria" w:cs="Calibri"/>
          <w:sz w:val="24"/>
          <w:szCs w:val="24"/>
          <w:lang w:val="x-none"/>
        </w:rPr>
        <w:t xml:space="preserve">  В изпълнение на договорно регламентираните си правомощия за контрол на дейността на</w:t>
      </w:r>
      <w:r w:rsidR="00024EAC" w:rsidRPr="00024EAC">
        <w:rPr>
          <w:rFonts w:ascii="Cambria" w:eastAsia="Times New Roman" w:hAnsi="Cambria" w:cs="Calibri"/>
          <w:b/>
          <w:sz w:val="24"/>
          <w:szCs w:val="24"/>
          <w:lang w:val="x-none"/>
        </w:rPr>
        <w:t xml:space="preserve"> ИЗПЪЛНИТЕЛЯ </w:t>
      </w:r>
      <w:r w:rsidR="00024EAC" w:rsidRPr="00024EAC">
        <w:rPr>
          <w:rFonts w:ascii="Cambria" w:eastAsia="Times New Roman" w:hAnsi="Cambria" w:cs="Calibri"/>
          <w:sz w:val="24"/>
          <w:szCs w:val="24"/>
          <w:lang w:val="x-none"/>
        </w:rPr>
        <w:t xml:space="preserve">по този Договор, </w:t>
      </w:r>
      <w:r w:rsidR="00024EAC" w:rsidRPr="00024EAC">
        <w:rPr>
          <w:rFonts w:ascii="Cambria" w:eastAsia="Times New Roman" w:hAnsi="Cambria" w:cs="Calibri"/>
          <w:b/>
          <w:sz w:val="24"/>
          <w:szCs w:val="24"/>
          <w:lang w:val="x-none"/>
        </w:rPr>
        <w:t xml:space="preserve">ВЪЗЛОЖИТЕЛЯТ </w:t>
      </w:r>
      <w:r w:rsidR="00024EAC" w:rsidRPr="00024EAC">
        <w:rPr>
          <w:rFonts w:ascii="Cambria" w:eastAsia="Times New Roman" w:hAnsi="Cambria" w:cs="Calibri"/>
          <w:sz w:val="24"/>
          <w:szCs w:val="24"/>
          <w:lang w:val="x-none"/>
        </w:rPr>
        <w:t xml:space="preserve">упражнява контрол върху изпълнението на задълженията на </w:t>
      </w:r>
      <w:r w:rsidR="00024EAC" w:rsidRPr="00024EAC">
        <w:rPr>
          <w:rFonts w:ascii="Cambria" w:eastAsia="Times New Roman" w:hAnsi="Cambria" w:cs="Calibri"/>
          <w:b/>
          <w:sz w:val="24"/>
          <w:szCs w:val="24"/>
          <w:lang w:val="x-none"/>
        </w:rPr>
        <w:t xml:space="preserve">ИЗПЪЛНИТЕЛЯ </w:t>
      </w:r>
      <w:r w:rsidR="00024EAC" w:rsidRPr="00024EAC">
        <w:rPr>
          <w:rFonts w:ascii="Cambria" w:eastAsia="Times New Roman" w:hAnsi="Cambria" w:cs="Calibri"/>
          <w:sz w:val="24"/>
          <w:szCs w:val="24"/>
          <w:lang w:val="x-none"/>
        </w:rPr>
        <w:t>по Договора чрез упълномощени от него лица.</w:t>
      </w:r>
    </w:p>
    <w:p w:rsidR="00024EAC" w:rsidRPr="00024EAC" w:rsidRDefault="00024EAC" w:rsidP="00024EAC">
      <w:pPr>
        <w:spacing w:after="0"/>
        <w:ind w:right="23"/>
        <w:jc w:val="both"/>
        <w:rPr>
          <w:rFonts w:ascii="Cambria" w:eastAsia="Times New Roman" w:hAnsi="Cambria" w:cs="Calibri"/>
          <w:sz w:val="24"/>
          <w:szCs w:val="24"/>
          <w:lang w:val="x-none"/>
        </w:rPr>
      </w:pPr>
    </w:p>
    <w:p w:rsidR="00024EAC" w:rsidRPr="00024EAC" w:rsidRDefault="00A14FB5" w:rsidP="00024EAC">
      <w:pPr>
        <w:spacing w:after="0"/>
        <w:ind w:right="23"/>
        <w:jc w:val="both"/>
        <w:rPr>
          <w:rFonts w:ascii="Cambria" w:eastAsia="Times New Roman" w:hAnsi="Cambria" w:cs="Calibri"/>
          <w:sz w:val="24"/>
          <w:szCs w:val="24"/>
          <w:lang w:val="x-none"/>
        </w:rPr>
      </w:pPr>
      <w:r>
        <w:rPr>
          <w:rFonts w:ascii="Cambria" w:eastAsia="Times New Roman" w:hAnsi="Cambria" w:cs="Calibri"/>
          <w:b/>
          <w:sz w:val="24"/>
          <w:szCs w:val="24"/>
          <w:lang w:val="x-none"/>
        </w:rPr>
        <w:t>Чл. 42</w:t>
      </w:r>
      <w:r w:rsidR="00024EAC" w:rsidRPr="00024EAC">
        <w:rPr>
          <w:rFonts w:ascii="Cambria" w:eastAsia="Times New Roman" w:hAnsi="Cambria" w:cs="Calibri"/>
          <w:b/>
          <w:sz w:val="24"/>
          <w:szCs w:val="24"/>
          <w:lang w:val="x-none"/>
        </w:rPr>
        <w:t>. ИЗПЪЛНИТЕЛЯТ</w:t>
      </w:r>
      <w:r w:rsidR="00024EAC" w:rsidRPr="00024EAC">
        <w:rPr>
          <w:rFonts w:ascii="Cambria" w:eastAsia="Times New Roman" w:hAnsi="Cambria" w:cs="Calibri"/>
          <w:sz w:val="24"/>
          <w:szCs w:val="24"/>
          <w:lang w:val="x-none"/>
        </w:rPr>
        <w:t xml:space="preserve"> има право:</w:t>
      </w:r>
    </w:p>
    <w:p w:rsidR="00024EAC" w:rsidRPr="00024EAC" w:rsidRDefault="00024EAC" w:rsidP="00024EAC">
      <w:pPr>
        <w:spacing w:after="0"/>
        <w:ind w:right="23"/>
        <w:jc w:val="both"/>
        <w:rPr>
          <w:rFonts w:ascii="Cambria" w:eastAsia="Times New Roman" w:hAnsi="Cambria" w:cs="Calibri"/>
          <w:sz w:val="24"/>
          <w:szCs w:val="24"/>
          <w:lang w:val="x-none"/>
        </w:rPr>
      </w:pPr>
      <w:r w:rsidRPr="00024EAC">
        <w:rPr>
          <w:rFonts w:ascii="Cambria" w:eastAsia="Times New Roman" w:hAnsi="Cambria" w:cs="Calibri"/>
          <w:sz w:val="24"/>
          <w:szCs w:val="24"/>
          <w:lang w:val="x-none"/>
        </w:rPr>
        <w:t>1. Да получи цената по чл.</w:t>
      </w:r>
      <w:r w:rsidR="00533000">
        <w:rPr>
          <w:rFonts w:ascii="Cambria" w:eastAsia="Times New Roman" w:hAnsi="Cambria" w:cs="Calibri"/>
          <w:sz w:val="24"/>
          <w:szCs w:val="24"/>
          <w:lang w:val="x-none"/>
        </w:rPr>
        <w:t xml:space="preserve"> 7</w:t>
      </w:r>
      <w:r w:rsidRPr="00024EAC">
        <w:rPr>
          <w:rFonts w:ascii="Cambria" w:eastAsia="Times New Roman" w:hAnsi="Cambria" w:cs="Calibri"/>
          <w:sz w:val="24"/>
          <w:szCs w:val="24"/>
          <w:lang w:val="x-none"/>
        </w:rPr>
        <w:t>, ал. 1 в размера, в сроковете, по реда и при условията, уговорени в настоящия договор.</w:t>
      </w:r>
    </w:p>
    <w:p w:rsidR="00024EAC" w:rsidRPr="00024EAC" w:rsidRDefault="00024EAC" w:rsidP="00024EAC">
      <w:pPr>
        <w:spacing w:after="0"/>
        <w:ind w:right="23"/>
        <w:jc w:val="both"/>
        <w:rPr>
          <w:rFonts w:ascii="Cambria" w:eastAsia="Times New Roman" w:hAnsi="Cambria" w:cs="Calibri"/>
          <w:sz w:val="24"/>
          <w:szCs w:val="24"/>
          <w:lang w:val="x-none"/>
        </w:rPr>
      </w:pPr>
      <w:r w:rsidRPr="00024EAC">
        <w:rPr>
          <w:rFonts w:ascii="Cambria" w:eastAsia="Times New Roman" w:hAnsi="Cambria" w:cs="Calibri"/>
          <w:sz w:val="24"/>
          <w:szCs w:val="24"/>
          <w:lang w:val="x-none"/>
        </w:rPr>
        <w:t xml:space="preserve">2. В случай на необходимост да поиска и да получава от </w:t>
      </w:r>
      <w:r w:rsidRPr="00024EAC">
        <w:rPr>
          <w:rFonts w:ascii="Cambria" w:eastAsia="Times New Roman" w:hAnsi="Cambria" w:cs="Calibri"/>
          <w:b/>
          <w:sz w:val="24"/>
          <w:szCs w:val="24"/>
          <w:lang w:val="x-none"/>
        </w:rPr>
        <w:t xml:space="preserve">ВЪЗЛОЖИТЕЛЯ </w:t>
      </w:r>
      <w:r w:rsidRPr="00024EAC">
        <w:rPr>
          <w:rFonts w:ascii="Cambria" w:eastAsia="Times New Roman" w:hAnsi="Cambria" w:cs="Calibri"/>
          <w:sz w:val="24"/>
          <w:szCs w:val="24"/>
          <w:lang w:val="x-none"/>
        </w:rPr>
        <w:t>допълнителни данни, документи и съдействие, които са в областите на неговата компетентност и са от съществено значение за изпълнение на възложената работа.</w:t>
      </w:r>
    </w:p>
    <w:p w:rsidR="00024EAC" w:rsidRPr="00024EAC" w:rsidRDefault="00024EAC" w:rsidP="00024EAC">
      <w:pPr>
        <w:spacing w:after="0"/>
        <w:ind w:right="23"/>
        <w:jc w:val="both"/>
        <w:rPr>
          <w:rFonts w:ascii="Cambria" w:eastAsia="Times New Roman" w:hAnsi="Cambria" w:cs="Calibri"/>
          <w:sz w:val="24"/>
          <w:szCs w:val="24"/>
          <w:lang w:val="x-none"/>
        </w:rPr>
      </w:pPr>
      <w:r w:rsidRPr="00024EAC">
        <w:rPr>
          <w:rFonts w:ascii="Cambria" w:eastAsia="Times New Roman" w:hAnsi="Cambria" w:cs="Calibri"/>
          <w:sz w:val="24"/>
          <w:szCs w:val="24"/>
          <w:lang w:val="x-none"/>
        </w:rPr>
        <w:t xml:space="preserve">3. Да участва в работните срещи между участниците в строителството и да докладва за възникнали проблеми и начините за разрешаването им. </w:t>
      </w:r>
    </w:p>
    <w:p w:rsidR="00024EAC" w:rsidRPr="00024EAC" w:rsidRDefault="00024EAC" w:rsidP="00024EAC">
      <w:pPr>
        <w:spacing w:after="0"/>
        <w:ind w:right="23"/>
        <w:jc w:val="both"/>
        <w:rPr>
          <w:rFonts w:ascii="Cambria" w:eastAsia="Times New Roman" w:hAnsi="Cambria" w:cs="Calibri"/>
          <w:sz w:val="24"/>
          <w:szCs w:val="24"/>
          <w:lang w:val="x-none"/>
        </w:rPr>
      </w:pPr>
      <w:r w:rsidRPr="00024EAC">
        <w:rPr>
          <w:rFonts w:ascii="Cambria" w:eastAsia="Times New Roman" w:hAnsi="Cambria" w:cs="Calibri"/>
          <w:sz w:val="24"/>
          <w:szCs w:val="24"/>
          <w:lang w:val="x-none"/>
        </w:rPr>
        <w:t xml:space="preserve">4. Да получи съдействие от </w:t>
      </w:r>
      <w:r w:rsidRPr="00024EAC">
        <w:rPr>
          <w:rFonts w:ascii="Cambria" w:eastAsia="Times New Roman" w:hAnsi="Cambria" w:cs="Calibri"/>
          <w:b/>
          <w:sz w:val="24"/>
          <w:szCs w:val="24"/>
          <w:lang w:val="x-none"/>
        </w:rPr>
        <w:t>ВЪЗЛОЖИТЕЛЯ</w:t>
      </w:r>
      <w:r w:rsidRPr="00024EAC">
        <w:rPr>
          <w:rFonts w:ascii="Cambria" w:eastAsia="Times New Roman" w:hAnsi="Cambria" w:cs="Calibri"/>
          <w:sz w:val="24"/>
          <w:szCs w:val="24"/>
          <w:lang w:val="x-none"/>
        </w:rPr>
        <w:t xml:space="preserve"> при организиране временното строителство.</w:t>
      </w:r>
    </w:p>
    <w:p w:rsidR="00024EAC" w:rsidRPr="00024EAC" w:rsidRDefault="00024EAC" w:rsidP="00024EAC">
      <w:pPr>
        <w:spacing w:after="0"/>
        <w:ind w:right="23"/>
        <w:jc w:val="both"/>
        <w:rPr>
          <w:rFonts w:ascii="Cambria" w:eastAsia="Times New Roman" w:hAnsi="Cambria" w:cs="Calibri"/>
          <w:sz w:val="24"/>
          <w:szCs w:val="24"/>
          <w:lang w:val="x-none"/>
        </w:rPr>
      </w:pPr>
      <w:r w:rsidRPr="00024EAC">
        <w:rPr>
          <w:rFonts w:ascii="Cambria" w:eastAsia="Times New Roman" w:hAnsi="Cambria" w:cs="Calibri"/>
          <w:sz w:val="24"/>
          <w:szCs w:val="24"/>
          <w:lang w:val="x-none"/>
        </w:rPr>
        <w:t xml:space="preserve">5. Да ползва подизпълнители и капацитета на трети лица при условията и по реда на ЗОП, ако е предвидил това в офертата си за изпълнение на обществената поръчка. </w:t>
      </w:r>
    </w:p>
    <w:p w:rsidR="00024EAC" w:rsidRPr="00024EAC" w:rsidRDefault="00024EAC" w:rsidP="00024EAC">
      <w:pPr>
        <w:spacing w:after="0"/>
        <w:ind w:right="23"/>
        <w:jc w:val="both"/>
        <w:rPr>
          <w:rFonts w:ascii="Cambria" w:eastAsia="Times New Roman" w:hAnsi="Cambria" w:cs="Calibri"/>
          <w:sz w:val="24"/>
          <w:szCs w:val="24"/>
          <w:lang w:val="x-none"/>
        </w:rPr>
      </w:pPr>
    </w:p>
    <w:p w:rsidR="00024EAC" w:rsidRPr="00024EAC" w:rsidRDefault="00A14FB5" w:rsidP="00024EAC">
      <w:pPr>
        <w:spacing w:after="0"/>
        <w:ind w:right="23"/>
        <w:jc w:val="both"/>
        <w:rPr>
          <w:rFonts w:ascii="Cambria" w:eastAsia="Times New Roman" w:hAnsi="Cambria" w:cs="Calibri"/>
          <w:sz w:val="24"/>
          <w:szCs w:val="24"/>
          <w:lang w:val="x-none"/>
        </w:rPr>
      </w:pPr>
      <w:r>
        <w:rPr>
          <w:rFonts w:ascii="Cambria" w:eastAsia="Times New Roman" w:hAnsi="Cambria" w:cs="Calibri"/>
          <w:b/>
          <w:sz w:val="24"/>
          <w:szCs w:val="24"/>
          <w:lang w:val="x-none"/>
        </w:rPr>
        <w:t>Чл. 43</w:t>
      </w:r>
      <w:r w:rsidR="00024EAC" w:rsidRPr="00024EAC">
        <w:rPr>
          <w:rFonts w:ascii="Cambria" w:eastAsia="Times New Roman" w:hAnsi="Cambria" w:cs="Calibri"/>
          <w:b/>
          <w:sz w:val="24"/>
          <w:szCs w:val="24"/>
          <w:lang w:val="x-none"/>
        </w:rPr>
        <w:t>.  ИЗПЪЛНИТЕЛЯТ</w:t>
      </w:r>
      <w:r w:rsidR="00024EAC" w:rsidRPr="00024EAC">
        <w:rPr>
          <w:rFonts w:ascii="Cambria" w:eastAsia="Times New Roman" w:hAnsi="Cambria" w:cs="Calibri"/>
          <w:sz w:val="24"/>
          <w:szCs w:val="24"/>
          <w:lang w:val="x-none"/>
        </w:rPr>
        <w:t xml:space="preserve"> се задължава:</w:t>
      </w:r>
    </w:p>
    <w:p w:rsidR="00024EAC" w:rsidRPr="00024EAC" w:rsidRDefault="00024EAC" w:rsidP="004F5333">
      <w:pPr>
        <w:tabs>
          <w:tab w:val="left" w:pos="284"/>
          <w:tab w:val="left" w:pos="993"/>
        </w:tabs>
        <w:spacing w:after="0"/>
        <w:ind w:right="23"/>
        <w:jc w:val="both"/>
        <w:rPr>
          <w:rFonts w:ascii="Cambria" w:eastAsia="Times New Roman" w:hAnsi="Cambria" w:cs="Calibri"/>
          <w:sz w:val="24"/>
          <w:szCs w:val="24"/>
          <w:lang w:val="x-none"/>
        </w:rPr>
      </w:pPr>
      <w:r w:rsidRPr="00024EAC">
        <w:rPr>
          <w:rFonts w:ascii="Cambria" w:eastAsia="Times New Roman" w:hAnsi="Cambria" w:cs="Calibri"/>
          <w:sz w:val="24"/>
          <w:szCs w:val="24"/>
          <w:lang w:val="x-none"/>
        </w:rPr>
        <w:t>1.</w:t>
      </w:r>
      <w:r w:rsidRPr="00024EAC">
        <w:rPr>
          <w:rFonts w:ascii="Cambria" w:eastAsia="Times New Roman" w:hAnsi="Cambria" w:cs="Calibri"/>
          <w:sz w:val="24"/>
          <w:szCs w:val="24"/>
          <w:lang w:val="x-none"/>
        </w:rPr>
        <w:tab/>
        <w:t xml:space="preserve">Да започне СМР по предмета на договора в срок до 3 (три) работни дни след получаването на заверена по надлежния ред заповедна книга за строежа – образец № 3а по Наредба № 3/2003 г. въз основа на влязло в сила Разрешение за строеж. </w:t>
      </w:r>
    </w:p>
    <w:p w:rsidR="00024EAC" w:rsidRPr="00024EAC" w:rsidRDefault="00024EAC" w:rsidP="004F5333">
      <w:pPr>
        <w:tabs>
          <w:tab w:val="left" w:pos="284"/>
          <w:tab w:val="left" w:pos="1134"/>
        </w:tabs>
        <w:spacing w:after="0"/>
        <w:ind w:right="23"/>
        <w:jc w:val="both"/>
        <w:rPr>
          <w:rFonts w:ascii="Cambria" w:eastAsia="Times New Roman" w:hAnsi="Cambria" w:cs="Calibri"/>
          <w:sz w:val="24"/>
          <w:szCs w:val="24"/>
          <w:lang w:val="x-none"/>
        </w:rPr>
      </w:pPr>
      <w:r w:rsidRPr="00024EAC">
        <w:rPr>
          <w:rFonts w:ascii="Cambria" w:eastAsia="Times New Roman" w:hAnsi="Cambria" w:cs="Calibri"/>
          <w:sz w:val="24"/>
          <w:szCs w:val="24"/>
          <w:lang w:val="x-none"/>
        </w:rPr>
        <w:t>2.</w:t>
      </w:r>
      <w:r w:rsidRPr="00024EAC">
        <w:rPr>
          <w:rFonts w:ascii="Cambria" w:eastAsia="Times New Roman" w:hAnsi="Cambria" w:cs="Calibri"/>
          <w:sz w:val="24"/>
          <w:szCs w:val="24"/>
          <w:lang w:val="x-none"/>
        </w:rPr>
        <w:tab/>
        <w:t>Да изпълни предмета на договора с грижата на добрия търговец, качествено, съгласно Техническото си предложение за изпъ</w:t>
      </w:r>
      <w:r w:rsidR="00533000">
        <w:rPr>
          <w:rFonts w:ascii="Cambria" w:eastAsia="Times New Roman" w:hAnsi="Cambria" w:cs="Calibri"/>
          <w:sz w:val="24"/>
          <w:szCs w:val="24"/>
          <w:lang w:val="x-none"/>
        </w:rPr>
        <w:t>лнение на обществената поръчка</w:t>
      </w:r>
      <w:r w:rsidRPr="00024EAC">
        <w:rPr>
          <w:rFonts w:ascii="Cambria" w:eastAsia="Times New Roman" w:hAnsi="Cambria" w:cs="Calibri"/>
          <w:sz w:val="24"/>
          <w:szCs w:val="24"/>
          <w:lang w:val="x-none"/>
        </w:rPr>
        <w:t>, Ценовото предложение</w:t>
      </w:r>
      <w:r w:rsidR="00533000">
        <w:rPr>
          <w:rFonts w:ascii="Cambria" w:eastAsia="Times New Roman" w:hAnsi="Cambria" w:cs="Calibri"/>
          <w:sz w:val="24"/>
          <w:szCs w:val="24"/>
        </w:rPr>
        <w:t xml:space="preserve"> от Офертата на </w:t>
      </w:r>
      <w:r w:rsidR="00533000" w:rsidRPr="00533000">
        <w:rPr>
          <w:rFonts w:ascii="Cambria" w:eastAsia="Times New Roman" w:hAnsi="Cambria" w:cs="Calibri"/>
          <w:b/>
          <w:sz w:val="24"/>
          <w:szCs w:val="24"/>
        </w:rPr>
        <w:t>ИЗПЪЛНИТЕЛЯ</w:t>
      </w:r>
      <w:r w:rsidR="00533000">
        <w:rPr>
          <w:rFonts w:ascii="Cambria" w:eastAsia="Times New Roman" w:hAnsi="Cambria" w:cs="Calibri"/>
          <w:sz w:val="24"/>
          <w:szCs w:val="24"/>
        </w:rPr>
        <w:t>- Приложение № 1 от договора</w:t>
      </w:r>
      <w:r w:rsidRPr="00024EAC">
        <w:rPr>
          <w:rFonts w:ascii="Cambria" w:eastAsia="Times New Roman" w:hAnsi="Cambria" w:cs="Calibri"/>
          <w:sz w:val="24"/>
          <w:szCs w:val="24"/>
          <w:lang w:val="x-none"/>
        </w:rPr>
        <w:t xml:space="preserve">, </w:t>
      </w:r>
      <w:r w:rsidR="00533000">
        <w:rPr>
          <w:rFonts w:ascii="Cambria" w:eastAsia="Times New Roman" w:hAnsi="Cambria" w:cs="Calibri"/>
          <w:sz w:val="24"/>
          <w:szCs w:val="24"/>
        </w:rPr>
        <w:t>Техническата спецификация – Приложение №Б</w:t>
      </w:r>
      <w:r w:rsidR="00533000" w:rsidRPr="00533000">
        <w:rPr>
          <w:rFonts w:ascii="Cambria" w:eastAsia="Times New Roman" w:hAnsi="Cambria" w:cs="Calibri"/>
          <w:sz w:val="24"/>
          <w:szCs w:val="24"/>
        </w:rPr>
        <w:t xml:space="preserve"> </w:t>
      </w:r>
      <w:r w:rsidR="00533000">
        <w:rPr>
          <w:rFonts w:ascii="Cambria" w:eastAsia="Times New Roman" w:hAnsi="Cambria" w:cs="Calibri"/>
          <w:sz w:val="24"/>
          <w:szCs w:val="24"/>
        </w:rPr>
        <w:t>от договора</w:t>
      </w:r>
      <w:r w:rsidR="00533000">
        <w:rPr>
          <w:rFonts w:ascii="Cambria" w:eastAsia="Times New Roman" w:hAnsi="Cambria" w:cs="Calibri"/>
          <w:sz w:val="24"/>
          <w:szCs w:val="24"/>
        </w:rPr>
        <w:t xml:space="preserve">, </w:t>
      </w:r>
      <w:r w:rsidRPr="00024EAC">
        <w:rPr>
          <w:rFonts w:ascii="Cambria" w:eastAsia="Times New Roman" w:hAnsi="Cambria" w:cs="Calibri"/>
          <w:sz w:val="24"/>
          <w:szCs w:val="24"/>
          <w:lang w:val="x-none"/>
        </w:rPr>
        <w:t>издадените строителни книжа и изискванията на приложимите технически и технологични правила и нормативи за изпълнение на съответните дейности.</w:t>
      </w:r>
    </w:p>
    <w:p w:rsidR="00024EAC" w:rsidRPr="00024EAC" w:rsidRDefault="00024EAC" w:rsidP="004F5333">
      <w:pPr>
        <w:tabs>
          <w:tab w:val="left" w:pos="284"/>
          <w:tab w:val="left" w:pos="851"/>
        </w:tabs>
        <w:spacing w:after="0"/>
        <w:ind w:right="23"/>
        <w:jc w:val="both"/>
        <w:rPr>
          <w:rFonts w:ascii="Cambria" w:eastAsia="Times New Roman" w:hAnsi="Cambria" w:cs="Calibri"/>
          <w:sz w:val="24"/>
          <w:szCs w:val="24"/>
          <w:lang w:val="x-none"/>
        </w:rPr>
      </w:pPr>
      <w:r w:rsidRPr="00024EAC">
        <w:rPr>
          <w:rFonts w:ascii="Cambria" w:eastAsia="Times New Roman" w:hAnsi="Cambria" w:cs="Calibri"/>
          <w:sz w:val="24"/>
          <w:szCs w:val="24"/>
          <w:lang w:val="x-none"/>
        </w:rPr>
        <w:t>3.</w:t>
      </w:r>
      <w:r w:rsidRPr="00024EAC">
        <w:rPr>
          <w:rFonts w:ascii="Cambria" w:eastAsia="Times New Roman" w:hAnsi="Cambria" w:cs="Calibri"/>
          <w:sz w:val="24"/>
          <w:szCs w:val="24"/>
          <w:lang w:val="x-none"/>
        </w:rPr>
        <w:tab/>
        <w:t>Да обезпечи изпълнението на строителството с достатъчен брой квалифицирани строителни работници.</w:t>
      </w:r>
    </w:p>
    <w:p w:rsidR="00024EAC" w:rsidRPr="00024EAC" w:rsidRDefault="00024EAC" w:rsidP="004F5333">
      <w:pPr>
        <w:tabs>
          <w:tab w:val="left" w:pos="284"/>
          <w:tab w:val="left" w:pos="851"/>
        </w:tabs>
        <w:spacing w:after="0"/>
        <w:ind w:right="23"/>
        <w:jc w:val="both"/>
        <w:rPr>
          <w:rFonts w:ascii="Cambria" w:eastAsia="Times New Roman" w:hAnsi="Cambria" w:cs="Calibri"/>
          <w:sz w:val="24"/>
          <w:szCs w:val="24"/>
          <w:lang w:val="x-none"/>
        </w:rPr>
      </w:pPr>
      <w:r w:rsidRPr="00024EAC">
        <w:rPr>
          <w:rFonts w:ascii="Cambria" w:eastAsia="Times New Roman" w:hAnsi="Cambria" w:cs="Calibri"/>
          <w:sz w:val="24"/>
          <w:szCs w:val="24"/>
          <w:lang w:val="x-none"/>
        </w:rPr>
        <w:t>4.</w:t>
      </w:r>
      <w:r w:rsidRPr="00024EAC">
        <w:rPr>
          <w:rFonts w:ascii="Cambria" w:eastAsia="Times New Roman" w:hAnsi="Cambria" w:cs="Calibri"/>
          <w:sz w:val="24"/>
          <w:szCs w:val="24"/>
          <w:lang w:val="x-none"/>
        </w:rPr>
        <w:tab/>
        <w:t>Да изпълни строежа в съответствие с издадените строителни книжа и с изискванията на чл. 169, ал. 1 и 3 от ЗУТ, както и с правилата за изпълнение на строителните и монтажните работи и на мерките за опазване на живота и здравето на хората на строителната площадка.</w:t>
      </w:r>
    </w:p>
    <w:p w:rsidR="00024EAC" w:rsidRPr="00024EAC" w:rsidRDefault="00024EAC" w:rsidP="004F5333">
      <w:pPr>
        <w:tabs>
          <w:tab w:val="left" w:pos="284"/>
          <w:tab w:val="left" w:pos="851"/>
        </w:tabs>
        <w:spacing w:after="0"/>
        <w:ind w:right="23"/>
        <w:jc w:val="both"/>
        <w:rPr>
          <w:rFonts w:ascii="Cambria" w:eastAsia="Times New Roman" w:hAnsi="Cambria" w:cs="Calibri"/>
          <w:sz w:val="24"/>
          <w:szCs w:val="24"/>
          <w:lang w:val="x-none"/>
        </w:rPr>
      </w:pPr>
      <w:r w:rsidRPr="00024EAC">
        <w:rPr>
          <w:rFonts w:ascii="Cambria" w:eastAsia="Times New Roman" w:hAnsi="Cambria" w:cs="Calibri"/>
          <w:sz w:val="24"/>
          <w:szCs w:val="24"/>
          <w:lang w:val="x-none"/>
        </w:rPr>
        <w:t>5.</w:t>
      </w:r>
      <w:r w:rsidRPr="00024EAC">
        <w:rPr>
          <w:rFonts w:ascii="Cambria" w:eastAsia="Times New Roman" w:hAnsi="Cambria" w:cs="Calibri"/>
          <w:sz w:val="24"/>
          <w:szCs w:val="24"/>
          <w:lang w:val="x-none"/>
        </w:rPr>
        <w:tab/>
        <w:t xml:space="preserve">Да влага в строителството по предмета на договора само висококачествени строителни и други продукти и материали по предвиденото им предназначение в </w:t>
      </w:r>
      <w:r w:rsidRPr="00024EAC">
        <w:rPr>
          <w:rFonts w:ascii="Cambria" w:eastAsia="Times New Roman" w:hAnsi="Cambria" w:cs="Calibri"/>
          <w:sz w:val="24"/>
          <w:szCs w:val="24"/>
          <w:lang w:val="x-none"/>
        </w:rPr>
        <w:lastRenderedPageBreak/>
        <w:t xml:space="preserve">съответствие с изискването на чл. 169а от ЗУТ и да представи всички нормативно изискващи се декларации за съответствие за вложените продукти. </w:t>
      </w:r>
    </w:p>
    <w:p w:rsidR="00024EAC" w:rsidRPr="00024EAC" w:rsidRDefault="00024EAC" w:rsidP="004F5333">
      <w:pPr>
        <w:tabs>
          <w:tab w:val="left" w:pos="284"/>
          <w:tab w:val="left" w:pos="851"/>
        </w:tabs>
        <w:spacing w:after="0"/>
        <w:ind w:right="23"/>
        <w:jc w:val="both"/>
        <w:rPr>
          <w:rFonts w:ascii="Cambria" w:eastAsia="Times New Roman" w:hAnsi="Cambria" w:cs="Calibri"/>
          <w:sz w:val="24"/>
          <w:szCs w:val="24"/>
          <w:lang w:val="x-none"/>
        </w:rPr>
      </w:pPr>
      <w:r w:rsidRPr="00024EAC">
        <w:rPr>
          <w:rFonts w:ascii="Cambria" w:eastAsia="Times New Roman" w:hAnsi="Cambria" w:cs="Calibri"/>
          <w:sz w:val="24"/>
          <w:szCs w:val="24"/>
          <w:lang w:val="x-none"/>
        </w:rPr>
        <w:t>6.</w:t>
      </w:r>
      <w:r w:rsidRPr="00024EAC">
        <w:rPr>
          <w:rFonts w:ascii="Cambria" w:eastAsia="Times New Roman" w:hAnsi="Cambria" w:cs="Calibri"/>
          <w:sz w:val="24"/>
          <w:szCs w:val="24"/>
          <w:lang w:val="x-none"/>
        </w:rPr>
        <w:tab/>
        <w:t>Да ограничи действията на своя персонал и механизация в границите на строителната площадка, като не допуска навлизането им в съседни терени.</w:t>
      </w:r>
    </w:p>
    <w:p w:rsidR="00024EAC" w:rsidRPr="00024EAC" w:rsidRDefault="00024EAC" w:rsidP="004F5333">
      <w:pPr>
        <w:tabs>
          <w:tab w:val="left" w:pos="284"/>
          <w:tab w:val="left" w:pos="851"/>
        </w:tabs>
        <w:spacing w:after="0"/>
        <w:ind w:right="23"/>
        <w:jc w:val="both"/>
        <w:rPr>
          <w:rFonts w:ascii="Cambria" w:eastAsia="Times New Roman" w:hAnsi="Cambria" w:cs="Calibri"/>
          <w:sz w:val="24"/>
          <w:szCs w:val="24"/>
          <w:lang w:val="x-none"/>
        </w:rPr>
      </w:pPr>
      <w:r w:rsidRPr="00024EAC">
        <w:rPr>
          <w:rFonts w:ascii="Cambria" w:eastAsia="Times New Roman" w:hAnsi="Cambria" w:cs="Calibri"/>
          <w:sz w:val="24"/>
          <w:szCs w:val="24"/>
          <w:lang w:val="x-none"/>
        </w:rPr>
        <w:t>7.</w:t>
      </w:r>
      <w:r w:rsidRPr="00024EAC">
        <w:rPr>
          <w:rFonts w:ascii="Cambria" w:eastAsia="Times New Roman" w:hAnsi="Cambria" w:cs="Calibri"/>
          <w:sz w:val="24"/>
          <w:szCs w:val="24"/>
          <w:lang w:val="x-none"/>
        </w:rPr>
        <w:tab/>
        <w:t>Да разглежда и приема всички устни и писмени възражения на ВЪЗЛОЖИТЕЛЯ относно недостатъците и дефектите, допуснати при изпълнение на поръчката, и да ги отстранява за своя сметка по време на изпълнението на договора и по време гаранционния период в нормативно установените за това срокове.</w:t>
      </w:r>
    </w:p>
    <w:p w:rsidR="00024EAC" w:rsidRPr="00024EAC" w:rsidRDefault="00024EAC" w:rsidP="004F5333">
      <w:pPr>
        <w:tabs>
          <w:tab w:val="left" w:pos="284"/>
          <w:tab w:val="left" w:pos="851"/>
        </w:tabs>
        <w:spacing w:after="0"/>
        <w:ind w:right="23"/>
        <w:jc w:val="both"/>
        <w:rPr>
          <w:rFonts w:ascii="Cambria" w:eastAsia="Times New Roman" w:hAnsi="Cambria" w:cs="Calibri"/>
          <w:sz w:val="24"/>
          <w:szCs w:val="24"/>
          <w:lang w:val="x-none"/>
        </w:rPr>
      </w:pPr>
      <w:r w:rsidRPr="00024EAC">
        <w:rPr>
          <w:rFonts w:ascii="Cambria" w:eastAsia="Times New Roman" w:hAnsi="Cambria" w:cs="Calibri"/>
          <w:sz w:val="24"/>
          <w:szCs w:val="24"/>
          <w:lang w:val="x-none"/>
        </w:rPr>
        <w:t>8.</w:t>
      </w:r>
      <w:r w:rsidRPr="00024EAC">
        <w:rPr>
          <w:rFonts w:ascii="Cambria" w:eastAsia="Times New Roman" w:hAnsi="Cambria" w:cs="Calibri"/>
          <w:sz w:val="24"/>
          <w:szCs w:val="24"/>
          <w:lang w:val="x-none"/>
        </w:rPr>
        <w:tab/>
        <w:t xml:space="preserve"> Да осигури през целия срок на действие на настоящия договор достъп до строежа и до свързаната с него документация. </w:t>
      </w:r>
    </w:p>
    <w:p w:rsidR="00024EAC" w:rsidRPr="00024EAC" w:rsidRDefault="00024EAC" w:rsidP="004F5333">
      <w:pPr>
        <w:tabs>
          <w:tab w:val="left" w:pos="284"/>
          <w:tab w:val="left" w:pos="851"/>
        </w:tabs>
        <w:spacing w:after="0"/>
        <w:ind w:right="23"/>
        <w:jc w:val="both"/>
        <w:rPr>
          <w:rFonts w:ascii="Cambria" w:eastAsia="Times New Roman" w:hAnsi="Cambria" w:cs="Calibri"/>
          <w:sz w:val="24"/>
          <w:szCs w:val="24"/>
          <w:lang w:val="x-none"/>
        </w:rPr>
      </w:pPr>
      <w:r w:rsidRPr="00024EAC">
        <w:rPr>
          <w:rFonts w:ascii="Cambria" w:eastAsia="Times New Roman" w:hAnsi="Cambria" w:cs="Calibri"/>
          <w:sz w:val="24"/>
          <w:szCs w:val="24"/>
          <w:lang w:val="x-none"/>
        </w:rPr>
        <w:t>9.</w:t>
      </w:r>
      <w:r w:rsidRPr="00024EAC">
        <w:rPr>
          <w:rFonts w:ascii="Cambria" w:eastAsia="Times New Roman" w:hAnsi="Cambria" w:cs="Calibri"/>
          <w:sz w:val="24"/>
          <w:szCs w:val="24"/>
          <w:lang w:val="x-none"/>
        </w:rPr>
        <w:tab/>
        <w:t xml:space="preserve"> Да предоставя възможност на </w:t>
      </w:r>
      <w:r w:rsidRPr="00024EAC">
        <w:rPr>
          <w:rFonts w:ascii="Cambria" w:eastAsia="Times New Roman" w:hAnsi="Cambria" w:cs="Calibri"/>
          <w:b/>
          <w:sz w:val="24"/>
          <w:szCs w:val="24"/>
          <w:lang w:val="x-none"/>
        </w:rPr>
        <w:t xml:space="preserve">ВЪЗЛОЖИТЕЛЯ </w:t>
      </w:r>
      <w:r w:rsidRPr="00024EAC">
        <w:rPr>
          <w:rFonts w:ascii="Cambria" w:eastAsia="Times New Roman" w:hAnsi="Cambria" w:cs="Calibri"/>
          <w:sz w:val="24"/>
          <w:szCs w:val="24"/>
          <w:lang w:val="x-none"/>
        </w:rPr>
        <w:t xml:space="preserve">по всяко време да проверява изпълнението на предмета на договора и да отстранява безусловно неизправностите, грешките и препоръките, съдържащи се в протоколите от проверки на място. </w:t>
      </w:r>
    </w:p>
    <w:p w:rsidR="00024EAC" w:rsidRPr="00024EAC" w:rsidRDefault="00024EAC" w:rsidP="004F5333">
      <w:pPr>
        <w:tabs>
          <w:tab w:val="left" w:pos="284"/>
          <w:tab w:val="left" w:pos="426"/>
          <w:tab w:val="left" w:pos="851"/>
        </w:tabs>
        <w:spacing w:after="0"/>
        <w:ind w:right="23"/>
        <w:jc w:val="both"/>
        <w:rPr>
          <w:rFonts w:ascii="Cambria" w:eastAsia="Times New Roman" w:hAnsi="Cambria" w:cs="Calibri"/>
          <w:sz w:val="24"/>
          <w:szCs w:val="24"/>
          <w:lang w:val="x-none"/>
        </w:rPr>
      </w:pPr>
      <w:r w:rsidRPr="00024EAC">
        <w:rPr>
          <w:rFonts w:ascii="Cambria" w:eastAsia="Times New Roman" w:hAnsi="Cambria" w:cs="Calibri"/>
          <w:sz w:val="24"/>
          <w:szCs w:val="24"/>
          <w:lang w:val="x-none"/>
        </w:rPr>
        <w:t>10.</w:t>
      </w:r>
      <w:r w:rsidRPr="00024EAC">
        <w:rPr>
          <w:rFonts w:ascii="Cambria" w:eastAsia="Times New Roman" w:hAnsi="Cambria" w:cs="Calibri"/>
          <w:sz w:val="24"/>
          <w:szCs w:val="24"/>
          <w:lang w:val="x-none"/>
        </w:rPr>
        <w:tab/>
        <w:t xml:space="preserve"> Да предоставя своевременно исканата от </w:t>
      </w:r>
      <w:r w:rsidRPr="00024EAC">
        <w:rPr>
          <w:rFonts w:ascii="Cambria" w:eastAsia="Times New Roman" w:hAnsi="Cambria" w:cs="Calibri"/>
          <w:b/>
          <w:sz w:val="24"/>
          <w:szCs w:val="24"/>
          <w:lang w:val="x-none"/>
        </w:rPr>
        <w:t>ВЪЗЛОЖИТЕЛЯ</w:t>
      </w:r>
      <w:r w:rsidRPr="00024EAC">
        <w:rPr>
          <w:rFonts w:ascii="Cambria" w:eastAsia="Times New Roman" w:hAnsi="Cambria" w:cs="Calibri"/>
          <w:sz w:val="24"/>
          <w:szCs w:val="24"/>
          <w:lang w:val="x-none"/>
        </w:rPr>
        <w:t xml:space="preserve"> информация за хода на изпълнение на договора и да прилага подхода за „ранно предупреждение“ за навременно предотвратяване на проблеми по време на изпълнението и/или за недопускане на забавяне на изпълнението.</w:t>
      </w:r>
    </w:p>
    <w:p w:rsidR="00024EAC" w:rsidRPr="00024EAC" w:rsidRDefault="00024EAC" w:rsidP="004F5333">
      <w:pPr>
        <w:tabs>
          <w:tab w:val="left" w:pos="284"/>
          <w:tab w:val="left" w:pos="426"/>
          <w:tab w:val="left" w:pos="851"/>
        </w:tabs>
        <w:spacing w:after="0"/>
        <w:ind w:right="23"/>
        <w:jc w:val="both"/>
        <w:rPr>
          <w:rFonts w:ascii="Cambria" w:eastAsia="Times New Roman" w:hAnsi="Cambria" w:cs="Calibri"/>
          <w:sz w:val="24"/>
          <w:szCs w:val="24"/>
          <w:lang w:val="x-none"/>
        </w:rPr>
      </w:pPr>
      <w:r w:rsidRPr="00024EAC">
        <w:rPr>
          <w:rFonts w:ascii="Cambria" w:eastAsia="Times New Roman" w:hAnsi="Cambria" w:cs="Calibri"/>
          <w:sz w:val="24"/>
          <w:szCs w:val="24"/>
          <w:lang w:val="x-none"/>
        </w:rPr>
        <w:t>11.</w:t>
      </w:r>
      <w:r w:rsidRPr="00024EAC">
        <w:rPr>
          <w:rFonts w:ascii="Cambria" w:eastAsia="Times New Roman" w:hAnsi="Cambria" w:cs="Calibri"/>
          <w:sz w:val="24"/>
          <w:szCs w:val="24"/>
          <w:lang w:val="x-none"/>
        </w:rPr>
        <w:tab/>
        <w:t xml:space="preserve"> Да води подробна, точна и редовна счетоводна и друга отчетна документация за извършените доставки и разходи по настоящия договор, в съответствие с изискванията на националното законодателство, които да подлежат на точно идентифициране и проверка.</w:t>
      </w:r>
    </w:p>
    <w:p w:rsidR="00024EAC" w:rsidRPr="00024EAC" w:rsidRDefault="00024EAC" w:rsidP="004F5333">
      <w:pPr>
        <w:tabs>
          <w:tab w:val="left" w:pos="284"/>
          <w:tab w:val="left" w:pos="426"/>
          <w:tab w:val="left" w:pos="851"/>
        </w:tabs>
        <w:spacing w:after="0"/>
        <w:ind w:right="23"/>
        <w:jc w:val="both"/>
        <w:rPr>
          <w:rFonts w:ascii="Cambria" w:eastAsia="Times New Roman" w:hAnsi="Cambria" w:cs="Calibri"/>
          <w:sz w:val="24"/>
          <w:szCs w:val="24"/>
          <w:lang w:val="x-none"/>
        </w:rPr>
      </w:pPr>
      <w:r w:rsidRPr="00024EAC">
        <w:rPr>
          <w:rFonts w:ascii="Cambria" w:eastAsia="Times New Roman" w:hAnsi="Cambria" w:cs="Calibri"/>
          <w:sz w:val="24"/>
          <w:szCs w:val="24"/>
          <w:lang w:val="x-none"/>
        </w:rPr>
        <w:t>12.</w:t>
      </w:r>
      <w:r w:rsidRPr="00024EAC">
        <w:rPr>
          <w:rFonts w:ascii="Cambria" w:eastAsia="Times New Roman" w:hAnsi="Cambria" w:cs="Calibri"/>
          <w:sz w:val="24"/>
          <w:szCs w:val="24"/>
          <w:lang w:val="x-none"/>
        </w:rPr>
        <w:tab/>
        <w:t>Да отстрани всички забележки отбелязани в протоколите от извършени проверки на място и в Констативен акт образец 15.</w:t>
      </w:r>
    </w:p>
    <w:p w:rsidR="00024EAC" w:rsidRPr="00024EAC" w:rsidRDefault="00024EAC" w:rsidP="00024EAC">
      <w:pPr>
        <w:spacing w:after="0"/>
        <w:ind w:right="23"/>
        <w:jc w:val="both"/>
        <w:rPr>
          <w:rFonts w:ascii="Cambria" w:eastAsia="Times New Roman" w:hAnsi="Cambria" w:cs="Calibri"/>
          <w:b/>
          <w:sz w:val="24"/>
          <w:szCs w:val="24"/>
          <w:lang w:val="x-none"/>
        </w:rPr>
      </w:pPr>
    </w:p>
    <w:p w:rsidR="00024EAC" w:rsidRPr="00024EAC" w:rsidRDefault="00A14FB5" w:rsidP="00024EAC">
      <w:pPr>
        <w:spacing w:after="0"/>
        <w:ind w:right="23"/>
        <w:jc w:val="both"/>
        <w:rPr>
          <w:rFonts w:ascii="Cambria" w:eastAsia="Times New Roman" w:hAnsi="Cambria" w:cs="Calibri"/>
          <w:sz w:val="24"/>
          <w:szCs w:val="24"/>
          <w:lang w:val="x-none"/>
        </w:rPr>
      </w:pPr>
      <w:r>
        <w:rPr>
          <w:rFonts w:ascii="Cambria" w:eastAsia="Times New Roman" w:hAnsi="Cambria" w:cs="Calibri"/>
          <w:b/>
          <w:sz w:val="24"/>
          <w:szCs w:val="24"/>
          <w:lang w:val="x-none"/>
        </w:rPr>
        <w:t>Чл. 44</w:t>
      </w:r>
      <w:r w:rsidR="00024EAC" w:rsidRPr="00024EAC">
        <w:rPr>
          <w:rFonts w:ascii="Cambria" w:eastAsia="Times New Roman" w:hAnsi="Cambria" w:cs="Calibri"/>
          <w:b/>
          <w:sz w:val="24"/>
          <w:szCs w:val="24"/>
          <w:lang w:val="x-none"/>
        </w:rPr>
        <w:t>.</w:t>
      </w:r>
      <w:r w:rsidR="00024EAC" w:rsidRPr="00024EAC">
        <w:rPr>
          <w:rFonts w:ascii="Cambria" w:eastAsia="Times New Roman" w:hAnsi="Cambria" w:cs="Calibri"/>
          <w:sz w:val="24"/>
          <w:szCs w:val="24"/>
          <w:lang w:val="x-none"/>
        </w:rPr>
        <w:t xml:space="preserve"> </w:t>
      </w:r>
      <w:r w:rsidR="00024EAC" w:rsidRPr="00024EAC">
        <w:rPr>
          <w:rFonts w:ascii="Cambria" w:eastAsia="Times New Roman" w:hAnsi="Cambria" w:cs="Calibri"/>
          <w:b/>
          <w:sz w:val="24"/>
          <w:szCs w:val="24"/>
          <w:lang w:val="x-none"/>
        </w:rPr>
        <w:t xml:space="preserve">ИЗПЪЛНИТЕЛЯТ </w:t>
      </w:r>
      <w:r w:rsidR="00024EAC" w:rsidRPr="00024EAC">
        <w:rPr>
          <w:rFonts w:ascii="Cambria" w:eastAsia="Times New Roman" w:hAnsi="Cambria" w:cs="Calibri"/>
          <w:sz w:val="24"/>
          <w:szCs w:val="24"/>
          <w:lang w:val="x-none"/>
        </w:rPr>
        <w:t>носи пълна отговорност за съхраняване строителните книжа до предаване на строителството по надлежния ред, за спазване изискванията на действащите нормативни актове, приложими по предмета на настоящия договор вкл. за изготвяне на екзекутивна документация, ако е приложимо.</w:t>
      </w:r>
    </w:p>
    <w:p w:rsidR="00024EAC" w:rsidRPr="00024EAC" w:rsidRDefault="00024EAC" w:rsidP="00024EAC">
      <w:pPr>
        <w:spacing w:after="0"/>
        <w:ind w:right="23"/>
        <w:jc w:val="both"/>
        <w:rPr>
          <w:rFonts w:ascii="Cambria" w:eastAsia="Times New Roman" w:hAnsi="Cambria" w:cs="Calibri"/>
          <w:sz w:val="24"/>
          <w:szCs w:val="24"/>
          <w:lang w:val="x-none"/>
        </w:rPr>
      </w:pPr>
    </w:p>
    <w:p w:rsidR="00024EAC" w:rsidRPr="00024EAC" w:rsidRDefault="00A14FB5" w:rsidP="00024EAC">
      <w:pPr>
        <w:spacing w:after="0"/>
        <w:ind w:right="23"/>
        <w:jc w:val="both"/>
        <w:rPr>
          <w:rFonts w:ascii="Cambria" w:eastAsia="Times New Roman" w:hAnsi="Cambria" w:cs="Calibri"/>
          <w:sz w:val="24"/>
          <w:szCs w:val="24"/>
          <w:lang w:val="x-none"/>
        </w:rPr>
      </w:pPr>
      <w:r>
        <w:rPr>
          <w:rFonts w:ascii="Cambria" w:eastAsia="Times New Roman" w:hAnsi="Cambria" w:cs="Calibri"/>
          <w:b/>
          <w:sz w:val="24"/>
          <w:szCs w:val="24"/>
          <w:lang w:val="x-none"/>
        </w:rPr>
        <w:t>Чл. 45</w:t>
      </w:r>
      <w:r w:rsidR="00024EAC" w:rsidRPr="00024EAC">
        <w:rPr>
          <w:rFonts w:ascii="Cambria" w:eastAsia="Times New Roman" w:hAnsi="Cambria" w:cs="Calibri"/>
          <w:b/>
          <w:sz w:val="24"/>
          <w:szCs w:val="24"/>
          <w:lang w:val="x-none"/>
        </w:rPr>
        <w:t>. ИЗПЪЛНИТЕЛЯТ</w:t>
      </w:r>
      <w:r w:rsidR="00024EAC" w:rsidRPr="00024EAC">
        <w:rPr>
          <w:rFonts w:ascii="Cambria" w:eastAsia="Times New Roman" w:hAnsi="Cambria" w:cs="Calibri"/>
          <w:sz w:val="24"/>
          <w:szCs w:val="24"/>
          <w:lang w:val="x-none"/>
        </w:rPr>
        <w:t xml:space="preserve"> е длъжен да изпълнява стриктно Техническата спецификация </w:t>
      </w:r>
      <w:r w:rsidR="00024EAC" w:rsidRPr="00013A12">
        <w:rPr>
          <w:rFonts w:ascii="Cambria" w:eastAsia="Times New Roman" w:hAnsi="Cambria" w:cs="Calibri"/>
          <w:sz w:val="24"/>
          <w:szCs w:val="24"/>
          <w:lang w:val="x-none"/>
        </w:rPr>
        <w:t xml:space="preserve">– </w:t>
      </w:r>
      <w:r w:rsidR="00024EAC" w:rsidRPr="00013A12">
        <w:rPr>
          <w:rFonts w:ascii="Cambria" w:eastAsia="Times New Roman" w:hAnsi="Cambria" w:cs="Calibri"/>
          <w:i/>
          <w:sz w:val="24"/>
          <w:szCs w:val="24"/>
          <w:lang w:val="x-none"/>
        </w:rPr>
        <w:t xml:space="preserve">Приложение  </w:t>
      </w:r>
      <w:r w:rsidR="00024EAC" w:rsidRPr="00013A12">
        <w:rPr>
          <w:rFonts w:ascii="Cambria" w:eastAsia="Times New Roman" w:hAnsi="Cambria" w:cs="Calibri"/>
          <w:i/>
          <w:sz w:val="24"/>
          <w:szCs w:val="24"/>
        </w:rPr>
        <w:t>Б</w:t>
      </w:r>
      <w:r w:rsidR="00024EAC" w:rsidRPr="00024EAC">
        <w:rPr>
          <w:rFonts w:ascii="Cambria" w:eastAsia="Times New Roman" w:hAnsi="Cambria" w:cs="Calibri"/>
          <w:sz w:val="24"/>
          <w:szCs w:val="24"/>
        </w:rPr>
        <w:t xml:space="preserve"> </w:t>
      </w:r>
      <w:r w:rsidR="00024EAC" w:rsidRPr="00024EAC">
        <w:rPr>
          <w:rFonts w:ascii="Cambria" w:eastAsia="Times New Roman" w:hAnsi="Cambria" w:cs="Calibri"/>
          <w:sz w:val="24"/>
          <w:szCs w:val="24"/>
          <w:lang w:val="x-none"/>
        </w:rPr>
        <w:t>към договора по отношение на:</w:t>
      </w:r>
    </w:p>
    <w:p w:rsidR="00024EAC" w:rsidRPr="00024EAC" w:rsidRDefault="00024EAC" w:rsidP="004F5333">
      <w:pPr>
        <w:tabs>
          <w:tab w:val="left" w:pos="284"/>
          <w:tab w:val="left" w:pos="426"/>
          <w:tab w:val="left" w:pos="851"/>
        </w:tabs>
        <w:spacing w:after="0"/>
        <w:ind w:right="23"/>
        <w:jc w:val="both"/>
        <w:rPr>
          <w:rFonts w:ascii="Cambria" w:eastAsia="Times New Roman" w:hAnsi="Cambria" w:cs="Calibri"/>
          <w:sz w:val="24"/>
          <w:szCs w:val="24"/>
          <w:lang w:val="x-none"/>
        </w:rPr>
      </w:pPr>
      <w:r w:rsidRPr="00024EAC">
        <w:rPr>
          <w:rFonts w:ascii="Cambria" w:eastAsia="Times New Roman" w:hAnsi="Cambria" w:cs="Calibri"/>
          <w:sz w:val="24"/>
          <w:szCs w:val="24"/>
          <w:lang w:val="x-none"/>
        </w:rPr>
        <w:t>1.</w:t>
      </w:r>
      <w:r w:rsidRPr="00024EAC">
        <w:rPr>
          <w:rFonts w:ascii="Cambria" w:eastAsia="Times New Roman" w:hAnsi="Cambria" w:cs="Calibri"/>
          <w:sz w:val="24"/>
          <w:szCs w:val="24"/>
          <w:lang w:val="x-none"/>
        </w:rPr>
        <w:tab/>
        <w:t>Общите и специфични изисквания към строителните продукти по предвидената им употреба и документиране (доказване) на експлоатационните им характеристики със съответните изискващи се от законодателството декларации.</w:t>
      </w:r>
    </w:p>
    <w:p w:rsidR="00024EAC" w:rsidRPr="00024EAC" w:rsidRDefault="00024EAC" w:rsidP="004F5333">
      <w:pPr>
        <w:tabs>
          <w:tab w:val="left" w:pos="284"/>
          <w:tab w:val="left" w:pos="426"/>
          <w:tab w:val="left" w:pos="851"/>
        </w:tabs>
        <w:spacing w:after="0"/>
        <w:ind w:right="23"/>
        <w:jc w:val="both"/>
        <w:rPr>
          <w:rFonts w:ascii="Cambria" w:eastAsia="Times New Roman" w:hAnsi="Cambria" w:cs="Calibri"/>
          <w:sz w:val="24"/>
          <w:szCs w:val="24"/>
          <w:lang w:val="x-none"/>
        </w:rPr>
      </w:pPr>
      <w:r w:rsidRPr="00024EAC">
        <w:rPr>
          <w:rFonts w:ascii="Cambria" w:eastAsia="Times New Roman" w:hAnsi="Cambria" w:cs="Calibri"/>
          <w:sz w:val="24"/>
          <w:szCs w:val="24"/>
          <w:lang w:val="x-none"/>
        </w:rPr>
        <w:t>2.</w:t>
      </w:r>
      <w:r w:rsidRPr="00024EAC">
        <w:rPr>
          <w:rFonts w:ascii="Cambria" w:eastAsia="Times New Roman" w:hAnsi="Cambria" w:cs="Calibri"/>
          <w:sz w:val="24"/>
          <w:szCs w:val="24"/>
          <w:lang w:val="x-none"/>
        </w:rPr>
        <w:tab/>
        <w:t xml:space="preserve">Изискванията към организирането на временното строителство, общите и специфични изисквания при изпълнение на СМР по предмета на договора. </w:t>
      </w:r>
    </w:p>
    <w:p w:rsidR="00024EAC" w:rsidRPr="00024EAC" w:rsidRDefault="00024EAC" w:rsidP="004F5333">
      <w:pPr>
        <w:tabs>
          <w:tab w:val="left" w:pos="284"/>
          <w:tab w:val="left" w:pos="426"/>
          <w:tab w:val="left" w:pos="851"/>
        </w:tabs>
        <w:spacing w:after="0"/>
        <w:ind w:right="23"/>
        <w:jc w:val="both"/>
        <w:rPr>
          <w:rFonts w:ascii="Cambria" w:eastAsia="Times New Roman" w:hAnsi="Cambria" w:cs="Calibri"/>
          <w:sz w:val="24"/>
          <w:szCs w:val="24"/>
          <w:lang w:val="x-none"/>
        </w:rPr>
      </w:pPr>
      <w:r w:rsidRPr="00024EAC">
        <w:rPr>
          <w:rFonts w:ascii="Cambria" w:eastAsia="Times New Roman" w:hAnsi="Cambria" w:cs="Calibri"/>
          <w:sz w:val="24"/>
          <w:szCs w:val="24"/>
          <w:lang w:val="x-none"/>
        </w:rPr>
        <w:t>3.</w:t>
      </w:r>
      <w:r w:rsidRPr="00024EAC">
        <w:rPr>
          <w:rFonts w:ascii="Cambria" w:eastAsia="Times New Roman" w:hAnsi="Cambria" w:cs="Calibri"/>
          <w:sz w:val="24"/>
          <w:szCs w:val="24"/>
          <w:lang w:val="x-none"/>
        </w:rPr>
        <w:tab/>
        <w:t xml:space="preserve">Специфичните изисквания относно организацията на работа вкл. всички разработени от </w:t>
      </w:r>
      <w:r w:rsidRPr="00024EAC">
        <w:rPr>
          <w:rFonts w:ascii="Cambria" w:eastAsia="Times New Roman" w:hAnsi="Cambria" w:cs="Calibri"/>
          <w:b/>
          <w:sz w:val="24"/>
          <w:szCs w:val="24"/>
          <w:lang w:val="x-none"/>
        </w:rPr>
        <w:t>ИЗПЪЛНИТЕЛЯ</w:t>
      </w:r>
      <w:r w:rsidRPr="00024EAC">
        <w:rPr>
          <w:rFonts w:ascii="Cambria" w:eastAsia="Times New Roman" w:hAnsi="Cambria" w:cs="Calibri"/>
          <w:sz w:val="24"/>
          <w:szCs w:val="24"/>
          <w:lang w:val="x-none"/>
        </w:rPr>
        <w:t xml:space="preserve"> планове и графици – представени като „Предложение за изпълнение на поръчката в съответствие с техническите спецификации и изискванията на възложителя“ от Техническото предложение на </w:t>
      </w:r>
      <w:r w:rsidRPr="00024EAC">
        <w:rPr>
          <w:rFonts w:ascii="Cambria" w:eastAsia="Times New Roman" w:hAnsi="Cambria" w:cs="Calibri"/>
          <w:b/>
          <w:sz w:val="24"/>
          <w:szCs w:val="24"/>
          <w:lang w:val="x-none"/>
        </w:rPr>
        <w:t>ИЗПЪЛНИТЕЛЯ.</w:t>
      </w:r>
    </w:p>
    <w:p w:rsidR="00024EAC" w:rsidRPr="00024EAC" w:rsidRDefault="00024EAC" w:rsidP="00013A12">
      <w:pPr>
        <w:tabs>
          <w:tab w:val="left" w:pos="284"/>
          <w:tab w:val="left" w:pos="426"/>
          <w:tab w:val="left" w:pos="851"/>
        </w:tabs>
        <w:spacing w:after="0"/>
        <w:ind w:right="23"/>
        <w:jc w:val="both"/>
        <w:rPr>
          <w:rFonts w:ascii="Cambria" w:eastAsia="Times New Roman" w:hAnsi="Cambria" w:cs="Calibri"/>
          <w:sz w:val="24"/>
          <w:szCs w:val="24"/>
          <w:lang w:val="x-none"/>
        </w:rPr>
      </w:pPr>
      <w:r w:rsidRPr="00024EAC">
        <w:rPr>
          <w:rFonts w:ascii="Cambria" w:eastAsia="Times New Roman" w:hAnsi="Cambria" w:cs="Calibri"/>
          <w:sz w:val="24"/>
          <w:szCs w:val="24"/>
          <w:lang w:val="x-none"/>
        </w:rPr>
        <w:t>4.</w:t>
      </w:r>
      <w:r w:rsidRPr="00024EAC">
        <w:rPr>
          <w:rFonts w:ascii="Cambria" w:eastAsia="Times New Roman" w:hAnsi="Cambria" w:cs="Calibri"/>
          <w:sz w:val="24"/>
          <w:szCs w:val="24"/>
          <w:lang w:val="x-none"/>
        </w:rPr>
        <w:tab/>
        <w:t>Документирането и отчитането на извършената работа.</w:t>
      </w:r>
    </w:p>
    <w:p w:rsidR="00024EAC" w:rsidRPr="00024EAC" w:rsidRDefault="00024EAC" w:rsidP="00024EAC">
      <w:pPr>
        <w:spacing w:after="0"/>
        <w:ind w:right="23"/>
        <w:jc w:val="both"/>
        <w:rPr>
          <w:rFonts w:ascii="Cambria" w:eastAsia="Times New Roman" w:hAnsi="Cambria" w:cs="Calibri"/>
          <w:sz w:val="24"/>
          <w:szCs w:val="24"/>
          <w:lang w:val="x-none"/>
        </w:rPr>
      </w:pPr>
    </w:p>
    <w:p w:rsidR="00024EAC" w:rsidRPr="00024EAC" w:rsidRDefault="00930357" w:rsidP="00024EAC">
      <w:pPr>
        <w:spacing w:after="0"/>
        <w:ind w:right="23"/>
        <w:jc w:val="both"/>
        <w:rPr>
          <w:rFonts w:ascii="Cambria" w:eastAsia="Times New Roman" w:hAnsi="Cambria" w:cs="Calibri"/>
          <w:sz w:val="24"/>
          <w:szCs w:val="24"/>
          <w:lang w:val="x-none"/>
        </w:rPr>
      </w:pPr>
      <w:r>
        <w:rPr>
          <w:rFonts w:ascii="Cambria" w:eastAsia="Times New Roman" w:hAnsi="Cambria" w:cs="Calibri"/>
          <w:b/>
          <w:sz w:val="24"/>
          <w:szCs w:val="24"/>
          <w:lang w:val="x-none"/>
        </w:rPr>
        <w:lastRenderedPageBreak/>
        <w:t>Чл. 46</w:t>
      </w:r>
      <w:r w:rsidR="00024EAC" w:rsidRPr="00024EAC">
        <w:rPr>
          <w:rFonts w:ascii="Cambria" w:eastAsia="Times New Roman" w:hAnsi="Cambria" w:cs="Calibri"/>
          <w:b/>
          <w:sz w:val="24"/>
          <w:szCs w:val="24"/>
          <w:lang w:val="x-none"/>
        </w:rPr>
        <w:t>.  ИЗПЪЛНИТЕЛЯТ</w:t>
      </w:r>
      <w:r w:rsidR="00024EAC" w:rsidRPr="00024EAC">
        <w:rPr>
          <w:rFonts w:ascii="Cambria" w:eastAsia="Times New Roman" w:hAnsi="Cambria" w:cs="Calibri"/>
          <w:sz w:val="24"/>
          <w:szCs w:val="24"/>
          <w:lang w:val="x-none"/>
        </w:rPr>
        <w:t xml:space="preserve"> осигурява по всяко време достъп до строежа, до временните офиси и други помещения за техническо ръководство на обекта и до основните офиси на </w:t>
      </w:r>
      <w:r w:rsidR="00024EAC" w:rsidRPr="00024EAC">
        <w:rPr>
          <w:rFonts w:ascii="Cambria" w:eastAsia="Times New Roman" w:hAnsi="Cambria" w:cs="Calibri"/>
          <w:b/>
          <w:sz w:val="24"/>
          <w:szCs w:val="24"/>
          <w:lang w:val="x-none"/>
        </w:rPr>
        <w:t>ИЗПЪЛНИТЕЛЯ</w:t>
      </w:r>
      <w:r w:rsidR="00024EAC" w:rsidRPr="00024EAC">
        <w:rPr>
          <w:rFonts w:ascii="Cambria" w:eastAsia="Times New Roman" w:hAnsi="Cambria" w:cs="Calibri"/>
          <w:sz w:val="24"/>
          <w:szCs w:val="24"/>
          <w:lang w:val="x-none"/>
        </w:rPr>
        <w:t xml:space="preserve">, както и до документите в тях, свързани с изпълнението на договора, когато се извършват проверки на място от страна на </w:t>
      </w:r>
      <w:r w:rsidR="00024EAC" w:rsidRPr="00024EAC">
        <w:rPr>
          <w:rFonts w:ascii="Cambria" w:eastAsia="Times New Roman" w:hAnsi="Cambria" w:cs="Calibri"/>
          <w:b/>
          <w:sz w:val="24"/>
          <w:szCs w:val="24"/>
          <w:lang w:val="x-none"/>
        </w:rPr>
        <w:t>ВЪЗЛОЖИТЕЛЯ</w:t>
      </w:r>
      <w:r w:rsidR="00024EAC" w:rsidRPr="00024EAC">
        <w:rPr>
          <w:rFonts w:ascii="Cambria" w:eastAsia="Times New Roman" w:hAnsi="Cambria" w:cs="Calibri"/>
          <w:sz w:val="24"/>
          <w:szCs w:val="24"/>
          <w:lang w:val="x-none"/>
        </w:rPr>
        <w:t xml:space="preserve">. В тези случаи </w:t>
      </w:r>
      <w:r w:rsidR="00024EAC" w:rsidRPr="00024EAC">
        <w:rPr>
          <w:rFonts w:ascii="Cambria" w:eastAsia="Times New Roman" w:hAnsi="Cambria" w:cs="Calibri"/>
          <w:b/>
          <w:sz w:val="24"/>
          <w:szCs w:val="24"/>
          <w:lang w:val="x-none"/>
        </w:rPr>
        <w:t>ИЗПЪЛНИТЕЛЯТ</w:t>
      </w:r>
      <w:r w:rsidR="00024EAC" w:rsidRPr="00024EAC">
        <w:rPr>
          <w:rFonts w:ascii="Cambria" w:eastAsia="Times New Roman" w:hAnsi="Cambria" w:cs="Calibri"/>
          <w:sz w:val="24"/>
          <w:szCs w:val="24"/>
          <w:lang w:val="x-none"/>
        </w:rPr>
        <w:t xml:space="preserve"> осигурява присъствието на свой представител за целите на проверката.</w:t>
      </w:r>
    </w:p>
    <w:p w:rsidR="00024EAC" w:rsidRPr="00024EAC" w:rsidRDefault="00024EAC" w:rsidP="00024EAC">
      <w:pPr>
        <w:spacing w:after="0"/>
        <w:ind w:right="23"/>
        <w:jc w:val="both"/>
        <w:rPr>
          <w:rFonts w:ascii="Cambria" w:eastAsia="Times New Roman" w:hAnsi="Cambria" w:cs="Calibri"/>
          <w:sz w:val="24"/>
          <w:szCs w:val="24"/>
          <w:lang w:val="x-none"/>
        </w:rPr>
      </w:pPr>
    </w:p>
    <w:p w:rsidR="00E53596" w:rsidRPr="00E53596" w:rsidRDefault="00930357" w:rsidP="00E53596">
      <w:pPr>
        <w:spacing w:after="0"/>
        <w:ind w:right="23"/>
        <w:jc w:val="both"/>
        <w:rPr>
          <w:rFonts w:ascii="Cambria" w:eastAsia="Times New Roman" w:hAnsi="Cambria" w:cs="Calibri"/>
          <w:b/>
          <w:bCs/>
          <w:sz w:val="24"/>
          <w:szCs w:val="24"/>
        </w:rPr>
      </w:pPr>
      <w:r>
        <w:rPr>
          <w:rFonts w:ascii="Cambria" w:eastAsia="Times New Roman" w:hAnsi="Cambria" w:cs="Calibri"/>
          <w:b/>
          <w:sz w:val="24"/>
          <w:szCs w:val="24"/>
          <w:lang w:val="x-none"/>
        </w:rPr>
        <w:t>Чл. 47</w:t>
      </w:r>
      <w:r w:rsidR="00024EAC" w:rsidRPr="00024EAC">
        <w:rPr>
          <w:rFonts w:ascii="Cambria" w:eastAsia="Times New Roman" w:hAnsi="Cambria" w:cs="Calibri"/>
          <w:b/>
          <w:sz w:val="24"/>
          <w:szCs w:val="24"/>
          <w:lang w:val="x-none"/>
        </w:rPr>
        <w:t>.</w:t>
      </w:r>
      <w:r w:rsidR="00E53596">
        <w:rPr>
          <w:rFonts w:ascii="Cambria" w:eastAsia="Times New Roman" w:hAnsi="Cambria" w:cs="Calibri"/>
          <w:b/>
          <w:sz w:val="24"/>
          <w:szCs w:val="24"/>
        </w:rPr>
        <w:t>(</w:t>
      </w:r>
      <w:r w:rsidR="00E53596" w:rsidRPr="00E53596">
        <w:rPr>
          <w:rFonts w:ascii="Cambria" w:eastAsia="Times New Roman" w:hAnsi="Cambria" w:cs="Calibri"/>
          <w:b/>
          <w:bCs/>
          <w:sz w:val="24"/>
          <w:szCs w:val="24"/>
        </w:rPr>
        <w:t xml:space="preserve">1) </w:t>
      </w:r>
      <w:r w:rsidR="00E53596" w:rsidRPr="00E53596">
        <w:rPr>
          <w:rFonts w:ascii="Cambria" w:eastAsia="Times New Roman" w:hAnsi="Cambria" w:cs="Calibri"/>
          <w:bCs/>
          <w:sz w:val="24"/>
          <w:szCs w:val="24"/>
        </w:rPr>
        <w:t>Всяка от Страните по този Договор се задължава да пази в поверителност и да не разкрива или разпространява информация за другата Страна, станала ѝ известна при или по повод изпълнението на Договора („Конфиденциална информация“). Конфиденциална информация включва, без да се ограничава до: обстоятелства, свързани с търговската дейност, техническите процеси, проекти или финанси на Страните, както и ноу-хау, изобретения, полезни модели или други права от подобен характер, свързани с изпълнението на Договора. Не се смята за конфиденциална информацията, касаеща наименованието на изпълнения проект, стойността и предмета на този Договор, с оглед бъдещо позоваване на придобит професионален опит от</w:t>
      </w:r>
      <w:r w:rsidR="00E53596" w:rsidRPr="00E53596">
        <w:rPr>
          <w:rFonts w:ascii="Cambria" w:eastAsia="Times New Roman" w:hAnsi="Cambria" w:cs="Calibri"/>
          <w:b/>
          <w:bCs/>
          <w:sz w:val="24"/>
          <w:szCs w:val="24"/>
        </w:rPr>
        <w:t xml:space="preserve"> ИЗПЪЛНИТЕЛЯ.</w:t>
      </w:r>
    </w:p>
    <w:p w:rsidR="00E53596" w:rsidRDefault="00E53596" w:rsidP="00024EAC">
      <w:pPr>
        <w:spacing w:after="0"/>
        <w:ind w:right="23"/>
        <w:jc w:val="both"/>
        <w:rPr>
          <w:rFonts w:ascii="Cambria" w:eastAsia="Times New Roman" w:hAnsi="Cambria" w:cs="Calibri"/>
          <w:b/>
          <w:sz w:val="24"/>
          <w:szCs w:val="24"/>
        </w:rPr>
      </w:pPr>
    </w:p>
    <w:p w:rsidR="00E53596" w:rsidRPr="00E53596" w:rsidRDefault="00930357" w:rsidP="00024EAC">
      <w:pPr>
        <w:spacing w:after="0"/>
        <w:ind w:right="23"/>
        <w:jc w:val="both"/>
        <w:rPr>
          <w:rFonts w:ascii="Cambria" w:eastAsia="Times New Roman" w:hAnsi="Cambria" w:cs="Calibri"/>
          <w:sz w:val="24"/>
          <w:szCs w:val="24"/>
        </w:rPr>
      </w:pPr>
      <w:r>
        <w:rPr>
          <w:rFonts w:ascii="Cambria" w:eastAsia="Times New Roman" w:hAnsi="Cambria" w:cs="Calibri"/>
          <w:b/>
          <w:sz w:val="24"/>
          <w:szCs w:val="24"/>
          <w:lang w:val="x-none"/>
        </w:rPr>
        <w:t>Чл. 48</w:t>
      </w:r>
      <w:r w:rsidRPr="00024EAC">
        <w:rPr>
          <w:rFonts w:ascii="Cambria" w:eastAsia="Times New Roman" w:hAnsi="Cambria" w:cs="Calibri"/>
          <w:b/>
          <w:sz w:val="24"/>
          <w:szCs w:val="24"/>
          <w:lang w:val="x-none"/>
        </w:rPr>
        <w:t>.</w:t>
      </w:r>
      <w:r>
        <w:rPr>
          <w:rFonts w:ascii="Cambria" w:eastAsia="Times New Roman" w:hAnsi="Cambria" w:cs="Calibri"/>
          <w:b/>
          <w:sz w:val="24"/>
          <w:szCs w:val="24"/>
        </w:rPr>
        <w:t>(1</w:t>
      </w:r>
      <w:r w:rsidR="00E53596" w:rsidRPr="00E53596">
        <w:rPr>
          <w:rFonts w:ascii="Cambria" w:eastAsia="Times New Roman" w:hAnsi="Cambria" w:cs="Calibri"/>
          <w:b/>
          <w:sz w:val="24"/>
          <w:szCs w:val="24"/>
        </w:rPr>
        <w:t xml:space="preserve">) ИЗПЪЛНИТЕЛЯТ </w:t>
      </w:r>
      <w:r w:rsidR="00E53596" w:rsidRPr="00E53596">
        <w:rPr>
          <w:rFonts w:ascii="Cambria" w:eastAsia="Times New Roman" w:hAnsi="Cambria" w:cs="Calibri"/>
          <w:sz w:val="24"/>
          <w:szCs w:val="24"/>
        </w:rPr>
        <w:t xml:space="preserve">няма право без предварителното писмено съгласие на </w:t>
      </w:r>
      <w:r w:rsidR="00E53596" w:rsidRPr="00E53596">
        <w:rPr>
          <w:rFonts w:ascii="Cambria" w:eastAsia="Times New Roman" w:hAnsi="Cambria" w:cs="Calibri"/>
          <w:b/>
          <w:sz w:val="24"/>
          <w:szCs w:val="24"/>
        </w:rPr>
        <w:t>ВЪЗЛОЖИТЕЛЯ</w:t>
      </w:r>
      <w:r w:rsidR="00E53596" w:rsidRPr="00E53596">
        <w:rPr>
          <w:rFonts w:ascii="Cambria" w:eastAsia="Times New Roman" w:hAnsi="Cambria" w:cs="Calibri"/>
          <w:sz w:val="24"/>
          <w:szCs w:val="24"/>
        </w:rPr>
        <w:t xml:space="preserve"> да разкрива по какъвто и да е начин и под каквато и да е форма договора или част от него и всякаква информация, свързана с изпълнението му, на когото и да е, освен пред своите служители. Разкриването на информация пред такъв служител се осъществява само в необходимата степен за целите на изпълнението на договора. </w:t>
      </w:r>
    </w:p>
    <w:p w:rsidR="00E53596" w:rsidRDefault="00E53596" w:rsidP="00024EAC">
      <w:pPr>
        <w:spacing w:after="0"/>
        <w:ind w:right="23"/>
        <w:jc w:val="both"/>
        <w:rPr>
          <w:rFonts w:ascii="Cambria" w:eastAsia="Times New Roman" w:hAnsi="Cambria" w:cs="Calibri"/>
          <w:b/>
          <w:sz w:val="24"/>
          <w:szCs w:val="24"/>
        </w:rPr>
      </w:pPr>
    </w:p>
    <w:p w:rsidR="00024EAC" w:rsidRDefault="00930357" w:rsidP="00024EAC">
      <w:pPr>
        <w:spacing w:after="0"/>
        <w:ind w:right="23"/>
        <w:jc w:val="both"/>
        <w:rPr>
          <w:rFonts w:ascii="Cambria" w:eastAsia="Times New Roman" w:hAnsi="Cambria" w:cs="Calibri"/>
          <w:sz w:val="24"/>
          <w:szCs w:val="24"/>
          <w:lang w:val="x-none"/>
        </w:rPr>
      </w:pPr>
      <w:r>
        <w:rPr>
          <w:rFonts w:ascii="Cambria" w:eastAsia="Times New Roman" w:hAnsi="Cambria" w:cs="Calibri"/>
          <w:b/>
          <w:sz w:val="24"/>
          <w:szCs w:val="24"/>
        </w:rPr>
        <w:t>(2</w:t>
      </w:r>
      <w:r w:rsidR="00E53596">
        <w:rPr>
          <w:rFonts w:ascii="Cambria" w:eastAsia="Times New Roman" w:hAnsi="Cambria" w:cs="Calibri"/>
          <w:b/>
          <w:sz w:val="24"/>
          <w:szCs w:val="24"/>
        </w:rPr>
        <w:t xml:space="preserve">) </w:t>
      </w:r>
      <w:r w:rsidR="00024EAC" w:rsidRPr="00024EAC">
        <w:rPr>
          <w:rFonts w:ascii="Cambria" w:eastAsia="Times New Roman" w:hAnsi="Cambria" w:cs="Calibri"/>
          <w:b/>
          <w:sz w:val="24"/>
          <w:szCs w:val="24"/>
          <w:lang w:val="x-none"/>
        </w:rPr>
        <w:t>ИЗПЪЛНИТЕЛЯТ</w:t>
      </w:r>
      <w:r w:rsidR="00024EAC" w:rsidRPr="00024EAC">
        <w:rPr>
          <w:rFonts w:ascii="Cambria" w:eastAsia="Times New Roman" w:hAnsi="Cambria" w:cs="Calibri"/>
          <w:sz w:val="24"/>
          <w:szCs w:val="24"/>
          <w:lang w:val="x-none"/>
        </w:rPr>
        <w:t xml:space="preserve"> е длъжен да предотврати или прекрати всяка ситуация, която може да компрометира независимото и обективно изпълнение на договора, както и информацията, определена като конфиденциална и да предприеме всички необходими мерки за недопускане на такива случаи.</w:t>
      </w:r>
    </w:p>
    <w:p w:rsidR="00024EAC" w:rsidRPr="00024EAC" w:rsidRDefault="00024EAC" w:rsidP="00024EAC">
      <w:pPr>
        <w:spacing w:after="0"/>
        <w:ind w:right="23"/>
        <w:jc w:val="both"/>
        <w:rPr>
          <w:rFonts w:ascii="Cambria" w:eastAsia="Times New Roman" w:hAnsi="Cambria" w:cs="Calibri"/>
          <w:sz w:val="24"/>
          <w:szCs w:val="24"/>
          <w:lang w:val="x-none"/>
        </w:rPr>
      </w:pPr>
    </w:p>
    <w:p w:rsidR="00024EAC" w:rsidRPr="00024EAC" w:rsidRDefault="00024EAC" w:rsidP="00024EAC">
      <w:pPr>
        <w:spacing w:after="0"/>
        <w:ind w:right="23"/>
        <w:jc w:val="both"/>
        <w:rPr>
          <w:rFonts w:ascii="Cambria" w:eastAsia="Times New Roman" w:hAnsi="Cambria" w:cs="Calibri"/>
          <w:sz w:val="24"/>
          <w:szCs w:val="24"/>
          <w:lang w:val="x-none"/>
        </w:rPr>
      </w:pPr>
      <w:r w:rsidRPr="00024EAC">
        <w:rPr>
          <w:rFonts w:ascii="Cambria" w:eastAsia="Times New Roman" w:hAnsi="Cambria" w:cs="Calibri"/>
          <w:b/>
          <w:sz w:val="24"/>
          <w:szCs w:val="24"/>
          <w:lang w:val="x-none"/>
        </w:rPr>
        <w:t>Чл. 4</w:t>
      </w:r>
      <w:r w:rsidR="00A14FB5">
        <w:rPr>
          <w:rFonts w:ascii="Cambria" w:eastAsia="Times New Roman" w:hAnsi="Cambria" w:cs="Calibri"/>
          <w:b/>
          <w:sz w:val="24"/>
          <w:szCs w:val="24"/>
        </w:rPr>
        <w:t>9</w:t>
      </w:r>
      <w:r w:rsidRPr="00024EAC">
        <w:rPr>
          <w:rFonts w:ascii="Cambria" w:eastAsia="Times New Roman" w:hAnsi="Cambria" w:cs="Calibri"/>
          <w:b/>
          <w:sz w:val="24"/>
          <w:szCs w:val="24"/>
          <w:lang w:val="x-none"/>
        </w:rPr>
        <w:t>. (1)</w:t>
      </w:r>
      <w:r w:rsidRPr="00024EAC">
        <w:rPr>
          <w:rFonts w:ascii="Cambria" w:eastAsia="Times New Roman" w:hAnsi="Cambria" w:cs="Calibri"/>
          <w:sz w:val="24"/>
          <w:szCs w:val="24"/>
          <w:lang w:val="x-none"/>
        </w:rPr>
        <w:t xml:space="preserve"> Изпълнението на договора не трябва да води до необичайни комерсиални разходи.</w:t>
      </w:r>
    </w:p>
    <w:p w:rsidR="00024EAC" w:rsidRPr="00024EAC" w:rsidRDefault="00024EAC" w:rsidP="00024EAC">
      <w:pPr>
        <w:spacing w:after="0"/>
        <w:ind w:right="23"/>
        <w:jc w:val="both"/>
        <w:rPr>
          <w:rFonts w:ascii="Cambria" w:eastAsia="Times New Roman" w:hAnsi="Cambria" w:cs="Calibri"/>
          <w:sz w:val="24"/>
          <w:szCs w:val="24"/>
          <w:lang w:val="x-none"/>
        </w:rPr>
      </w:pPr>
      <w:r w:rsidRPr="00024EAC">
        <w:rPr>
          <w:rFonts w:ascii="Cambria" w:eastAsia="Times New Roman" w:hAnsi="Cambria" w:cs="Calibri"/>
          <w:b/>
          <w:sz w:val="24"/>
          <w:szCs w:val="24"/>
          <w:lang w:val="x-none"/>
        </w:rPr>
        <w:t>(2)</w:t>
      </w:r>
      <w:r w:rsidRPr="00024EAC">
        <w:rPr>
          <w:rFonts w:ascii="Cambria" w:eastAsia="Times New Roman" w:hAnsi="Cambria" w:cs="Calibri"/>
          <w:sz w:val="24"/>
          <w:szCs w:val="24"/>
          <w:lang w:val="x-none"/>
        </w:rPr>
        <w:t xml:space="preserve"> Необичайни комерсиални разходи са комисионни, които не са упоменати в  настоящия договор или не произлизат от правомерно сключен договор във връзка с изпълнението на настоящия, комисионни, които не са платени в замяна на действително извършена доставка/услуга, комисионни, изплатени на получател с неясна самоличност, или комисионни, изплатени на </w:t>
      </w:r>
      <w:r w:rsidRPr="00024EAC">
        <w:rPr>
          <w:rFonts w:ascii="Cambria" w:eastAsia="Times New Roman" w:hAnsi="Cambria" w:cs="Calibri"/>
          <w:b/>
          <w:sz w:val="24"/>
          <w:szCs w:val="24"/>
          <w:lang w:val="x-none"/>
        </w:rPr>
        <w:t>ВЪЗЛОЖИТЕЛЯ</w:t>
      </w:r>
      <w:r w:rsidRPr="00024EAC">
        <w:rPr>
          <w:rFonts w:ascii="Cambria" w:eastAsia="Times New Roman" w:hAnsi="Cambria" w:cs="Calibri"/>
          <w:sz w:val="24"/>
          <w:szCs w:val="24"/>
          <w:lang w:val="x-none"/>
        </w:rPr>
        <w:t>.</w:t>
      </w:r>
    </w:p>
    <w:p w:rsidR="00024EAC" w:rsidRPr="00024EAC" w:rsidRDefault="00024EAC" w:rsidP="00024EAC">
      <w:pPr>
        <w:spacing w:after="0"/>
        <w:ind w:right="23"/>
        <w:jc w:val="both"/>
        <w:rPr>
          <w:rFonts w:ascii="Cambria" w:eastAsia="Times New Roman" w:hAnsi="Cambria" w:cs="Calibri"/>
          <w:sz w:val="24"/>
          <w:szCs w:val="24"/>
          <w:lang w:val="x-none"/>
        </w:rPr>
      </w:pPr>
      <w:r w:rsidRPr="00024EAC">
        <w:rPr>
          <w:rFonts w:ascii="Cambria" w:eastAsia="Times New Roman" w:hAnsi="Cambria" w:cs="Calibri"/>
          <w:b/>
          <w:sz w:val="24"/>
          <w:szCs w:val="24"/>
          <w:lang w:val="x-none"/>
        </w:rPr>
        <w:t>(3)</w:t>
      </w:r>
      <w:r w:rsidRPr="00024EAC">
        <w:rPr>
          <w:rFonts w:ascii="Cambria" w:eastAsia="Times New Roman" w:hAnsi="Cambria" w:cs="Calibri"/>
          <w:sz w:val="24"/>
          <w:szCs w:val="24"/>
          <w:lang w:val="x-none"/>
        </w:rPr>
        <w:t xml:space="preserve"> </w:t>
      </w:r>
      <w:r w:rsidRPr="00024EAC">
        <w:rPr>
          <w:rFonts w:ascii="Cambria" w:eastAsia="Times New Roman" w:hAnsi="Cambria" w:cs="Calibri"/>
          <w:b/>
          <w:sz w:val="24"/>
          <w:szCs w:val="24"/>
          <w:lang w:val="x-none"/>
        </w:rPr>
        <w:t>ИЗПЪЛНИТЕЛЯТ</w:t>
      </w:r>
      <w:r w:rsidRPr="00024EAC">
        <w:rPr>
          <w:rFonts w:ascii="Cambria" w:eastAsia="Times New Roman" w:hAnsi="Cambria" w:cs="Calibri"/>
          <w:sz w:val="24"/>
          <w:szCs w:val="24"/>
          <w:lang w:val="x-none"/>
        </w:rPr>
        <w:t xml:space="preserve"> е длъжен да пази търговски и професионални тайни, които са му станали известни в процеса на изпълнение на настоящия договор. </w:t>
      </w:r>
      <w:r w:rsidRPr="00024EAC">
        <w:rPr>
          <w:rFonts w:ascii="Cambria" w:eastAsia="Times New Roman" w:hAnsi="Cambria" w:cs="Calibri"/>
          <w:b/>
          <w:sz w:val="24"/>
          <w:szCs w:val="24"/>
          <w:lang w:val="x-none"/>
        </w:rPr>
        <w:t>ИЗПЪЛНИТЕЛЯТ</w:t>
      </w:r>
      <w:r w:rsidRPr="00024EAC">
        <w:rPr>
          <w:rFonts w:ascii="Cambria" w:eastAsia="Times New Roman" w:hAnsi="Cambria" w:cs="Calibri"/>
          <w:sz w:val="24"/>
          <w:szCs w:val="24"/>
          <w:lang w:val="x-none"/>
        </w:rPr>
        <w:t xml:space="preserve"> няма право да разгласява, разпространява (възмездно и/или безвъзмездно, от свое и/или от чуждо име) информацията, до която има достъп във връзка с изпълнението на настоящия договор.</w:t>
      </w:r>
    </w:p>
    <w:p w:rsidR="00024EAC" w:rsidRPr="00024EAC" w:rsidRDefault="00024EAC" w:rsidP="00024EAC">
      <w:pPr>
        <w:spacing w:after="0"/>
        <w:ind w:right="23"/>
        <w:jc w:val="both"/>
        <w:rPr>
          <w:rFonts w:ascii="Cambria" w:eastAsia="Times New Roman" w:hAnsi="Cambria" w:cs="Calibri"/>
          <w:sz w:val="24"/>
          <w:szCs w:val="24"/>
          <w:lang w:val="x-none"/>
        </w:rPr>
      </w:pPr>
    </w:p>
    <w:p w:rsidR="00024EAC" w:rsidRPr="00024EAC" w:rsidRDefault="00A14FB5" w:rsidP="00024EAC">
      <w:pPr>
        <w:spacing w:after="0"/>
        <w:ind w:right="23"/>
        <w:jc w:val="both"/>
        <w:rPr>
          <w:rFonts w:ascii="Cambria" w:eastAsia="Times New Roman" w:hAnsi="Cambria" w:cs="Calibri"/>
          <w:sz w:val="24"/>
          <w:szCs w:val="24"/>
          <w:lang w:val="x-none"/>
        </w:rPr>
      </w:pPr>
      <w:r>
        <w:rPr>
          <w:rFonts w:ascii="Cambria" w:eastAsia="Times New Roman" w:hAnsi="Cambria" w:cs="Calibri"/>
          <w:b/>
          <w:sz w:val="24"/>
          <w:szCs w:val="24"/>
          <w:lang w:val="x-none"/>
        </w:rPr>
        <w:t>Чл. 50</w:t>
      </w:r>
      <w:r w:rsidR="00024EAC" w:rsidRPr="00024EAC">
        <w:rPr>
          <w:rFonts w:ascii="Cambria" w:eastAsia="Times New Roman" w:hAnsi="Cambria" w:cs="Calibri"/>
          <w:b/>
          <w:sz w:val="24"/>
          <w:szCs w:val="24"/>
          <w:lang w:val="x-none"/>
        </w:rPr>
        <w:t>. ВЪЗЛОЖИТЕЛЯТ</w:t>
      </w:r>
      <w:r w:rsidR="00024EAC" w:rsidRPr="00024EAC">
        <w:rPr>
          <w:rFonts w:ascii="Cambria" w:eastAsia="Times New Roman" w:hAnsi="Cambria" w:cs="Calibri"/>
          <w:sz w:val="24"/>
          <w:szCs w:val="24"/>
          <w:lang w:val="x-none"/>
        </w:rPr>
        <w:t xml:space="preserve"> има право:</w:t>
      </w:r>
    </w:p>
    <w:p w:rsidR="00024EAC" w:rsidRPr="00024EAC" w:rsidRDefault="00024EAC" w:rsidP="00930357">
      <w:pPr>
        <w:tabs>
          <w:tab w:val="left" w:pos="284"/>
        </w:tabs>
        <w:spacing w:after="120"/>
        <w:ind w:right="23"/>
        <w:jc w:val="both"/>
        <w:rPr>
          <w:rFonts w:ascii="Cambria" w:eastAsia="Times New Roman" w:hAnsi="Cambria" w:cs="Calibri"/>
          <w:sz w:val="24"/>
          <w:szCs w:val="24"/>
          <w:lang w:val="x-none"/>
        </w:rPr>
      </w:pPr>
      <w:r w:rsidRPr="00024EAC">
        <w:rPr>
          <w:rFonts w:ascii="Cambria" w:eastAsia="Times New Roman" w:hAnsi="Cambria" w:cs="Calibri"/>
          <w:sz w:val="24"/>
          <w:szCs w:val="24"/>
          <w:lang w:val="x-none"/>
        </w:rPr>
        <w:lastRenderedPageBreak/>
        <w:t>1.</w:t>
      </w:r>
      <w:r w:rsidRPr="00024EAC">
        <w:rPr>
          <w:rFonts w:ascii="Cambria" w:eastAsia="Times New Roman" w:hAnsi="Cambria" w:cs="Calibri"/>
          <w:sz w:val="24"/>
          <w:szCs w:val="24"/>
          <w:lang w:val="x-none"/>
        </w:rPr>
        <w:tab/>
        <w:t>по всяко време през периода на действие на договора да извършва проверка относно количеството и качеството на работа на</w:t>
      </w:r>
      <w:r w:rsidRPr="00024EAC">
        <w:rPr>
          <w:rFonts w:ascii="Cambria" w:eastAsia="Times New Roman" w:hAnsi="Cambria" w:cs="Calibri"/>
          <w:b/>
          <w:sz w:val="24"/>
          <w:szCs w:val="24"/>
          <w:lang w:val="x-none"/>
        </w:rPr>
        <w:t xml:space="preserve"> ИЗПЪЛНИТЕЛЯ</w:t>
      </w:r>
      <w:r w:rsidRPr="00024EAC">
        <w:rPr>
          <w:rFonts w:ascii="Cambria" w:eastAsia="Times New Roman" w:hAnsi="Cambria" w:cs="Calibri"/>
          <w:sz w:val="24"/>
          <w:szCs w:val="24"/>
          <w:lang w:val="x-none"/>
        </w:rPr>
        <w:t xml:space="preserve"> без да пречи на оперативната му работа;</w:t>
      </w:r>
    </w:p>
    <w:p w:rsidR="00024EAC" w:rsidRPr="00024EAC" w:rsidRDefault="00024EAC" w:rsidP="00930357">
      <w:pPr>
        <w:tabs>
          <w:tab w:val="left" w:pos="284"/>
        </w:tabs>
        <w:spacing w:after="120"/>
        <w:ind w:right="23"/>
        <w:jc w:val="both"/>
        <w:rPr>
          <w:rFonts w:ascii="Cambria" w:eastAsia="Times New Roman" w:hAnsi="Cambria" w:cs="Calibri"/>
          <w:sz w:val="24"/>
          <w:szCs w:val="24"/>
          <w:lang w:val="x-none"/>
        </w:rPr>
      </w:pPr>
      <w:r w:rsidRPr="00024EAC">
        <w:rPr>
          <w:rFonts w:ascii="Cambria" w:eastAsia="Times New Roman" w:hAnsi="Cambria" w:cs="Calibri"/>
          <w:sz w:val="24"/>
          <w:szCs w:val="24"/>
          <w:lang w:val="x-none"/>
        </w:rPr>
        <w:t>2.</w:t>
      </w:r>
      <w:r w:rsidRPr="00024EAC">
        <w:rPr>
          <w:rFonts w:ascii="Cambria" w:eastAsia="Times New Roman" w:hAnsi="Cambria" w:cs="Calibri"/>
          <w:sz w:val="24"/>
          <w:szCs w:val="24"/>
          <w:lang w:val="x-none"/>
        </w:rPr>
        <w:tab/>
        <w:t xml:space="preserve">да получи уговореното с настоящия договор изпълнение в срока и при условията на същия; </w:t>
      </w:r>
    </w:p>
    <w:p w:rsidR="00024EAC" w:rsidRPr="00024EAC" w:rsidRDefault="00024EAC" w:rsidP="00930357">
      <w:pPr>
        <w:tabs>
          <w:tab w:val="left" w:pos="284"/>
        </w:tabs>
        <w:spacing w:after="120"/>
        <w:ind w:right="23"/>
        <w:jc w:val="both"/>
        <w:rPr>
          <w:rFonts w:ascii="Cambria" w:eastAsia="Times New Roman" w:hAnsi="Cambria" w:cs="Calibri"/>
          <w:sz w:val="24"/>
          <w:szCs w:val="24"/>
          <w:lang w:val="x-none"/>
        </w:rPr>
      </w:pPr>
      <w:r w:rsidRPr="00024EAC">
        <w:rPr>
          <w:rFonts w:ascii="Cambria" w:eastAsia="Times New Roman" w:hAnsi="Cambria" w:cs="Calibri"/>
          <w:sz w:val="24"/>
          <w:szCs w:val="24"/>
          <w:lang w:val="x-none"/>
        </w:rPr>
        <w:t>3.</w:t>
      </w:r>
      <w:r w:rsidRPr="00024EAC">
        <w:rPr>
          <w:rFonts w:ascii="Cambria" w:eastAsia="Times New Roman" w:hAnsi="Cambria" w:cs="Calibri"/>
          <w:sz w:val="24"/>
          <w:szCs w:val="24"/>
          <w:lang w:val="x-none"/>
        </w:rPr>
        <w:tab/>
        <w:t xml:space="preserve">да откаже подписването на съответния Протокол за отчитане и приемане на действително извършени СМР – </w:t>
      </w:r>
      <w:r w:rsidRPr="00024EAC">
        <w:rPr>
          <w:rFonts w:ascii="Cambria" w:eastAsia="Times New Roman" w:hAnsi="Cambria" w:cs="Calibri"/>
          <w:i/>
          <w:sz w:val="24"/>
          <w:szCs w:val="24"/>
        </w:rPr>
        <w:t>Образец Д-5</w:t>
      </w:r>
      <w:r w:rsidRPr="00024EAC">
        <w:rPr>
          <w:rFonts w:ascii="Cambria" w:eastAsia="Times New Roman" w:hAnsi="Cambria" w:cs="Calibri"/>
          <w:sz w:val="24"/>
          <w:szCs w:val="24"/>
          <w:lang w:val="x-none"/>
        </w:rPr>
        <w:t xml:space="preserve"> към договора, както и актове за изплащане на СМР вкл. Акт образец 15, ако изпълнението не съответства на договореното;</w:t>
      </w:r>
    </w:p>
    <w:p w:rsidR="00024EAC" w:rsidRPr="00024EAC" w:rsidRDefault="00024EAC" w:rsidP="00930357">
      <w:pPr>
        <w:tabs>
          <w:tab w:val="left" w:pos="284"/>
        </w:tabs>
        <w:spacing w:after="120"/>
        <w:ind w:right="23"/>
        <w:jc w:val="both"/>
        <w:rPr>
          <w:rFonts w:ascii="Cambria" w:eastAsia="Times New Roman" w:hAnsi="Cambria" w:cs="Calibri"/>
          <w:sz w:val="24"/>
          <w:szCs w:val="24"/>
          <w:lang w:val="x-none"/>
        </w:rPr>
      </w:pPr>
      <w:r w:rsidRPr="00024EAC">
        <w:rPr>
          <w:rFonts w:ascii="Cambria" w:eastAsia="Times New Roman" w:hAnsi="Cambria" w:cs="Calibri"/>
          <w:sz w:val="24"/>
          <w:szCs w:val="24"/>
          <w:lang w:val="x-none"/>
        </w:rPr>
        <w:t>4.</w:t>
      </w:r>
      <w:r w:rsidRPr="00024EAC">
        <w:rPr>
          <w:rFonts w:ascii="Cambria" w:eastAsia="Times New Roman" w:hAnsi="Cambria" w:cs="Calibri"/>
          <w:sz w:val="24"/>
          <w:szCs w:val="24"/>
          <w:lang w:val="x-none"/>
        </w:rPr>
        <w:tab/>
        <w:t>да изиска от</w:t>
      </w:r>
      <w:r w:rsidRPr="00024EAC">
        <w:rPr>
          <w:rFonts w:ascii="Cambria" w:eastAsia="Times New Roman" w:hAnsi="Cambria" w:cs="Calibri"/>
          <w:b/>
          <w:sz w:val="24"/>
          <w:szCs w:val="24"/>
          <w:lang w:val="x-none"/>
        </w:rPr>
        <w:t xml:space="preserve"> ИЗПЪЛНИТЕЛЯ</w:t>
      </w:r>
      <w:r w:rsidRPr="00024EAC">
        <w:rPr>
          <w:rFonts w:ascii="Cambria" w:eastAsia="Times New Roman" w:hAnsi="Cambria" w:cs="Calibri"/>
          <w:sz w:val="24"/>
          <w:szCs w:val="24"/>
          <w:lang w:val="x-none"/>
        </w:rPr>
        <w:t xml:space="preserve"> да направи корекции в документите, удостоверяващи изпълнението, ако </w:t>
      </w:r>
      <w:r w:rsidRPr="00024EAC">
        <w:rPr>
          <w:rFonts w:ascii="Cambria" w:eastAsia="Times New Roman" w:hAnsi="Cambria" w:cs="Calibri"/>
          <w:b/>
          <w:sz w:val="24"/>
          <w:szCs w:val="24"/>
          <w:lang w:val="x-none"/>
        </w:rPr>
        <w:t xml:space="preserve">ВЪЗЛОЖИТЕЛЯТ </w:t>
      </w:r>
      <w:r w:rsidRPr="00024EAC">
        <w:rPr>
          <w:rFonts w:ascii="Cambria" w:eastAsia="Times New Roman" w:hAnsi="Cambria" w:cs="Calibri"/>
          <w:sz w:val="24"/>
          <w:szCs w:val="24"/>
          <w:lang w:val="x-none"/>
        </w:rPr>
        <w:t>и/или оправомощен орган по надзор/контрол отправи забележки по съдържанието им;</w:t>
      </w:r>
    </w:p>
    <w:p w:rsidR="00024EAC" w:rsidRPr="00024EAC" w:rsidRDefault="00024EAC" w:rsidP="00930357">
      <w:pPr>
        <w:tabs>
          <w:tab w:val="left" w:pos="284"/>
        </w:tabs>
        <w:spacing w:after="120"/>
        <w:ind w:right="23"/>
        <w:jc w:val="both"/>
        <w:rPr>
          <w:rFonts w:ascii="Cambria" w:eastAsia="Times New Roman" w:hAnsi="Cambria" w:cs="Calibri"/>
          <w:sz w:val="24"/>
          <w:szCs w:val="24"/>
          <w:lang w:val="x-none"/>
        </w:rPr>
      </w:pPr>
      <w:r w:rsidRPr="00024EAC">
        <w:rPr>
          <w:rFonts w:ascii="Cambria" w:eastAsia="Times New Roman" w:hAnsi="Cambria" w:cs="Calibri"/>
          <w:sz w:val="24"/>
          <w:szCs w:val="24"/>
          <w:lang w:val="x-none"/>
        </w:rPr>
        <w:t>5.</w:t>
      </w:r>
      <w:r w:rsidRPr="00024EAC">
        <w:rPr>
          <w:rFonts w:ascii="Cambria" w:eastAsia="Times New Roman" w:hAnsi="Cambria" w:cs="Calibri"/>
          <w:sz w:val="24"/>
          <w:szCs w:val="24"/>
          <w:lang w:val="x-none"/>
        </w:rPr>
        <w:tab/>
        <w:t xml:space="preserve">да получи в цялост и във вида, в който е предоставена на </w:t>
      </w:r>
      <w:r w:rsidRPr="00423B30">
        <w:rPr>
          <w:rFonts w:ascii="Cambria" w:eastAsia="Times New Roman" w:hAnsi="Cambria" w:cs="Calibri"/>
          <w:b/>
          <w:sz w:val="24"/>
          <w:szCs w:val="24"/>
          <w:lang w:val="x-none"/>
        </w:rPr>
        <w:t>ИЗПЪЛНИТЕЛЯ</w:t>
      </w:r>
      <w:r w:rsidRPr="00024EAC">
        <w:rPr>
          <w:rFonts w:ascii="Cambria" w:eastAsia="Times New Roman" w:hAnsi="Cambria" w:cs="Calibri"/>
          <w:sz w:val="24"/>
          <w:szCs w:val="24"/>
          <w:lang w:val="x-none"/>
        </w:rPr>
        <w:t xml:space="preserve"> документацията, свързана с предмета на договора;</w:t>
      </w:r>
    </w:p>
    <w:p w:rsidR="00024EAC" w:rsidRPr="00024EAC" w:rsidRDefault="00024EAC" w:rsidP="00930357">
      <w:pPr>
        <w:tabs>
          <w:tab w:val="left" w:pos="284"/>
        </w:tabs>
        <w:spacing w:after="120"/>
        <w:ind w:right="23"/>
        <w:jc w:val="both"/>
        <w:rPr>
          <w:rFonts w:ascii="Cambria" w:eastAsia="Times New Roman" w:hAnsi="Cambria" w:cs="Calibri"/>
          <w:sz w:val="24"/>
          <w:szCs w:val="24"/>
          <w:lang w:val="x-none"/>
        </w:rPr>
      </w:pPr>
      <w:r w:rsidRPr="00024EAC">
        <w:rPr>
          <w:rFonts w:ascii="Cambria" w:eastAsia="Times New Roman" w:hAnsi="Cambria" w:cs="Calibri"/>
          <w:sz w:val="24"/>
          <w:szCs w:val="24"/>
          <w:lang w:val="x-none"/>
        </w:rPr>
        <w:t>6.</w:t>
      </w:r>
      <w:r w:rsidRPr="00024EAC">
        <w:rPr>
          <w:rFonts w:ascii="Cambria" w:eastAsia="Times New Roman" w:hAnsi="Cambria" w:cs="Calibri"/>
          <w:sz w:val="24"/>
          <w:szCs w:val="24"/>
          <w:lang w:val="x-none"/>
        </w:rPr>
        <w:tab/>
        <w:t>да определя срокове за отстраняване на забележки по изпълнението;</w:t>
      </w:r>
    </w:p>
    <w:p w:rsidR="00024EAC" w:rsidRPr="00024EAC" w:rsidRDefault="00024EAC" w:rsidP="00930357">
      <w:pPr>
        <w:tabs>
          <w:tab w:val="left" w:pos="284"/>
        </w:tabs>
        <w:spacing w:after="120"/>
        <w:ind w:right="23"/>
        <w:jc w:val="both"/>
        <w:rPr>
          <w:rFonts w:ascii="Cambria" w:eastAsia="Times New Roman" w:hAnsi="Cambria" w:cs="Calibri"/>
          <w:sz w:val="24"/>
          <w:szCs w:val="24"/>
          <w:lang w:val="x-none"/>
        </w:rPr>
      </w:pPr>
      <w:r w:rsidRPr="00024EAC">
        <w:rPr>
          <w:rFonts w:ascii="Cambria" w:eastAsia="Times New Roman" w:hAnsi="Cambria" w:cs="Calibri"/>
          <w:sz w:val="24"/>
          <w:szCs w:val="24"/>
          <w:lang w:val="x-none"/>
        </w:rPr>
        <w:t>7.</w:t>
      </w:r>
      <w:r w:rsidRPr="00024EAC">
        <w:rPr>
          <w:rFonts w:ascii="Cambria" w:eastAsia="Times New Roman" w:hAnsi="Cambria" w:cs="Calibri"/>
          <w:sz w:val="24"/>
          <w:szCs w:val="24"/>
          <w:lang w:val="x-none"/>
        </w:rPr>
        <w:tab/>
        <w:t xml:space="preserve">при установено неизпълнение и/или нарушение на задължение по договора поради недостатъчна квалификация и/или компетентност от страна на лице от Списъка </w:t>
      </w:r>
      <w:r w:rsidR="00423B30">
        <w:rPr>
          <w:rFonts w:ascii="Cambria" w:eastAsia="Times New Roman" w:hAnsi="Cambria" w:cs="Calibri"/>
          <w:sz w:val="24"/>
          <w:szCs w:val="24"/>
        </w:rPr>
        <w:t>на персонала</w:t>
      </w:r>
      <w:r w:rsidR="00423B30" w:rsidRPr="00755FA0">
        <w:rPr>
          <w:rFonts w:ascii="Cambria" w:eastAsia="Times New Roman" w:hAnsi="Cambria" w:cs="Calibri"/>
          <w:sz w:val="24"/>
          <w:szCs w:val="24"/>
          <w:lang w:eastAsia="en-GB"/>
        </w:rPr>
        <w:t>, който ще изпълнява поръчката и/или на членовете на ръководния състав, които ще отговарят за изпълнението</w:t>
      </w:r>
      <w:r w:rsidRPr="00024EAC">
        <w:rPr>
          <w:rFonts w:ascii="Cambria" w:eastAsia="Times New Roman" w:hAnsi="Cambria" w:cs="Calibri"/>
          <w:sz w:val="24"/>
          <w:szCs w:val="24"/>
          <w:lang w:val="x-none"/>
        </w:rPr>
        <w:t xml:space="preserve">, неразделна част от настоящия договор, да поиска от </w:t>
      </w:r>
      <w:r w:rsidRPr="00024EAC">
        <w:rPr>
          <w:rFonts w:ascii="Cambria" w:eastAsia="Times New Roman" w:hAnsi="Cambria" w:cs="Calibri"/>
          <w:b/>
          <w:sz w:val="24"/>
          <w:szCs w:val="24"/>
          <w:lang w:val="x-none"/>
        </w:rPr>
        <w:t>ИЗПЪЛНИТЕЛЯ</w:t>
      </w:r>
      <w:r w:rsidRPr="00024EAC">
        <w:rPr>
          <w:rFonts w:ascii="Cambria" w:eastAsia="Times New Roman" w:hAnsi="Cambria" w:cs="Calibri"/>
          <w:sz w:val="24"/>
          <w:szCs w:val="24"/>
          <w:lang w:val="x-none"/>
        </w:rPr>
        <w:t xml:space="preserve"> да замени това лице с друго такова, притежаващо изискуемите за длъжността/отговорността квалификация и опит, като такава замяна е допустима само след одобрение от</w:t>
      </w:r>
      <w:r w:rsidRPr="00024EAC">
        <w:rPr>
          <w:rFonts w:ascii="Cambria" w:eastAsia="Times New Roman" w:hAnsi="Cambria" w:cs="Calibri"/>
          <w:b/>
          <w:sz w:val="24"/>
          <w:szCs w:val="24"/>
          <w:lang w:val="x-none"/>
        </w:rPr>
        <w:t xml:space="preserve"> ВЪЗЛОЖИТЕЛЯ</w:t>
      </w:r>
      <w:r w:rsidRPr="00024EAC">
        <w:rPr>
          <w:rFonts w:ascii="Cambria" w:eastAsia="Times New Roman" w:hAnsi="Cambria" w:cs="Calibri"/>
          <w:sz w:val="24"/>
          <w:szCs w:val="24"/>
          <w:lang w:val="x-none"/>
        </w:rPr>
        <w:t>;</w:t>
      </w:r>
    </w:p>
    <w:p w:rsidR="00024EAC" w:rsidRPr="00024EAC" w:rsidRDefault="00024EAC" w:rsidP="004F5333">
      <w:pPr>
        <w:tabs>
          <w:tab w:val="left" w:pos="284"/>
        </w:tabs>
        <w:spacing w:after="0"/>
        <w:ind w:right="23"/>
        <w:jc w:val="both"/>
        <w:rPr>
          <w:rFonts w:ascii="Cambria" w:eastAsia="Times New Roman" w:hAnsi="Cambria" w:cs="Calibri"/>
          <w:sz w:val="24"/>
          <w:szCs w:val="24"/>
        </w:rPr>
      </w:pPr>
      <w:r w:rsidRPr="00024EAC">
        <w:rPr>
          <w:rFonts w:ascii="Cambria" w:eastAsia="Times New Roman" w:hAnsi="Cambria" w:cs="Calibri"/>
          <w:sz w:val="24"/>
          <w:szCs w:val="24"/>
          <w:lang w:val="x-none"/>
        </w:rPr>
        <w:t>8.</w:t>
      </w:r>
      <w:r w:rsidRPr="00024EAC">
        <w:rPr>
          <w:rFonts w:ascii="Cambria" w:eastAsia="Times New Roman" w:hAnsi="Cambria" w:cs="Calibri"/>
          <w:sz w:val="24"/>
          <w:szCs w:val="24"/>
          <w:lang w:val="x-none"/>
        </w:rPr>
        <w:tab/>
        <w:t xml:space="preserve">да откаже приемане и заплащане на работи по договора, ако открие съществени недостатъци в изпълнението им, както и да изиска от </w:t>
      </w:r>
      <w:r w:rsidRPr="00423B30">
        <w:rPr>
          <w:rFonts w:ascii="Cambria" w:eastAsia="Times New Roman" w:hAnsi="Cambria" w:cs="Calibri"/>
          <w:b/>
          <w:sz w:val="24"/>
          <w:szCs w:val="24"/>
          <w:lang w:val="x-none"/>
        </w:rPr>
        <w:t xml:space="preserve">ИЗПЪЛНИТЕЛЯ </w:t>
      </w:r>
      <w:r w:rsidRPr="00024EAC">
        <w:rPr>
          <w:rFonts w:ascii="Cambria" w:eastAsia="Times New Roman" w:hAnsi="Cambria" w:cs="Calibri"/>
          <w:sz w:val="24"/>
          <w:szCs w:val="24"/>
          <w:lang w:val="x-none"/>
        </w:rPr>
        <w:t>отстраняването на тези недостатъци за негова сметка или обезщетение за неизпълнение</w:t>
      </w:r>
      <w:r w:rsidRPr="00024EAC">
        <w:rPr>
          <w:rFonts w:ascii="Cambria" w:eastAsia="Times New Roman" w:hAnsi="Cambria" w:cs="Calibri"/>
          <w:sz w:val="24"/>
          <w:szCs w:val="24"/>
        </w:rPr>
        <w:t>.</w:t>
      </w:r>
    </w:p>
    <w:p w:rsidR="00024EAC" w:rsidRPr="00024EAC" w:rsidRDefault="00024EAC" w:rsidP="00024EAC">
      <w:pPr>
        <w:spacing w:after="0"/>
        <w:ind w:right="23"/>
        <w:jc w:val="both"/>
        <w:rPr>
          <w:rFonts w:ascii="Cambria" w:eastAsia="Times New Roman" w:hAnsi="Cambria" w:cs="Calibri"/>
          <w:sz w:val="24"/>
          <w:szCs w:val="24"/>
          <w:lang w:val="x-none"/>
        </w:rPr>
      </w:pPr>
    </w:p>
    <w:p w:rsidR="00024EAC" w:rsidRPr="00024EAC" w:rsidRDefault="00A14FB5" w:rsidP="00024EAC">
      <w:pPr>
        <w:spacing w:after="0"/>
        <w:ind w:right="23"/>
        <w:jc w:val="both"/>
        <w:rPr>
          <w:rFonts w:ascii="Cambria" w:eastAsia="Times New Roman" w:hAnsi="Cambria" w:cs="Calibri"/>
          <w:sz w:val="24"/>
          <w:szCs w:val="24"/>
          <w:lang w:val="x-none"/>
        </w:rPr>
      </w:pPr>
      <w:r>
        <w:rPr>
          <w:rFonts w:ascii="Cambria" w:eastAsia="Times New Roman" w:hAnsi="Cambria" w:cs="Calibri"/>
          <w:b/>
          <w:sz w:val="24"/>
          <w:szCs w:val="24"/>
          <w:lang w:val="x-none"/>
        </w:rPr>
        <w:t>Чл. 51</w:t>
      </w:r>
      <w:r w:rsidR="00024EAC" w:rsidRPr="00024EAC">
        <w:rPr>
          <w:rFonts w:ascii="Cambria" w:eastAsia="Times New Roman" w:hAnsi="Cambria" w:cs="Calibri"/>
          <w:b/>
          <w:sz w:val="24"/>
          <w:szCs w:val="24"/>
          <w:lang w:val="x-none"/>
        </w:rPr>
        <w:t>. ВЪЗЛОЖИТЕЛЯТ</w:t>
      </w:r>
      <w:r w:rsidR="00024EAC" w:rsidRPr="00024EAC">
        <w:rPr>
          <w:rFonts w:ascii="Cambria" w:eastAsia="Times New Roman" w:hAnsi="Cambria" w:cs="Calibri"/>
          <w:sz w:val="24"/>
          <w:szCs w:val="24"/>
          <w:lang w:val="x-none"/>
        </w:rPr>
        <w:t xml:space="preserve"> се задължава да:</w:t>
      </w:r>
    </w:p>
    <w:p w:rsidR="00024EAC" w:rsidRPr="00024EAC" w:rsidRDefault="00024EAC" w:rsidP="00930357">
      <w:pPr>
        <w:tabs>
          <w:tab w:val="left" w:pos="284"/>
        </w:tabs>
        <w:spacing w:after="120"/>
        <w:ind w:right="23"/>
        <w:jc w:val="both"/>
        <w:rPr>
          <w:rFonts w:ascii="Cambria" w:eastAsia="Times New Roman" w:hAnsi="Cambria" w:cs="Calibri"/>
          <w:sz w:val="24"/>
          <w:szCs w:val="24"/>
          <w:lang w:val="x-none"/>
        </w:rPr>
      </w:pPr>
      <w:r w:rsidRPr="00024EAC">
        <w:rPr>
          <w:rFonts w:ascii="Cambria" w:eastAsia="Times New Roman" w:hAnsi="Cambria" w:cs="Calibri"/>
          <w:sz w:val="24"/>
          <w:szCs w:val="24"/>
          <w:lang w:val="x-none"/>
        </w:rPr>
        <w:t>1.</w:t>
      </w:r>
      <w:r w:rsidRPr="00024EAC">
        <w:rPr>
          <w:rFonts w:ascii="Cambria" w:eastAsia="Times New Roman" w:hAnsi="Cambria" w:cs="Calibri"/>
          <w:sz w:val="24"/>
          <w:szCs w:val="24"/>
          <w:lang w:val="x-none"/>
        </w:rPr>
        <w:tab/>
        <w:t>заплати дължимите суми на ИЗПЪЛНИТЕЛЯ в размера, в сроковете, по реда и при условията, уговорени в от настоящия договор.</w:t>
      </w:r>
    </w:p>
    <w:p w:rsidR="00024EAC" w:rsidRPr="00024EAC" w:rsidRDefault="00024EAC" w:rsidP="00930357">
      <w:pPr>
        <w:tabs>
          <w:tab w:val="left" w:pos="284"/>
        </w:tabs>
        <w:spacing w:after="120"/>
        <w:ind w:right="23"/>
        <w:jc w:val="both"/>
        <w:rPr>
          <w:rFonts w:ascii="Cambria" w:eastAsia="Times New Roman" w:hAnsi="Cambria" w:cs="Calibri"/>
          <w:sz w:val="24"/>
          <w:szCs w:val="24"/>
          <w:lang w:val="x-none"/>
        </w:rPr>
      </w:pPr>
      <w:r w:rsidRPr="00024EAC">
        <w:rPr>
          <w:rFonts w:ascii="Cambria" w:eastAsia="Times New Roman" w:hAnsi="Cambria" w:cs="Calibri"/>
          <w:sz w:val="24"/>
          <w:szCs w:val="24"/>
          <w:lang w:val="x-none"/>
        </w:rPr>
        <w:t>2.</w:t>
      </w:r>
      <w:r w:rsidRPr="00024EAC">
        <w:rPr>
          <w:rFonts w:ascii="Cambria" w:eastAsia="Times New Roman" w:hAnsi="Cambria" w:cs="Calibri"/>
          <w:sz w:val="24"/>
          <w:szCs w:val="24"/>
          <w:lang w:val="x-none"/>
        </w:rPr>
        <w:tab/>
        <w:t>предостави на ИЗПЪЛНИТЕЛЯ всички необходими документи за правилното изпълнение на поетите с настоящия договор задължения;</w:t>
      </w:r>
    </w:p>
    <w:p w:rsidR="00024EAC" w:rsidRPr="00024EAC" w:rsidRDefault="00024EAC" w:rsidP="00930357">
      <w:pPr>
        <w:tabs>
          <w:tab w:val="left" w:pos="284"/>
        </w:tabs>
        <w:spacing w:after="120"/>
        <w:ind w:right="23"/>
        <w:jc w:val="both"/>
        <w:rPr>
          <w:rFonts w:ascii="Cambria" w:eastAsia="Times New Roman" w:hAnsi="Cambria" w:cs="Calibri"/>
          <w:sz w:val="24"/>
          <w:szCs w:val="24"/>
          <w:lang w:val="x-none"/>
        </w:rPr>
      </w:pPr>
      <w:r w:rsidRPr="00024EAC">
        <w:rPr>
          <w:rFonts w:ascii="Cambria" w:eastAsia="Times New Roman" w:hAnsi="Cambria" w:cs="Calibri"/>
          <w:sz w:val="24"/>
          <w:szCs w:val="24"/>
          <w:lang w:val="x-none"/>
        </w:rPr>
        <w:t>3.</w:t>
      </w:r>
      <w:r w:rsidRPr="00024EAC">
        <w:rPr>
          <w:rFonts w:ascii="Cambria" w:eastAsia="Times New Roman" w:hAnsi="Cambria" w:cs="Calibri"/>
          <w:sz w:val="24"/>
          <w:szCs w:val="24"/>
          <w:lang w:val="x-none"/>
        </w:rPr>
        <w:tab/>
        <w:t>съдейства на ИЗПЪЛНИТЕЛЯ за изпълнение на договорените работи, като своевременно решава всички административни проблеми, възникнали в процеса на работа, които са от неговата компетентност;</w:t>
      </w:r>
    </w:p>
    <w:p w:rsidR="00024EAC" w:rsidRPr="00024EAC" w:rsidRDefault="00024EAC" w:rsidP="00930357">
      <w:pPr>
        <w:tabs>
          <w:tab w:val="left" w:pos="284"/>
        </w:tabs>
        <w:spacing w:after="120"/>
        <w:ind w:right="23"/>
        <w:jc w:val="both"/>
        <w:rPr>
          <w:rFonts w:ascii="Cambria" w:eastAsia="Times New Roman" w:hAnsi="Cambria" w:cs="Calibri"/>
          <w:sz w:val="24"/>
          <w:szCs w:val="24"/>
          <w:lang w:val="x-none"/>
        </w:rPr>
      </w:pPr>
      <w:r w:rsidRPr="00024EAC">
        <w:rPr>
          <w:rFonts w:ascii="Cambria" w:eastAsia="Times New Roman" w:hAnsi="Cambria" w:cs="Calibri"/>
          <w:sz w:val="24"/>
          <w:szCs w:val="24"/>
          <w:lang w:val="x-none"/>
        </w:rPr>
        <w:t>4.</w:t>
      </w:r>
      <w:r w:rsidRPr="00024EAC">
        <w:rPr>
          <w:rFonts w:ascii="Cambria" w:eastAsia="Times New Roman" w:hAnsi="Cambria" w:cs="Calibri"/>
          <w:sz w:val="24"/>
          <w:szCs w:val="24"/>
          <w:lang w:val="x-none"/>
        </w:rPr>
        <w:tab/>
        <w:t>извършва проверки на място на строителния обект по предмета на договора;</w:t>
      </w:r>
      <w:bookmarkStart w:id="0" w:name="_GoBack"/>
      <w:bookmarkEnd w:id="0"/>
    </w:p>
    <w:p w:rsidR="00024EAC" w:rsidRPr="00024EAC" w:rsidRDefault="00024EAC" w:rsidP="004F5333">
      <w:pPr>
        <w:tabs>
          <w:tab w:val="left" w:pos="284"/>
        </w:tabs>
        <w:spacing w:after="0"/>
        <w:ind w:right="23"/>
        <w:jc w:val="both"/>
        <w:rPr>
          <w:rFonts w:ascii="Cambria" w:eastAsia="Times New Roman" w:hAnsi="Cambria" w:cs="Calibri"/>
          <w:sz w:val="24"/>
          <w:szCs w:val="24"/>
          <w:lang w:val="x-none"/>
        </w:rPr>
      </w:pPr>
      <w:r w:rsidRPr="00024EAC">
        <w:rPr>
          <w:rFonts w:ascii="Cambria" w:eastAsia="Times New Roman" w:hAnsi="Cambria" w:cs="Calibri"/>
          <w:sz w:val="24"/>
          <w:szCs w:val="24"/>
          <w:lang w:val="x-none"/>
        </w:rPr>
        <w:t>5.</w:t>
      </w:r>
      <w:r w:rsidRPr="00024EAC">
        <w:rPr>
          <w:rFonts w:ascii="Cambria" w:eastAsia="Times New Roman" w:hAnsi="Cambria" w:cs="Calibri"/>
          <w:sz w:val="24"/>
          <w:szCs w:val="24"/>
          <w:lang w:val="x-none"/>
        </w:rPr>
        <w:tab/>
        <w:t>да протоколира работните срещи между участниците в инвестиционния процес свързани с изпълнение на договора и да координира тяхното взаимодействие в съответствие с графика за изпълнение на проекта и изпълнението на бюджета на проекта;</w:t>
      </w:r>
    </w:p>
    <w:p w:rsidR="00024EAC" w:rsidRPr="00024EAC" w:rsidRDefault="00024EAC" w:rsidP="004F5333">
      <w:pPr>
        <w:tabs>
          <w:tab w:val="left" w:pos="284"/>
        </w:tabs>
        <w:spacing w:after="0"/>
        <w:ind w:right="23"/>
        <w:jc w:val="both"/>
        <w:rPr>
          <w:rFonts w:ascii="Cambria" w:eastAsia="Times New Roman" w:hAnsi="Cambria" w:cs="Calibri"/>
          <w:sz w:val="24"/>
          <w:szCs w:val="24"/>
          <w:lang w:val="x-none"/>
        </w:rPr>
      </w:pPr>
      <w:r w:rsidRPr="00024EAC">
        <w:rPr>
          <w:rFonts w:ascii="Cambria" w:eastAsia="Times New Roman" w:hAnsi="Cambria" w:cs="Calibri"/>
          <w:sz w:val="24"/>
          <w:szCs w:val="24"/>
          <w:lang w:val="x-none"/>
        </w:rPr>
        <w:lastRenderedPageBreak/>
        <w:t>6.</w:t>
      </w:r>
      <w:r w:rsidRPr="00024EAC">
        <w:rPr>
          <w:rFonts w:ascii="Cambria" w:eastAsia="Times New Roman" w:hAnsi="Cambria" w:cs="Calibri"/>
          <w:sz w:val="24"/>
          <w:szCs w:val="24"/>
          <w:lang w:val="x-none"/>
        </w:rPr>
        <w:tab/>
        <w:t>да извършва управление на риска по отношение работата на външните изпълнители и тяхната съгласуваност при изпълнение на възложените дейности с обществени поръчки;</w:t>
      </w:r>
    </w:p>
    <w:p w:rsidR="00024EAC" w:rsidRPr="00024EAC" w:rsidRDefault="00024EAC" w:rsidP="00024EAC">
      <w:pPr>
        <w:spacing w:after="0"/>
        <w:ind w:right="23"/>
        <w:jc w:val="both"/>
        <w:rPr>
          <w:rFonts w:ascii="Cambria" w:eastAsia="Times New Roman" w:hAnsi="Cambria" w:cs="Calibri"/>
          <w:sz w:val="24"/>
          <w:szCs w:val="24"/>
          <w:lang w:val="x-none"/>
        </w:rPr>
      </w:pPr>
    </w:p>
    <w:p w:rsidR="00024EAC" w:rsidRPr="00024EAC" w:rsidRDefault="00024EAC" w:rsidP="00024EAC">
      <w:pPr>
        <w:spacing w:after="0"/>
        <w:ind w:right="23"/>
        <w:jc w:val="both"/>
        <w:rPr>
          <w:rFonts w:ascii="Cambria" w:eastAsia="Times New Roman" w:hAnsi="Cambria" w:cs="Calibri"/>
          <w:b/>
          <w:sz w:val="24"/>
          <w:szCs w:val="24"/>
          <w:lang w:val="x-none"/>
        </w:rPr>
      </w:pPr>
      <w:r w:rsidRPr="00024EAC">
        <w:rPr>
          <w:rFonts w:ascii="Cambria" w:eastAsia="Times New Roman" w:hAnsi="Cambria" w:cs="Calibri"/>
          <w:b/>
          <w:sz w:val="24"/>
          <w:szCs w:val="24"/>
          <w:lang w:val="x-none"/>
        </w:rPr>
        <w:t>ХІ. ИЗВЪРШВАНЕ НА СТРОИТЕЛСТВОТО</w:t>
      </w:r>
    </w:p>
    <w:p w:rsidR="00024EAC" w:rsidRPr="00024EAC" w:rsidRDefault="00024EAC" w:rsidP="00024EAC">
      <w:pPr>
        <w:spacing w:after="0"/>
        <w:ind w:right="23"/>
        <w:jc w:val="both"/>
        <w:rPr>
          <w:rFonts w:ascii="Cambria" w:eastAsia="Times New Roman" w:hAnsi="Cambria" w:cs="Calibri"/>
          <w:sz w:val="24"/>
          <w:szCs w:val="24"/>
          <w:lang w:val="x-none"/>
        </w:rPr>
      </w:pPr>
    </w:p>
    <w:p w:rsidR="00024EAC" w:rsidRPr="00024EAC" w:rsidRDefault="00A14FB5" w:rsidP="00024EAC">
      <w:pPr>
        <w:spacing w:after="0"/>
        <w:ind w:right="23"/>
        <w:jc w:val="both"/>
        <w:rPr>
          <w:rFonts w:ascii="Cambria" w:eastAsia="Times New Roman" w:hAnsi="Cambria" w:cs="Calibri"/>
          <w:sz w:val="24"/>
          <w:szCs w:val="24"/>
          <w:lang w:val="x-none"/>
        </w:rPr>
      </w:pPr>
      <w:r>
        <w:rPr>
          <w:rFonts w:ascii="Cambria" w:eastAsia="Times New Roman" w:hAnsi="Cambria" w:cs="Calibri"/>
          <w:b/>
          <w:sz w:val="24"/>
          <w:szCs w:val="24"/>
          <w:lang w:val="x-none"/>
        </w:rPr>
        <w:t>Чл. 52</w:t>
      </w:r>
      <w:r w:rsidR="00024EAC" w:rsidRPr="00024EAC">
        <w:rPr>
          <w:rFonts w:ascii="Cambria" w:eastAsia="Times New Roman" w:hAnsi="Cambria" w:cs="Calibri"/>
          <w:b/>
          <w:sz w:val="24"/>
          <w:szCs w:val="24"/>
          <w:lang w:val="x-none"/>
        </w:rPr>
        <w:t>.</w:t>
      </w:r>
      <w:r w:rsidR="00024EAC" w:rsidRPr="00024EAC">
        <w:rPr>
          <w:rFonts w:ascii="Cambria" w:eastAsia="Times New Roman" w:hAnsi="Cambria" w:cs="Calibri"/>
          <w:sz w:val="24"/>
          <w:szCs w:val="24"/>
          <w:lang w:val="x-none"/>
        </w:rPr>
        <w:t xml:space="preserve"> При изпълнение на своите задължения </w:t>
      </w:r>
      <w:r w:rsidR="00024EAC" w:rsidRPr="00024EAC">
        <w:rPr>
          <w:rFonts w:ascii="Cambria" w:eastAsia="Times New Roman" w:hAnsi="Cambria" w:cs="Calibri"/>
          <w:b/>
          <w:sz w:val="24"/>
          <w:szCs w:val="24"/>
          <w:lang w:val="x-none"/>
        </w:rPr>
        <w:t>ИЗПЪЛНИТЕЛЯТ:</w:t>
      </w:r>
    </w:p>
    <w:p w:rsidR="00024EAC" w:rsidRPr="00024EAC" w:rsidRDefault="00024EAC" w:rsidP="00024EAC">
      <w:pPr>
        <w:spacing w:after="0"/>
        <w:ind w:right="23"/>
        <w:jc w:val="both"/>
        <w:rPr>
          <w:rFonts w:ascii="Cambria" w:eastAsia="Times New Roman" w:hAnsi="Cambria" w:cs="Calibri"/>
          <w:sz w:val="24"/>
          <w:szCs w:val="24"/>
          <w:lang w:val="x-none"/>
        </w:rPr>
      </w:pPr>
      <w:r w:rsidRPr="00024EAC">
        <w:rPr>
          <w:rFonts w:ascii="Cambria" w:eastAsia="Times New Roman" w:hAnsi="Cambria" w:cs="Calibri"/>
          <w:sz w:val="24"/>
          <w:szCs w:val="24"/>
          <w:lang w:val="x-none"/>
        </w:rPr>
        <w:t>1. поема пълна отговорност за качественото и срочно изпълнение на възложените работи, гарантирайки цялостна охрана и безопасност на труда;</w:t>
      </w:r>
    </w:p>
    <w:p w:rsidR="00024EAC" w:rsidRPr="00024EAC" w:rsidRDefault="00024EAC" w:rsidP="00024EAC">
      <w:pPr>
        <w:spacing w:after="0"/>
        <w:ind w:right="23"/>
        <w:jc w:val="both"/>
        <w:rPr>
          <w:rFonts w:ascii="Cambria" w:eastAsia="Times New Roman" w:hAnsi="Cambria" w:cs="Calibri"/>
          <w:sz w:val="24"/>
          <w:szCs w:val="24"/>
          <w:lang w:val="x-none"/>
        </w:rPr>
      </w:pPr>
      <w:r w:rsidRPr="00024EAC">
        <w:rPr>
          <w:rFonts w:ascii="Cambria" w:eastAsia="Times New Roman" w:hAnsi="Cambria" w:cs="Calibri"/>
          <w:sz w:val="24"/>
          <w:szCs w:val="24"/>
          <w:lang w:val="x-none"/>
        </w:rPr>
        <w:t>2. осигурява високо квалифицирано техническо ръководство за изпълнението на договореното строителство през целия период на изпълнението на Строежа;</w:t>
      </w:r>
    </w:p>
    <w:p w:rsidR="00024EAC" w:rsidRPr="00024EAC" w:rsidRDefault="00024EAC" w:rsidP="00024EAC">
      <w:pPr>
        <w:spacing w:after="0"/>
        <w:ind w:right="23"/>
        <w:jc w:val="both"/>
        <w:rPr>
          <w:rFonts w:ascii="Cambria" w:eastAsia="Times New Roman" w:hAnsi="Cambria" w:cs="Calibri"/>
          <w:sz w:val="24"/>
          <w:szCs w:val="24"/>
          <w:lang w:val="x-none"/>
        </w:rPr>
      </w:pPr>
      <w:r w:rsidRPr="00024EAC">
        <w:rPr>
          <w:rFonts w:ascii="Cambria" w:eastAsia="Times New Roman" w:hAnsi="Cambria" w:cs="Calibri"/>
          <w:sz w:val="24"/>
          <w:szCs w:val="24"/>
          <w:lang w:val="x-none"/>
        </w:rPr>
        <w:t xml:space="preserve">3. извършва и приключва СМР, както и осигурява, че неговите представители, служители или Подизпълнители ще извършват и приключват СМР по начин, който няма да накърнява или уврежда доброто име и репутация на </w:t>
      </w:r>
      <w:r w:rsidRPr="00024EAC">
        <w:rPr>
          <w:rFonts w:ascii="Cambria" w:eastAsia="Times New Roman" w:hAnsi="Cambria" w:cs="Calibri"/>
          <w:b/>
          <w:sz w:val="24"/>
          <w:szCs w:val="24"/>
          <w:lang w:val="x-none"/>
        </w:rPr>
        <w:t>ВЪЗЛОЖИТЕЛЯ;</w:t>
      </w:r>
    </w:p>
    <w:p w:rsidR="00024EAC" w:rsidRPr="00024EAC" w:rsidRDefault="00024EAC" w:rsidP="00024EAC">
      <w:pPr>
        <w:spacing w:after="0"/>
        <w:ind w:right="23"/>
        <w:jc w:val="both"/>
        <w:rPr>
          <w:rFonts w:ascii="Cambria" w:eastAsia="Times New Roman" w:hAnsi="Cambria" w:cs="Calibri"/>
          <w:sz w:val="24"/>
          <w:szCs w:val="24"/>
          <w:lang w:val="x-none"/>
        </w:rPr>
      </w:pPr>
      <w:r w:rsidRPr="00024EAC">
        <w:rPr>
          <w:rFonts w:ascii="Cambria" w:eastAsia="Times New Roman" w:hAnsi="Cambria" w:cs="Calibri"/>
          <w:sz w:val="24"/>
          <w:szCs w:val="24"/>
          <w:lang w:val="x-none"/>
        </w:rPr>
        <w:t>4. осигурява и поддържа цялостно наблюдение, необходимото осветление и охрана на Строежа по всяко време, с което поема пълна отговорност за състоянието му и за съответните наличности;</w:t>
      </w:r>
    </w:p>
    <w:p w:rsidR="00024EAC" w:rsidRPr="00024EAC" w:rsidRDefault="00024EAC" w:rsidP="00024EAC">
      <w:pPr>
        <w:spacing w:after="0"/>
        <w:ind w:right="23"/>
        <w:jc w:val="both"/>
        <w:rPr>
          <w:rFonts w:ascii="Cambria" w:eastAsia="Times New Roman" w:hAnsi="Cambria" w:cs="Calibri"/>
          <w:sz w:val="24"/>
          <w:szCs w:val="24"/>
          <w:lang w:val="x-none"/>
        </w:rPr>
      </w:pPr>
      <w:r w:rsidRPr="00024EAC">
        <w:rPr>
          <w:rFonts w:ascii="Cambria" w:eastAsia="Times New Roman" w:hAnsi="Cambria" w:cs="Calibri"/>
          <w:sz w:val="24"/>
          <w:szCs w:val="24"/>
          <w:lang w:val="x-none"/>
        </w:rPr>
        <w:t xml:space="preserve">5. съгласува всички налагащи се промени в </w:t>
      </w:r>
      <w:r w:rsidRPr="00024EAC">
        <w:rPr>
          <w:rFonts w:ascii="Cambria" w:eastAsia="Times New Roman" w:hAnsi="Cambria" w:cs="Calibri"/>
          <w:sz w:val="24"/>
          <w:szCs w:val="24"/>
        </w:rPr>
        <w:t>Линейния план г</w:t>
      </w:r>
      <w:proofErr w:type="spellStart"/>
      <w:r w:rsidRPr="00024EAC">
        <w:rPr>
          <w:rFonts w:ascii="Cambria" w:eastAsia="Times New Roman" w:hAnsi="Cambria" w:cs="Calibri"/>
          <w:sz w:val="24"/>
          <w:szCs w:val="24"/>
          <w:lang w:val="x-none"/>
        </w:rPr>
        <w:t>рафик</w:t>
      </w:r>
      <w:proofErr w:type="spellEnd"/>
      <w:r w:rsidRPr="00024EAC">
        <w:rPr>
          <w:rFonts w:ascii="Cambria" w:eastAsia="Times New Roman" w:hAnsi="Cambria" w:cs="Calibri"/>
          <w:sz w:val="24"/>
          <w:szCs w:val="24"/>
          <w:lang w:val="x-none"/>
        </w:rPr>
        <w:t xml:space="preserve"> за изпълнение на СМР по време на изпълнение на Строежа с </w:t>
      </w:r>
      <w:r w:rsidRPr="00024EAC">
        <w:rPr>
          <w:rFonts w:ascii="Cambria" w:eastAsia="Times New Roman" w:hAnsi="Cambria" w:cs="Calibri"/>
          <w:b/>
          <w:sz w:val="24"/>
          <w:szCs w:val="24"/>
          <w:lang w:val="x-none"/>
        </w:rPr>
        <w:t>ВЪЗЛОЖИТЕЛЯ и КОНСУЛТАНТА</w:t>
      </w:r>
      <w:r w:rsidRPr="00024EAC">
        <w:rPr>
          <w:rFonts w:ascii="Cambria" w:eastAsia="Times New Roman" w:hAnsi="Cambria" w:cs="Calibri"/>
          <w:sz w:val="24"/>
          <w:szCs w:val="24"/>
          <w:lang w:val="x-none"/>
        </w:rPr>
        <w:t>;</w:t>
      </w:r>
    </w:p>
    <w:p w:rsidR="00024EAC" w:rsidRPr="00024EAC" w:rsidRDefault="00024EAC" w:rsidP="00024EAC">
      <w:pPr>
        <w:spacing w:after="0"/>
        <w:ind w:right="23"/>
        <w:jc w:val="both"/>
        <w:rPr>
          <w:rFonts w:ascii="Cambria" w:eastAsia="Times New Roman" w:hAnsi="Cambria" w:cs="Calibri"/>
          <w:sz w:val="24"/>
          <w:szCs w:val="24"/>
          <w:lang w:val="x-none"/>
        </w:rPr>
      </w:pPr>
      <w:r w:rsidRPr="00024EAC">
        <w:rPr>
          <w:rFonts w:ascii="Cambria" w:eastAsia="Times New Roman" w:hAnsi="Cambria" w:cs="Calibri"/>
          <w:sz w:val="24"/>
          <w:szCs w:val="24"/>
          <w:lang w:val="x-none"/>
        </w:rPr>
        <w:t>6. предоставя възможност за контролиране и приемане на изпълнените видове работи;</w:t>
      </w:r>
    </w:p>
    <w:p w:rsidR="00024EAC" w:rsidRPr="00024EAC" w:rsidRDefault="00024EAC" w:rsidP="00024EAC">
      <w:pPr>
        <w:spacing w:after="0"/>
        <w:ind w:right="23"/>
        <w:jc w:val="both"/>
        <w:rPr>
          <w:rFonts w:ascii="Cambria" w:eastAsia="Times New Roman" w:hAnsi="Cambria" w:cs="Calibri"/>
          <w:sz w:val="24"/>
          <w:szCs w:val="24"/>
          <w:lang w:val="x-none"/>
        </w:rPr>
      </w:pPr>
      <w:r w:rsidRPr="00024EAC">
        <w:rPr>
          <w:rFonts w:ascii="Cambria" w:eastAsia="Times New Roman" w:hAnsi="Cambria" w:cs="Calibri"/>
          <w:sz w:val="24"/>
          <w:szCs w:val="24"/>
          <w:lang w:val="x-none"/>
        </w:rPr>
        <w:t>7. влага в Строежа Строителни продукти само с предварително доказани качества, отговарящи на нормативните изисквания, стандарти и условията на</w:t>
      </w:r>
      <w:r w:rsidRPr="00024EAC">
        <w:rPr>
          <w:rFonts w:ascii="Cambria" w:eastAsia="Times New Roman" w:hAnsi="Cambria" w:cs="Calibri"/>
          <w:sz w:val="24"/>
          <w:szCs w:val="24"/>
        </w:rPr>
        <w:t xml:space="preserve"> Инвестиционния проект</w:t>
      </w:r>
      <w:r w:rsidRPr="00024EAC">
        <w:rPr>
          <w:rFonts w:ascii="Cambria" w:eastAsia="Times New Roman" w:hAnsi="Cambria" w:cs="Calibri"/>
          <w:sz w:val="24"/>
          <w:szCs w:val="24"/>
          <w:lang w:val="x-none"/>
        </w:rPr>
        <w:t>, притежават и са представени със съответните (декларации за съответствие, сертификат за качество и други) и са одобрени от КОНСУЛТАНТА;</w:t>
      </w:r>
    </w:p>
    <w:p w:rsidR="00024EAC" w:rsidRPr="00024EAC" w:rsidRDefault="00024EAC" w:rsidP="00024EAC">
      <w:pPr>
        <w:spacing w:after="0"/>
        <w:ind w:right="23"/>
        <w:jc w:val="both"/>
        <w:rPr>
          <w:rFonts w:ascii="Cambria" w:eastAsia="Times New Roman" w:hAnsi="Cambria" w:cs="Calibri"/>
          <w:sz w:val="24"/>
          <w:szCs w:val="24"/>
          <w:lang w:val="x-none"/>
        </w:rPr>
      </w:pPr>
      <w:r w:rsidRPr="00024EAC">
        <w:rPr>
          <w:rFonts w:ascii="Cambria" w:eastAsia="Times New Roman" w:hAnsi="Cambria" w:cs="Calibri"/>
          <w:sz w:val="24"/>
          <w:szCs w:val="24"/>
          <w:lang w:val="x-none"/>
        </w:rPr>
        <w:t xml:space="preserve">8. носи пълна отговорност за изпълнените видове работи до цялостното завършване и приемане на Строежа. Приемането на отделни елементи или видове работи по време на строителството не освобождава </w:t>
      </w:r>
      <w:r w:rsidRPr="00024EAC">
        <w:rPr>
          <w:rFonts w:ascii="Cambria" w:eastAsia="Times New Roman" w:hAnsi="Cambria" w:cs="Calibri"/>
          <w:b/>
          <w:sz w:val="24"/>
          <w:szCs w:val="24"/>
          <w:lang w:val="x-none"/>
        </w:rPr>
        <w:t>ИЗПЪЛНИТЕЛЯ</w:t>
      </w:r>
      <w:r w:rsidRPr="00024EAC">
        <w:rPr>
          <w:rFonts w:ascii="Cambria" w:eastAsia="Times New Roman" w:hAnsi="Cambria" w:cs="Calibri"/>
          <w:sz w:val="24"/>
          <w:szCs w:val="24"/>
          <w:lang w:val="x-none"/>
        </w:rPr>
        <w:t xml:space="preserve"> от тази отговорност;</w:t>
      </w:r>
    </w:p>
    <w:p w:rsidR="00024EAC" w:rsidRPr="00024EAC" w:rsidRDefault="00024EAC" w:rsidP="00024EAC">
      <w:pPr>
        <w:spacing w:after="0"/>
        <w:ind w:right="23"/>
        <w:jc w:val="both"/>
        <w:rPr>
          <w:rFonts w:ascii="Cambria" w:eastAsia="Times New Roman" w:hAnsi="Cambria" w:cs="Calibri"/>
          <w:sz w:val="24"/>
          <w:szCs w:val="24"/>
          <w:lang w:val="x-none"/>
        </w:rPr>
      </w:pPr>
      <w:r w:rsidRPr="00024EAC">
        <w:rPr>
          <w:rFonts w:ascii="Cambria" w:eastAsia="Times New Roman" w:hAnsi="Cambria" w:cs="Calibri"/>
          <w:sz w:val="24"/>
          <w:szCs w:val="24"/>
          <w:lang w:val="x-none"/>
        </w:rPr>
        <w:t xml:space="preserve">9. </w:t>
      </w:r>
      <w:r w:rsidRPr="00024EAC">
        <w:rPr>
          <w:rFonts w:ascii="Cambria" w:eastAsia="Times New Roman" w:hAnsi="Cambria" w:cs="Calibri"/>
          <w:b/>
          <w:sz w:val="24"/>
          <w:szCs w:val="24"/>
          <w:lang w:val="x-none"/>
        </w:rPr>
        <w:t>ИЗПЪЛНИТЕЛЯТ</w:t>
      </w:r>
      <w:r w:rsidRPr="00024EAC">
        <w:rPr>
          <w:rFonts w:ascii="Cambria" w:eastAsia="Times New Roman" w:hAnsi="Cambria" w:cs="Calibri"/>
          <w:sz w:val="24"/>
          <w:szCs w:val="24"/>
          <w:lang w:val="x-none"/>
        </w:rPr>
        <w:t xml:space="preserve"> е длъжен да информира </w:t>
      </w:r>
      <w:r w:rsidRPr="00024EAC">
        <w:rPr>
          <w:rFonts w:ascii="Cambria" w:eastAsia="Times New Roman" w:hAnsi="Cambria" w:cs="Calibri"/>
          <w:b/>
          <w:sz w:val="24"/>
          <w:szCs w:val="24"/>
          <w:lang w:val="x-none"/>
        </w:rPr>
        <w:t>ВЪЗЛОЖИТЕЛЯ</w:t>
      </w:r>
      <w:r w:rsidRPr="00024EAC">
        <w:rPr>
          <w:rFonts w:ascii="Cambria" w:eastAsia="Times New Roman" w:hAnsi="Cambria" w:cs="Calibri"/>
          <w:sz w:val="24"/>
          <w:szCs w:val="24"/>
          <w:lang w:val="x-none"/>
        </w:rPr>
        <w:t xml:space="preserve"> за възникнали проблеми при изпълнението на проекта и за предприетите мерки за тяхното решаване;</w:t>
      </w:r>
    </w:p>
    <w:p w:rsidR="00024EAC" w:rsidRPr="00024EAC" w:rsidRDefault="00024EAC" w:rsidP="00024EAC">
      <w:pPr>
        <w:spacing w:after="0"/>
        <w:ind w:right="23"/>
        <w:jc w:val="both"/>
        <w:rPr>
          <w:rFonts w:ascii="Cambria" w:eastAsia="Times New Roman" w:hAnsi="Cambria" w:cs="Calibri"/>
          <w:sz w:val="24"/>
          <w:szCs w:val="24"/>
          <w:lang w:val="x-none"/>
        </w:rPr>
      </w:pPr>
      <w:r w:rsidRPr="00024EAC">
        <w:rPr>
          <w:rFonts w:ascii="Cambria" w:eastAsia="Times New Roman" w:hAnsi="Cambria" w:cs="Calibri"/>
          <w:sz w:val="24"/>
          <w:szCs w:val="24"/>
          <w:lang w:val="x-none"/>
        </w:rPr>
        <w:t xml:space="preserve">10. При проверки на място от страна на </w:t>
      </w:r>
      <w:r w:rsidRPr="00024EAC">
        <w:rPr>
          <w:rFonts w:ascii="Cambria" w:eastAsia="Times New Roman" w:hAnsi="Cambria" w:cs="Calibri"/>
          <w:b/>
          <w:sz w:val="24"/>
          <w:szCs w:val="24"/>
          <w:lang w:val="x-none"/>
        </w:rPr>
        <w:t>ВЪЗЛОЖИТЕЛЯ</w:t>
      </w:r>
      <w:r w:rsidR="00AE765D">
        <w:rPr>
          <w:rFonts w:ascii="Cambria" w:eastAsia="Times New Roman" w:hAnsi="Cambria" w:cs="Calibri"/>
          <w:b/>
          <w:sz w:val="24"/>
          <w:szCs w:val="24"/>
        </w:rPr>
        <w:t xml:space="preserve">, </w:t>
      </w:r>
      <w:r w:rsidRPr="00024EAC">
        <w:rPr>
          <w:rFonts w:ascii="Cambria" w:eastAsia="Times New Roman" w:hAnsi="Cambria" w:cs="Calibri"/>
          <w:b/>
          <w:sz w:val="24"/>
          <w:szCs w:val="24"/>
          <w:lang w:val="x-none"/>
        </w:rPr>
        <w:t>ИЗПЪЛНИТЕЛЯТ</w:t>
      </w:r>
      <w:r w:rsidRPr="00024EAC">
        <w:rPr>
          <w:rFonts w:ascii="Cambria" w:eastAsia="Times New Roman" w:hAnsi="Cambria" w:cs="Calibri"/>
          <w:sz w:val="24"/>
          <w:szCs w:val="24"/>
          <w:lang w:val="x-none"/>
        </w:rPr>
        <w:t xml:space="preserve"> се задължава да осигури присъствието на негов представител, както и да осигурява: достъп до помещения, преглед на документи, свързани с изпълнението на възложените дейности;</w:t>
      </w:r>
    </w:p>
    <w:p w:rsidR="00024EAC" w:rsidRPr="00024EAC" w:rsidRDefault="00024EAC" w:rsidP="00024EAC">
      <w:pPr>
        <w:spacing w:after="0"/>
        <w:ind w:right="23"/>
        <w:jc w:val="both"/>
        <w:rPr>
          <w:rFonts w:ascii="Cambria" w:eastAsia="Times New Roman" w:hAnsi="Cambria" w:cs="Calibri"/>
          <w:sz w:val="24"/>
          <w:szCs w:val="24"/>
          <w:lang w:val="x-none"/>
        </w:rPr>
      </w:pPr>
      <w:r w:rsidRPr="00024EAC">
        <w:rPr>
          <w:rFonts w:ascii="Cambria" w:eastAsia="Times New Roman" w:hAnsi="Cambria" w:cs="Calibri"/>
          <w:sz w:val="24"/>
          <w:szCs w:val="24"/>
          <w:lang w:val="x-none"/>
        </w:rPr>
        <w:t>11.</w:t>
      </w:r>
      <w:r w:rsidRPr="00024EAC">
        <w:rPr>
          <w:rFonts w:ascii="Cambria" w:eastAsia="Times New Roman" w:hAnsi="Cambria" w:cs="Calibri"/>
          <w:b/>
          <w:sz w:val="24"/>
          <w:szCs w:val="24"/>
          <w:lang w:val="x-none"/>
        </w:rPr>
        <w:t xml:space="preserve"> ИЗПЪЛНИТЕЛЯТ</w:t>
      </w:r>
      <w:r w:rsidRPr="00024EAC">
        <w:rPr>
          <w:rFonts w:ascii="Cambria" w:eastAsia="Times New Roman" w:hAnsi="Cambria" w:cs="Calibri"/>
          <w:sz w:val="24"/>
          <w:szCs w:val="24"/>
          <w:lang w:val="x-none"/>
        </w:rPr>
        <w:t xml:space="preserve"> се задължава да изпълнява мерките и препоръките на </w:t>
      </w:r>
      <w:r w:rsidRPr="00024EAC">
        <w:rPr>
          <w:rFonts w:ascii="Cambria" w:eastAsia="Times New Roman" w:hAnsi="Cambria" w:cs="Calibri"/>
          <w:b/>
          <w:sz w:val="24"/>
          <w:szCs w:val="24"/>
          <w:lang w:val="x-none"/>
        </w:rPr>
        <w:t>ВЪЗЛОЖИТЕЛЯ и КОНСУЛТАНТА</w:t>
      </w:r>
      <w:r w:rsidRPr="00024EAC">
        <w:rPr>
          <w:rFonts w:ascii="Cambria" w:eastAsia="Times New Roman" w:hAnsi="Cambria" w:cs="Calibri"/>
          <w:sz w:val="24"/>
          <w:szCs w:val="24"/>
          <w:lang w:val="x-none"/>
        </w:rPr>
        <w:t>, съдържащи се в докладите от проверки на място;</w:t>
      </w:r>
    </w:p>
    <w:p w:rsidR="00024EAC" w:rsidRPr="00024EAC" w:rsidRDefault="00024EAC" w:rsidP="00024EAC">
      <w:pPr>
        <w:spacing w:after="0"/>
        <w:ind w:right="23"/>
        <w:jc w:val="both"/>
        <w:rPr>
          <w:rFonts w:ascii="Cambria" w:eastAsia="Times New Roman" w:hAnsi="Cambria" w:cs="Calibri"/>
          <w:sz w:val="24"/>
          <w:szCs w:val="24"/>
          <w:lang w:val="x-none"/>
        </w:rPr>
      </w:pPr>
      <w:r w:rsidRPr="00024EAC">
        <w:rPr>
          <w:rFonts w:ascii="Cambria" w:eastAsia="Times New Roman" w:hAnsi="Cambria" w:cs="Calibri"/>
          <w:sz w:val="24"/>
          <w:szCs w:val="24"/>
          <w:lang w:val="x-none"/>
        </w:rPr>
        <w:t>12</w:t>
      </w:r>
      <w:r w:rsidRPr="00024EAC">
        <w:rPr>
          <w:rFonts w:ascii="Cambria" w:eastAsia="Times New Roman" w:hAnsi="Cambria" w:cs="Calibri"/>
          <w:sz w:val="24"/>
          <w:szCs w:val="24"/>
        </w:rPr>
        <w:t>.</w:t>
      </w:r>
      <w:r w:rsidRPr="00024EAC">
        <w:rPr>
          <w:rFonts w:ascii="Cambria" w:eastAsia="Times New Roman" w:hAnsi="Cambria" w:cs="Calibri"/>
          <w:sz w:val="24"/>
          <w:szCs w:val="24"/>
          <w:lang w:val="x-none"/>
        </w:rPr>
        <w:t xml:space="preserve"> </w:t>
      </w:r>
      <w:r w:rsidRPr="00024EAC">
        <w:rPr>
          <w:rFonts w:ascii="Cambria" w:eastAsia="Times New Roman" w:hAnsi="Cambria" w:cs="Calibri"/>
          <w:b/>
          <w:sz w:val="24"/>
          <w:szCs w:val="24"/>
          <w:lang w:val="x-none"/>
        </w:rPr>
        <w:t>ИЗПЪЛНИТЕЛЯ</w:t>
      </w:r>
      <w:r w:rsidRPr="00024EAC">
        <w:rPr>
          <w:rFonts w:ascii="Cambria" w:eastAsia="Times New Roman" w:hAnsi="Cambria" w:cs="Calibri"/>
          <w:sz w:val="24"/>
          <w:szCs w:val="24"/>
          <w:lang w:val="x-none"/>
        </w:rPr>
        <w:t>Т се задължава да следи и докладва за нередности при изпълнението на договора. В случай на установена нередност,</w:t>
      </w:r>
      <w:r w:rsidRPr="00024EAC">
        <w:rPr>
          <w:rFonts w:ascii="Cambria" w:eastAsia="Times New Roman" w:hAnsi="Cambria" w:cs="Calibri"/>
          <w:b/>
          <w:sz w:val="24"/>
          <w:szCs w:val="24"/>
          <w:lang w:val="x-none"/>
        </w:rPr>
        <w:t xml:space="preserve"> ИЗПЪЛНИТЕЛЯТ </w:t>
      </w:r>
      <w:r w:rsidRPr="00024EAC">
        <w:rPr>
          <w:rFonts w:ascii="Cambria" w:eastAsia="Times New Roman" w:hAnsi="Cambria" w:cs="Calibri"/>
          <w:sz w:val="24"/>
          <w:szCs w:val="24"/>
          <w:lang w:val="x-none"/>
        </w:rPr>
        <w:t xml:space="preserve">е длъжен да възстанови на </w:t>
      </w:r>
      <w:r w:rsidRPr="00024EAC">
        <w:rPr>
          <w:rFonts w:ascii="Cambria" w:eastAsia="Times New Roman" w:hAnsi="Cambria" w:cs="Calibri"/>
          <w:b/>
          <w:sz w:val="24"/>
          <w:szCs w:val="24"/>
          <w:lang w:val="x-none"/>
        </w:rPr>
        <w:t xml:space="preserve">ВЪЗЛОЖИТЕЛЯ </w:t>
      </w:r>
      <w:r w:rsidRPr="00024EAC">
        <w:rPr>
          <w:rFonts w:ascii="Cambria" w:eastAsia="Times New Roman" w:hAnsi="Cambria" w:cs="Calibri"/>
          <w:sz w:val="24"/>
          <w:szCs w:val="24"/>
          <w:lang w:val="x-none"/>
        </w:rPr>
        <w:t>всички неправомерно изплатени суми, заедно с дължимите лихви.</w:t>
      </w:r>
    </w:p>
    <w:p w:rsidR="00024EAC" w:rsidRPr="00024EAC" w:rsidRDefault="00024EAC" w:rsidP="00024EAC">
      <w:pPr>
        <w:spacing w:after="0"/>
        <w:ind w:right="23"/>
        <w:jc w:val="both"/>
        <w:rPr>
          <w:rFonts w:ascii="Cambria" w:eastAsia="Times New Roman" w:hAnsi="Cambria" w:cs="Calibri"/>
          <w:b/>
          <w:sz w:val="24"/>
          <w:szCs w:val="24"/>
          <w:lang w:val="x-none"/>
        </w:rPr>
      </w:pPr>
    </w:p>
    <w:p w:rsidR="00024EAC" w:rsidRPr="00024EAC" w:rsidRDefault="00024EAC" w:rsidP="00024EAC">
      <w:pPr>
        <w:spacing w:after="0"/>
        <w:ind w:right="23"/>
        <w:jc w:val="both"/>
        <w:rPr>
          <w:rFonts w:ascii="Cambria" w:eastAsia="Times New Roman" w:hAnsi="Cambria" w:cs="Calibri"/>
          <w:sz w:val="24"/>
          <w:szCs w:val="24"/>
          <w:lang w:val="x-none"/>
        </w:rPr>
      </w:pPr>
      <w:r w:rsidRPr="00024EAC">
        <w:rPr>
          <w:rFonts w:ascii="Cambria" w:eastAsia="Times New Roman" w:hAnsi="Cambria" w:cs="Calibri"/>
          <w:b/>
          <w:sz w:val="24"/>
          <w:szCs w:val="24"/>
          <w:lang w:val="x-none"/>
        </w:rPr>
        <w:lastRenderedPageBreak/>
        <w:t>Чл. 5</w:t>
      </w:r>
      <w:r w:rsidR="00A14FB5">
        <w:rPr>
          <w:rFonts w:ascii="Cambria" w:eastAsia="Times New Roman" w:hAnsi="Cambria" w:cs="Calibri"/>
          <w:b/>
          <w:sz w:val="24"/>
          <w:szCs w:val="24"/>
        </w:rPr>
        <w:t>3</w:t>
      </w:r>
      <w:r w:rsidRPr="00024EAC">
        <w:rPr>
          <w:rFonts w:ascii="Cambria" w:eastAsia="Times New Roman" w:hAnsi="Cambria" w:cs="Calibri"/>
          <w:b/>
          <w:sz w:val="24"/>
          <w:szCs w:val="24"/>
          <w:lang w:val="x-none"/>
        </w:rPr>
        <w:t>. (1) ИЗПЪЛНИТЕЛЯТ</w:t>
      </w:r>
      <w:r w:rsidRPr="00024EAC">
        <w:rPr>
          <w:rFonts w:ascii="Cambria" w:eastAsia="Times New Roman" w:hAnsi="Cambria" w:cs="Calibri"/>
          <w:sz w:val="24"/>
          <w:szCs w:val="24"/>
          <w:lang w:val="x-none"/>
        </w:rPr>
        <w:t xml:space="preserve"> е длъжен да спазва приложимите Законови разпоредби, регулиращи наемането на работници и служители и осигуряване на безопасни и здравословни условия на труд. Отговорността за неспазването на приложимите Законови разпоредби се носи само от</w:t>
      </w:r>
      <w:r w:rsidRPr="00024EAC">
        <w:rPr>
          <w:rFonts w:ascii="Cambria" w:eastAsia="Times New Roman" w:hAnsi="Cambria" w:cs="Calibri"/>
          <w:b/>
          <w:sz w:val="24"/>
          <w:szCs w:val="24"/>
          <w:lang w:val="x-none"/>
        </w:rPr>
        <w:t xml:space="preserve"> ИЗПЪЛНИТЕЛЯ</w:t>
      </w:r>
      <w:r w:rsidRPr="00024EAC">
        <w:rPr>
          <w:rFonts w:ascii="Cambria" w:eastAsia="Times New Roman" w:hAnsi="Cambria" w:cs="Calibri"/>
          <w:sz w:val="24"/>
          <w:szCs w:val="24"/>
          <w:lang w:val="x-none"/>
        </w:rPr>
        <w:t xml:space="preserve">. </w:t>
      </w:r>
    </w:p>
    <w:p w:rsidR="00024EAC" w:rsidRPr="00024EAC" w:rsidRDefault="00024EAC" w:rsidP="00024EAC">
      <w:pPr>
        <w:spacing w:after="0"/>
        <w:ind w:right="23"/>
        <w:jc w:val="both"/>
        <w:rPr>
          <w:rFonts w:ascii="Cambria" w:eastAsia="Times New Roman" w:hAnsi="Cambria" w:cs="Calibri"/>
          <w:sz w:val="24"/>
          <w:szCs w:val="24"/>
          <w:lang w:val="x-none"/>
        </w:rPr>
      </w:pPr>
    </w:p>
    <w:p w:rsidR="00024EAC" w:rsidRPr="00024EAC" w:rsidRDefault="00024EAC" w:rsidP="00024EAC">
      <w:pPr>
        <w:spacing w:after="0"/>
        <w:ind w:right="23"/>
        <w:jc w:val="both"/>
        <w:rPr>
          <w:rFonts w:ascii="Cambria" w:eastAsia="Times New Roman" w:hAnsi="Cambria" w:cs="Calibri"/>
          <w:sz w:val="24"/>
          <w:szCs w:val="24"/>
          <w:lang w:val="x-none"/>
        </w:rPr>
      </w:pPr>
      <w:r w:rsidRPr="00024EAC">
        <w:rPr>
          <w:rFonts w:ascii="Cambria" w:eastAsia="Times New Roman" w:hAnsi="Cambria" w:cs="Calibri"/>
          <w:b/>
          <w:sz w:val="24"/>
          <w:szCs w:val="24"/>
          <w:lang w:val="x-none"/>
        </w:rPr>
        <w:t xml:space="preserve">(2) ВЪЗЛОЖИТЕЛЯТ </w:t>
      </w:r>
      <w:r w:rsidRPr="00024EAC">
        <w:rPr>
          <w:rFonts w:ascii="Cambria" w:eastAsia="Times New Roman" w:hAnsi="Cambria" w:cs="Calibri"/>
          <w:sz w:val="24"/>
          <w:szCs w:val="24"/>
          <w:lang w:val="x-none"/>
        </w:rPr>
        <w:t>има право да извършва проверки и да изисква съответни документи от</w:t>
      </w:r>
      <w:r w:rsidRPr="00024EAC">
        <w:rPr>
          <w:rFonts w:ascii="Cambria" w:eastAsia="Times New Roman" w:hAnsi="Cambria" w:cs="Calibri"/>
          <w:b/>
          <w:sz w:val="24"/>
          <w:szCs w:val="24"/>
          <w:lang w:val="x-none"/>
        </w:rPr>
        <w:t xml:space="preserve"> ИЗПЪЛНИТЕЛЯ</w:t>
      </w:r>
      <w:r w:rsidRPr="00024EAC">
        <w:rPr>
          <w:rFonts w:ascii="Cambria" w:eastAsia="Times New Roman" w:hAnsi="Cambria" w:cs="Calibri"/>
          <w:sz w:val="24"/>
          <w:szCs w:val="24"/>
          <w:lang w:val="x-none"/>
        </w:rPr>
        <w:t>, удостоверяващи изпълнението на задълженията му по ал. 1.</w:t>
      </w:r>
    </w:p>
    <w:p w:rsidR="00024EAC" w:rsidRPr="00024EAC" w:rsidRDefault="00024EAC" w:rsidP="00024EAC">
      <w:pPr>
        <w:spacing w:after="0"/>
        <w:ind w:right="23"/>
        <w:jc w:val="both"/>
        <w:rPr>
          <w:rFonts w:ascii="Cambria" w:eastAsia="Times New Roman" w:hAnsi="Cambria" w:cs="Calibri"/>
          <w:sz w:val="24"/>
          <w:szCs w:val="24"/>
          <w:lang w:val="x-none"/>
        </w:rPr>
      </w:pPr>
    </w:p>
    <w:p w:rsidR="00024EAC" w:rsidRPr="009B47EE" w:rsidRDefault="00024EAC" w:rsidP="00024EAC">
      <w:pPr>
        <w:shd w:val="clear" w:color="auto" w:fill="FFFFFF"/>
        <w:spacing w:after="0"/>
        <w:ind w:right="23"/>
        <w:jc w:val="both"/>
        <w:rPr>
          <w:rFonts w:ascii="Cambria" w:eastAsia="Times New Roman" w:hAnsi="Cambria" w:cs="Calibri"/>
          <w:sz w:val="24"/>
          <w:szCs w:val="24"/>
        </w:rPr>
      </w:pPr>
      <w:r w:rsidRPr="00024EAC">
        <w:rPr>
          <w:rFonts w:ascii="Cambria" w:eastAsia="Times New Roman" w:hAnsi="Cambria" w:cs="Calibri"/>
          <w:b/>
          <w:sz w:val="24"/>
          <w:szCs w:val="24"/>
          <w:lang w:val="x-none"/>
        </w:rPr>
        <w:t>(3)</w:t>
      </w:r>
      <w:r w:rsidRPr="00024EAC">
        <w:rPr>
          <w:rFonts w:ascii="Cambria" w:eastAsia="Times New Roman" w:hAnsi="Cambria" w:cs="Calibri"/>
          <w:sz w:val="24"/>
          <w:szCs w:val="24"/>
          <w:lang w:val="x-none"/>
        </w:rPr>
        <w:t xml:space="preserve"> Което и да е констатирано от </w:t>
      </w:r>
      <w:r w:rsidRPr="00024EAC">
        <w:rPr>
          <w:rFonts w:ascii="Cambria" w:eastAsia="Times New Roman" w:hAnsi="Cambria" w:cs="Calibri"/>
          <w:b/>
          <w:sz w:val="24"/>
          <w:szCs w:val="24"/>
          <w:lang w:val="x-none"/>
        </w:rPr>
        <w:t>ВЪЗЛОЖИТЕЛЯ</w:t>
      </w:r>
      <w:r w:rsidRPr="00024EAC">
        <w:rPr>
          <w:rFonts w:ascii="Cambria" w:eastAsia="Times New Roman" w:hAnsi="Cambria" w:cs="Calibri"/>
          <w:sz w:val="24"/>
          <w:szCs w:val="24"/>
          <w:lang w:val="x-none"/>
        </w:rPr>
        <w:t xml:space="preserve"> нарушение на изискването за законосъобразно наемане на работници и служители, както и на изискванията за осигуряване на безопасни и здравословни условия на труд, ще се счита за неизпълнение на този Договор, което ако е системно, е основание за едностранно прекратяване на Договора от </w:t>
      </w:r>
      <w:r w:rsidRPr="00024EAC">
        <w:rPr>
          <w:rFonts w:ascii="Cambria" w:eastAsia="Times New Roman" w:hAnsi="Cambria" w:cs="Calibri"/>
          <w:b/>
          <w:sz w:val="24"/>
          <w:szCs w:val="24"/>
          <w:lang w:val="x-none"/>
        </w:rPr>
        <w:t>ВЪЗЛОЖИТЕЛЯ</w:t>
      </w:r>
      <w:r w:rsidRPr="00024EAC">
        <w:rPr>
          <w:rFonts w:ascii="Cambria" w:eastAsia="Times New Roman" w:hAnsi="Cambria" w:cs="Calibri"/>
          <w:sz w:val="24"/>
          <w:szCs w:val="24"/>
          <w:lang w:val="x-none"/>
        </w:rPr>
        <w:t xml:space="preserve"> </w:t>
      </w:r>
      <w:r w:rsidR="009B47EE">
        <w:rPr>
          <w:rFonts w:ascii="Cambria" w:eastAsia="Times New Roman" w:hAnsi="Cambria" w:cs="Calibri"/>
          <w:sz w:val="24"/>
          <w:szCs w:val="24"/>
        </w:rPr>
        <w:t>.</w:t>
      </w:r>
    </w:p>
    <w:p w:rsidR="009B47EE" w:rsidRPr="00024EAC" w:rsidRDefault="009B47EE" w:rsidP="00024EAC">
      <w:pPr>
        <w:shd w:val="clear" w:color="auto" w:fill="FFFFFF"/>
        <w:spacing w:after="0"/>
        <w:ind w:right="23"/>
        <w:jc w:val="both"/>
        <w:rPr>
          <w:rFonts w:ascii="Cambria" w:eastAsia="Times New Roman" w:hAnsi="Cambria" w:cs="Calibri"/>
          <w:sz w:val="24"/>
          <w:szCs w:val="24"/>
          <w:lang w:val="x-none"/>
        </w:rPr>
      </w:pPr>
    </w:p>
    <w:p w:rsidR="00024EAC" w:rsidRPr="00024EAC" w:rsidRDefault="00024EAC" w:rsidP="00024EAC">
      <w:pPr>
        <w:spacing w:after="0"/>
        <w:ind w:right="23"/>
        <w:jc w:val="both"/>
        <w:rPr>
          <w:rFonts w:ascii="Cambria" w:eastAsia="Times New Roman" w:hAnsi="Cambria" w:cs="Calibri"/>
          <w:b/>
          <w:sz w:val="24"/>
          <w:szCs w:val="24"/>
          <w:lang w:val="x-none"/>
        </w:rPr>
      </w:pPr>
    </w:p>
    <w:p w:rsidR="00024EAC" w:rsidRPr="00024EAC" w:rsidRDefault="00A14FB5" w:rsidP="00024EAC">
      <w:pPr>
        <w:spacing w:after="0"/>
        <w:ind w:right="23"/>
        <w:jc w:val="both"/>
        <w:rPr>
          <w:rFonts w:ascii="Cambria" w:eastAsia="Times New Roman" w:hAnsi="Cambria" w:cs="Calibri"/>
          <w:sz w:val="24"/>
          <w:szCs w:val="24"/>
          <w:lang w:val="x-none"/>
        </w:rPr>
      </w:pPr>
      <w:r>
        <w:rPr>
          <w:rFonts w:ascii="Cambria" w:eastAsia="Times New Roman" w:hAnsi="Cambria" w:cs="Calibri"/>
          <w:b/>
          <w:sz w:val="24"/>
          <w:szCs w:val="24"/>
          <w:lang w:val="x-none"/>
        </w:rPr>
        <w:t>Чл. 54</w:t>
      </w:r>
      <w:r w:rsidR="00024EAC" w:rsidRPr="00024EAC">
        <w:rPr>
          <w:rFonts w:ascii="Cambria" w:eastAsia="Times New Roman" w:hAnsi="Cambria" w:cs="Calibri"/>
          <w:b/>
          <w:sz w:val="24"/>
          <w:szCs w:val="24"/>
          <w:lang w:val="x-none"/>
        </w:rPr>
        <w:t>. (1) ИЗПЪЛНИТЕЛЯТ</w:t>
      </w:r>
      <w:r w:rsidR="00024EAC" w:rsidRPr="00024EAC">
        <w:rPr>
          <w:rFonts w:ascii="Cambria" w:eastAsia="Times New Roman" w:hAnsi="Cambria" w:cs="Calibri"/>
          <w:sz w:val="24"/>
          <w:szCs w:val="24"/>
          <w:lang w:val="x-none"/>
        </w:rPr>
        <w:t xml:space="preserve"> отговаря за вреди от трудова злополука, претърпяна от негов служител при и по повод изпълнението на Строежа, независимо от това дали негов орган или друг негов служител има вина за настъпването им.</w:t>
      </w:r>
    </w:p>
    <w:p w:rsidR="00024EAC" w:rsidRPr="00024EAC" w:rsidRDefault="00024EAC" w:rsidP="00024EAC">
      <w:pPr>
        <w:spacing w:after="0"/>
        <w:ind w:right="23"/>
        <w:jc w:val="both"/>
        <w:rPr>
          <w:rFonts w:ascii="Cambria" w:eastAsia="Times New Roman" w:hAnsi="Cambria" w:cs="Calibri"/>
          <w:sz w:val="24"/>
          <w:szCs w:val="24"/>
          <w:lang w:val="x-none"/>
        </w:rPr>
      </w:pPr>
    </w:p>
    <w:p w:rsidR="00024EAC" w:rsidRDefault="00024EAC" w:rsidP="00024EAC">
      <w:pPr>
        <w:spacing w:after="0"/>
        <w:ind w:right="23"/>
        <w:jc w:val="both"/>
        <w:rPr>
          <w:rFonts w:ascii="Cambria" w:eastAsia="Times New Roman" w:hAnsi="Cambria" w:cs="Calibri"/>
          <w:sz w:val="24"/>
          <w:szCs w:val="24"/>
          <w:lang w:val="x-none"/>
        </w:rPr>
      </w:pPr>
      <w:r w:rsidRPr="00024EAC">
        <w:rPr>
          <w:rFonts w:ascii="Cambria" w:eastAsia="Times New Roman" w:hAnsi="Cambria" w:cs="Calibri"/>
          <w:b/>
          <w:sz w:val="24"/>
          <w:szCs w:val="24"/>
          <w:lang w:val="x-none"/>
        </w:rPr>
        <w:t>(2)</w:t>
      </w:r>
      <w:r w:rsidRPr="00024EAC">
        <w:rPr>
          <w:rFonts w:ascii="Cambria" w:eastAsia="Times New Roman" w:hAnsi="Cambria" w:cs="Calibri"/>
          <w:sz w:val="24"/>
          <w:szCs w:val="24"/>
          <w:lang w:val="x-none"/>
        </w:rPr>
        <w:t xml:space="preserve"> </w:t>
      </w:r>
      <w:r w:rsidRPr="00024EAC">
        <w:rPr>
          <w:rFonts w:ascii="Cambria" w:eastAsia="Times New Roman" w:hAnsi="Cambria" w:cs="Calibri"/>
          <w:b/>
          <w:sz w:val="24"/>
          <w:szCs w:val="24"/>
          <w:lang w:val="x-none"/>
        </w:rPr>
        <w:t>ИЗПЪЛНИТЕЛЯТ</w:t>
      </w:r>
      <w:r w:rsidRPr="00024EAC">
        <w:rPr>
          <w:rFonts w:ascii="Cambria" w:eastAsia="Times New Roman" w:hAnsi="Cambria" w:cs="Calibri"/>
          <w:sz w:val="24"/>
          <w:szCs w:val="24"/>
          <w:lang w:val="x-none"/>
        </w:rPr>
        <w:t xml:space="preserve"> отговаря и когато трудовата злополука е причинена от Непредвидено обстоятелство при или по повод изпълнението на Дейностите по договора.</w:t>
      </w:r>
    </w:p>
    <w:p w:rsidR="003631EC" w:rsidRPr="00024EAC" w:rsidRDefault="003631EC" w:rsidP="00024EAC">
      <w:pPr>
        <w:spacing w:after="0"/>
        <w:ind w:right="23"/>
        <w:jc w:val="both"/>
        <w:rPr>
          <w:rFonts w:ascii="Cambria" w:eastAsia="Times New Roman" w:hAnsi="Cambria" w:cs="Calibri"/>
          <w:sz w:val="24"/>
          <w:szCs w:val="24"/>
          <w:lang w:val="x-none"/>
        </w:rPr>
      </w:pPr>
    </w:p>
    <w:p w:rsidR="003631EC" w:rsidRPr="00024EAC" w:rsidRDefault="003631EC" w:rsidP="003631EC">
      <w:pPr>
        <w:spacing w:after="0"/>
        <w:ind w:right="23"/>
        <w:jc w:val="both"/>
        <w:rPr>
          <w:rFonts w:ascii="Cambria" w:eastAsia="Times New Roman" w:hAnsi="Cambria" w:cs="Calibri"/>
          <w:sz w:val="24"/>
          <w:szCs w:val="24"/>
          <w:lang w:val="x-none"/>
        </w:rPr>
      </w:pPr>
      <w:r>
        <w:rPr>
          <w:rFonts w:ascii="Cambria" w:eastAsia="Times New Roman" w:hAnsi="Cambria" w:cs="Calibri"/>
          <w:b/>
          <w:sz w:val="24"/>
          <w:szCs w:val="24"/>
          <w:lang w:val="x-none"/>
        </w:rPr>
        <w:t>(</w:t>
      </w:r>
      <w:r>
        <w:rPr>
          <w:rFonts w:ascii="Cambria" w:eastAsia="Times New Roman" w:hAnsi="Cambria" w:cs="Calibri"/>
          <w:b/>
          <w:sz w:val="24"/>
          <w:szCs w:val="24"/>
        </w:rPr>
        <w:t>3</w:t>
      </w:r>
      <w:r>
        <w:rPr>
          <w:rFonts w:ascii="Cambria" w:eastAsia="Times New Roman" w:hAnsi="Cambria" w:cs="Calibri"/>
          <w:b/>
          <w:sz w:val="24"/>
          <w:szCs w:val="24"/>
          <w:lang w:val="x-none"/>
        </w:rPr>
        <w:t>)</w:t>
      </w:r>
      <w:r w:rsidRPr="00024EAC">
        <w:rPr>
          <w:rFonts w:ascii="Cambria" w:eastAsia="Times New Roman" w:hAnsi="Cambria" w:cs="Calibri"/>
          <w:b/>
          <w:sz w:val="24"/>
          <w:szCs w:val="24"/>
          <w:lang w:val="x-none"/>
        </w:rPr>
        <w:t>ИЗПЪЛНИТЕЛЯТ</w:t>
      </w:r>
      <w:r w:rsidRPr="00024EAC">
        <w:rPr>
          <w:rFonts w:ascii="Cambria" w:eastAsia="Times New Roman" w:hAnsi="Cambria" w:cs="Calibri"/>
          <w:sz w:val="24"/>
          <w:szCs w:val="24"/>
          <w:lang w:val="x-none"/>
        </w:rPr>
        <w:t xml:space="preserve"> носи отговорност и за безопасността на всички дейности по изпълнението на Строежа.</w:t>
      </w:r>
    </w:p>
    <w:p w:rsidR="00024EAC" w:rsidRPr="00024EAC" w:rsidRDefault="00024EAC" w:rsidP="00024EAC">
      <w:pPr>
        <w:spacing w:after="0"/>
        <w:ind w:right="23"/>
        <w:jc w:val="both"/>
        <w:rPr>
          <w:rFonts w:ascii="Cambria" w:eastAsia="Times New Roman" w:hAnsi="Cambria" w:cs="Calibri"/>
          <w:sz w:val="24"/>
          <w:szCs w:val="24"/>
          <w:lang w:val="x-none"/>
        </w:rPr>
      </w:pPr>
    </w:p>
    <w:p w:rsidR="00024EAC" w:rsidRPr="00024EAC" w:rsidRDefault="003631EC" w:rsidP="00024EAC">
      <w:pPr>
        <w:spacing w:after="0"/>
        <w:ind w:right="23"/>
        <w:jc w:val="both"/>
        <w:rPr>
          <w:rFonts w:ascii="Cambria" w:eastAsia="Times New Roman" w:hAnsi="Cambria" w:cs="Calibri"/>
          <w:sz w:val="24"/>
          <w:szCs w:val="24"/>
          <w:lang w:val="x-none"/>
        </w:rPr>
      </w:pPr>
      <w:r>
        <w:rPr>
          <w:rFonts w:ascii="Cambria" w:eastAsia="Times New Roman" w:hAnsi="Cambria" w:cs="Calibri"/>
          <w:b/>
          <w:sz w:val="24"/>
          <w:szCs w:val="24"/>
          <w:lang w:val="x-none"/>
        </w:rPr>
        <w:t>(4</w:t>
      </w:r>
      <w:r w:rsidR="00024EAC" w:rsidRPr="00024EAC">
        <w:rPr>
          <w:rFonts w:ascii="Cambria" w:eastAsia="Times New Roman" w:hAnsi="Cambria" w:cs="Calibri"/>
          <w:b/>
          <w:sz w:val="24"/>
          <w:szCs w:val="24"/>
          <w:lang w:val="x-none"/>
        </w:rPr>
        <w:t>) ИЗПЪЛНИТЕЛЯТ</w:t>
      </w:r>
      <w:r w:rsidR="00024EAC" w:rsidRPr="00024EAC">
        <w:rPr>
          <w:rFonts w:ascii="Cambria" w:eastAsia="Times New Roman" w:hAnsi="Cambria" w:cs="Calibri"/>
          <w:sz w:val="24"/>
          <w:szCs w:val="24"/>
          <w:lang w:val="x-none"/>
        </w:rPr>
        <w:t xml:space="preserve"> се освобождава от отговорността по ал. 1 и ал. 2, ако трудовата злополука е в резултат от виновно действие/бездействие на</w:t>
      </w:r>
      <w:r w:rsidR="00024EAC" w:rsidRPr="00024EAC">
        <w:rPr>
          <w:rFonts w:ascii="Cambria" w:eastAsia="Times New Roman" w:hAnsi="Cambria" w:cs="Calibri"/>
          <w:b/>
          <w:sz w:val="24"/>
          <w:szCs w:val="24"/>
          <w:lang w:val="x-none"/>
        </w:rPr>
        <w:t xml:space="preserve"> ВЪЗЛОЖИТЕЛЯ</w:t>
      </w:r>
      <w:r w:rsidR="00024EAC" w:rsidRPr="00024EAC">
        <w:rPr>
          <w:rFonts w:ascii="Cambria" w:eastAsia="Times New Roman" w:hAnsi="Cambria" w:cs="Calibri"/>
          <w:sz w:val="24"/>
          <w:szCs w:val="24"/>
          <w:lang w:val="x-none"/>
        </w:rPr>
        <w:t xml:space="preserve">, на негов представител или служител. В този случай отговорността се поема от </w:t>
      </w:r>
      <w:r w:rsidR="00024EAC" w:rsidRPr="00024EAC">
        <w:rPr>
          <w:rFonts w:ascii="Cambria" w:eastAsia="Times New Roman" w:hAnsi="Cambria" w:cs="Calibri"/>
          <w:b/>
          <w:sz w:val="24"/>
          <w:szCs w:val="24"/>
          <w:lang w:val="x-none"/>
        </w:rPr>
        <w:t>ВЪЗЛОЖИТЕЛЯ.</w:t>
      </w:r>
    </w:p>
    <w:p w:rsidR="00024EAC" w:rsidRPr="00024EAC" w:rsidRDefault="00024EAC" w:rsidP="00024EAC">
      <w:pPr>
        <w:spacing w:after="0"/>
        <w:ind w:right="23"/>
        <w:jc w:val="both"/>
        <w:rPr>
          <w:rFonts w:ascii="Cambria" w:eastAsia="Times New Roman" w:hAnsi="Cambria" w:cs="Calibri"/>
          <w:sz w:val="24"/>
          <w:szCs w:val="24"/>
          <w:lang w:val="x-none"/>
        </w:rPr>
      </w:pPr>
    </w:p>
    <w:p w:rsidR="00024EAC" w:rsidRPr="00024EAC" w:rsidRDefault="00A14FB5" w:rsidP="00024EAC">
      <w:pPr>
        <w:spacing w:after="0"/>
        <w:ind w:right="23"/>
        <w:jc w:val="both"/>
        <w:rPr>
          <w:rFonts w:ascii="Cambria" w:eastAsia="Times New Roman" w:hAnsi="Cambria" w:cs="Calibri"/>
          <w:sz w:val="24"/>
          <w:szCs w:val="24"/>
          <w:lang w:val="x-none"/>
        </w:rPr>
      </w:pPr>
      <w:r>
        <w:rPr>
          <w:rFonts w:ascii="Cambria" w:eastAsia="Times New Roman" w:hAnsi="Cambria" w:cs="Calibri"/>
          <w:b/>
          <w:sz w:val="24"/>
          <w:szCs w:val="24"/>
          <w:lang w:val="x-none"/>
        </w:rPr>
        <w:t>Чл. 55</w:t>
      </w:r>
      <w:r w:rsidR="00024EAC" w:rsidRPr="00024EAC">
        <w:rPr>
          <w:rFonts w:ascii="Cambria" w:eastAsia="Times New Roman" w:hAnsi="Cambria" w:cs="Calibri"/>
          <w:b/>
          <w:sz w:val="24"/>
          <w:szCs w:val="24"/>
          <w:lang w:val="x-none"/>
        </w:rPr>
        <w:t xml:space="preserve">. (1) ИЗПЪЛНИТЕЛЯТ </w:t>
      </w:r>
      <w:r w:rsidR="00024EAC" w:rsidRPr="00024EAC">
        <w:rPr>
          <w:rFonts w:ascii="Cambria" w:eastAsia="Times New Roman" w:hAnsi="Cambria" w:cs="Calibri"/>
          <w:sz w:val="24"/>
          <w:szCs w:val="24"/>
          <w:lang w:val="x-none"/>
        </w:rPr>
        <w:t xml:space="preserve">изпълнява Строежа в съответствие с Договора, </w:t>
      </w:r>
      <w:r w:rsidR="00024EAC" w:rsidRPr="00024EAC">
        <w:rPr>
          <w:rFonts w:ascii="Cambria" w:eastAsia="Times New Roman" w:hAnsi="Cambria" w:cs="Calibri"/>
          <w:sz w:val="24"/>
          <w:szCs w:val="24"/>
        </w:rPr>
        <w:t>Инвестиционния проект,</w:t>
      </w:r>
      <w:r w:rsidR="00024EAC" w:rsidRPr="00024EAC">
        <w:rPr>
          <w:rFonts w:ascii="Cambria" w:eastAsia="Times New Roman" w:hAnsi="Cambria" w:cs="Calibri"/>
          <w:sz w:val="24"/>
          <w:szCs w:val="24"/>
          <w:lang w:val="x-none"/>
        </w:rPr>
        <w:t xml:space="preserve"> Техническата спецификаци</w:t>
      </w:r>
      <w:r w:rsidR="00024EAC" w:rsidRPr="00024EAC">
        <w:rPr>
          <w:rFonts w:ascii="Cambria" w:eastAsia="Times New Roman" w:hAnsi="Cambria" w:cs="Calibri"/>
          <w:sz w:val="24"/>
          <w:szCs w:val="24"/>
        </w:rPr>
        <w:t>я</w:t>
      </w:r>
      <w:r w:rsidR="00024EAC" w:rsidRPr="00024EAC">
        <w:rPr>
          <w:rFonts w:ascii="Cambria" w:eastAsia="Times New Roman" w:hAnsi="Cambria" w:cs="Calibri"/>
          <w:sz w:val="24"/>
          <w:szCs w:val="24"/>
          <w:lang w:val="x-none"/>
        </w:rPr>
        <w:t xml:space="preserve"> и Плана за безопасност и здраве и императивните правила на нормативните актове, регулиращи съответната дейност.</w:t>
      </w:r>
    </w:p>
    <w:p w:rsidR="00024EAC" w:rsidRPr="00024EAC" w:rsidRDefault="00024EAC" w:rsidP="00024EAC">
      <w:pPr>
        <w:spacing w:after="0"/>
        <w:ind w:right="23"/>
        <w:jc w:val="both"/>
        <w:rPr>
          <w:rFonts w:ascii="Cambria" w:eastAsia="Times New Roman" w:hAnsi="Cambria" w:cs="Calibri"/>
          <w:sz w:val="24"/>
          <w:szCs w:val="24"/>
          <w:lang w:val="x-none"/>
        </w:rPr>
      </w:pPr>
    </w:p>
    <w:p w:rsidR="00024EAC" w:rsidRPr="00024EAC" w:rsidRDefault="00024EAC" w:rsidP="00024EAC">
      <w:pPr>
        <w:spacing w:after="0"/>
        <w:ind w:right="23"/>
        <w:jc w:val="both"/>
        <w:rPr>
          <w:rFonts w:ascii="Cambria" w:eastAsia="Times New Roman" w:hAnsi="Cambria" w:cs="Calibri"/>
          <w:sz w:val="24"/>
          <w:szCs w:val="24"/>
          <w:lang w:val="x-none"/>
        </w:rPr>
      </w:pPr>
      <w:r w:rsidRPr="00024EAC">
        <w:rPr>
          <w:rFonts w:ascii="Cambria" w:eastAsia="Times New Roman" w:hAnsi="Cambria" w:cs="Calibri"/>
          <w:b/>
          <w:sz w:val="24"/>
          <w:szCs w:val="24"/>
          <w:lang w:val="x-none"/>
        </w:rPr>
        <w:t>(2)</w:t>
      </w:r>
      <w:r w:rsidRPr="00024EAC">
        <w:rPr>
          <w:rFonts w:ascii="Cambria" w:eastAsia="Times New Roman" w:hAnsi="Cambria" w:cs="Calibri"/>
          <w:sz w:val="24"/>
          <w:szCs w:val="24"/>
          <w:lang w:val="x-none"/>
        </w:rPr>
        <w:t xml:space="preserve"> При противоречие или несъответствие между текстовете на документите по ал. 1, приоритетът на документите при прилагането и тълкуването им е в следната последователност:</w:t>
      </w:r>
    </w:p>
    <w:p w:rsidR="00024EAC" w:rsidRPr="00024EAC" w:rsidRDefault="00024EAC" w:rsidP="00024EAC">
      <w:pPr>
        <w:spacing w:after="0"/>
        <w:ind w:right="23"/>
        <w:jc w:val="both"/>
        <w:rPr>
          <w:rFonts w:ascii="Cambria" w:eastAsia="Times New Roman" w:hAnsi="Cambria" w:cs="Calibri"/>
          <w:sz w:val="24"/>
          <w:szCs w:val="24"/>
          <w:lang w:val="x-none"/>
        </w:rPr>
      </w:pPr>
      <w:r w:rsidRPr="00024EAC">
        <w:rPr>
          <w:rFonts w:ascii="Cambria" w:eastAsia="Times New Roman" w:hAnsi="Cambria" w:cs="Calibri"/>
          <w:sz w:val="24"/>
          <w:szCs w:val="24"/>
          <w:lang w:val="x-none"/>
        </w:rPr>
        <w:t>1. закони;</w:t>
      </w:r>
    </w:p>
    <w:p w:rsidR="00024EAC" w:rsidRPr="00024EAC" w:rsidRDefault="00024EAC" w:rsidP="00024EAC">
      <w:pPr>
        <w:spacing w:after="0"/>
        <w:ind w:right="23"/>
        <w:jc w:val="both"/>
        <w:rPr>
          <w:rFonts w:ascii="Cambria" w:eastAsia="Times New Roman" w:hAnsi="Cambria" w:cs="Calibri"/>
          <w:sz w:val="24"/>
          <w:szCs w:val="24"/>
          <w:lang w:val="x-none"/>
        </w:rPr>
      </w:pPr>
      <w:r w:rsidRPr="00024EAC">
        <w:rPr>
          <w:rFonts w:ascii="Cambria" w:eastAsia="Times New Roman" w:hAnsi="Cambria" w:cs="Calibri"/>
          <w:sz w:val="24"/>
          <w:szCs w:val="24"/>
          <w:lang w:val="x-none"/>
        </w:rPr>
        <w:t>2. подзаконови нормативни актове;</w:t>
      </w:r>
    </w:p>
    <w:p w:rsidR="00024EAC" w:rsidRPr="00024EAC" w:rsidRDefault="00024EAC" w:rsidP="00024EAC">
      <w:pPr>
        <w:spacing w:after="0"/>
        <w:ind w:right="23"/>
        <w:jc w:val="both"/>
        <w:rPr>
          <w:rFonts w:ascii="Cambria" w:eastAsia="Times New Roman" w:hAnsi="Cambria" w:cs="Calibri"/>
          <w:sz w:val="24"/>
          <w:szCs w:val="24"/>
          <w:lang w:val="x-none"/>
        </w:rPr>
      </w:pPr>
      <w:r w:rsidRPr="00024EAC">
        <w:rPr>
          <w:rFonts w:ascii="Cambria" w:eastAsia="Times New Roman" w:hAnsi="Cambria" w:cs="Calibri"/>
          <w:sz w:val="24"/>
          <w:szCs w:val="24"/>
          <w:lang w:val="x-none"/>
        </w:rPr>
        <w:t>3. договора с неговите приложения;</w:t>
      </w:r>
    </w:p>
    <w:p w:rsidR="00024EAC" w:rsidRPr="00024EAC" w:rsidRDefault="00024EAC" w:rsidP="00024EAC">
      <w:pPr>
        <w:spacing w:after="0"/>
        <w:ind w:right="23"/>
        <w:jc w:val="both"/>
        <w:rPr>
          <w:rFonts w:ascii="Cambria" w:eastAsia="Times New Roman" w:hAnsi="Cambria" w:cs="Calibri"/>
          <w:sz w:val="24"/>
          <w:szCs w:val="24"/>
          <w:lang w:val="x-none"/>
        </w:rPr>
      </w:pPr>
      <w:r w:rsidRPr="00024EAC">
        <w:rPr>
          <w:rFonts w:ascii="Cambria" w:eastAsia="Times New Roman" w:hAnsi="Cambria" w:cs="Calibri"/>
          <w:sz w:val="24"/>
          <w:szCs w:val="24"/>
          <w:lang w:val="x-none"/>
        </w:rPr>
        <w:t>4. технически правила, норми и нормативи, издадени от министъра на регионалното развитие и благоустройството;</w:t>
      </w:r>
    </w:p>
    <w:p w:rsidR="00024EAC" w:rsidRPr="00024EAC" w:rsidRDefault="00024EAC" w:rsidP="00024EAC">
      <w:pPr>
        <w:spacing w:after="0"/>
        <w:ind w:right="23"/>
        <w:jc w:val="both"/>
        <w:rPr>
          <w:rFonts w:ascii="Cambria" w:eastAsia="Times New Roman" w:hAnsi="Cambria" w:cs="Calibri"/>
          <w:sz w:val="24"/>
          <w:szCs w:val="24"/>
          <w:lang w:val="x-none"/>
        </w:rPr>
      </w:pPr>
      <w:r w:rsidRPr="00024EAC">
        <w:rPr>
          <w:rFonts w:ascii="Cambria" w:eastAsia="Times New Roman" w:hAnsi="Cambria" w:cs="Calibri"/>
          <w:sz w:val="24"/>
          <w:szCs w:val="24"/>
          <w:lang w:val="x-none"/>
        </w:rPr>
        <w:t>5. стандарти и технически одобрения;</w:t>
      </w:r>
    </w:p>
    <w:p w:rsidR="00024EAC" w:rsidRPr="00024EAC" w:rsidRDefault="00024EAC" w:rsidP="00024EAC">
      <w:pPr>
        <w:spacing w:after="0"/>
        <w:ind w:right="23"/>
        <w:jc w:val="both"/>
        <w:rPr>
          <w:rFonts w:ascii="Cambria" w:eastAsia="Times New Roman" w:hAnsi="Cambria" w:cs="Calibri"/>
          <w:sz w:val="24"/>
          <w:szCs w:val="24"/>
          <w:lang w:val="x-none"/>
        </w:rPr>
      </w:pPr>
      <w:r w:rsidRPr="00024EAC">
        <w:rPr>
          <w:rFonts w:ascii="Cambria" w:eastAsia="Times New Roman" w:hAnsi="Cambria" w:cs="Calibri"/>
          <w:sz w:val="24"/>
          <w:szCs w:val="24"/>
          <w:lang w:val="x-none"/>
        </w:rPr>
        <w:lastRenderedPageBreak/>
        <w:t>6. Техническата спецификация на ВЪЗЛОЖИТЕЛЯ</w:t>
      </w:r>
      <w:r w:rsidR="00AE765D">
        <w:rPr>
          <w:rFonts w:ascii="Cambria" w:eastAsia="Times New Roman" w:hAnsi="Cambria" w:cs="Calibri"/>
          <w:sz w:val="24"/>
          <w:szCs w:val="24"/>
        </w:rPr>
        <w:t>- Приложение Б</w:t>
      </w:r>
      <w:r w:rsidRPr="00024EAC">
        <w:rPr>
          <w:rFonts w:ascii="Cambria" w:eastAsia="Times New Roman" w:hAnsi="Cambria" w:cs="Calibri"/>
          <w:sz w:val="24"/>
          <w:szCs w:val="24"/>
          <w:lang w:val="x-none"/>
        </w:rPr>
        <w:t>;</w:t>
      </w:r>
    </w:p>
    <w:p w:rsidR="00024EAC" w:rsidRPr="00AE765D" w:rsidRDefault="00024EAC" w:rsidP="00024EAC">
      <w:pPr>
        <w:spacing w:after="0"/>
        <w:ind w:right="23"/>
        <w:jc w:val="both"/>
        <w:rPr>
          <w:rFonts w:ascii="Cambria" w:eastAsia="Times New Roman" w:hAnsi="Cambria" w:cs="Calibri"/>
          <w:sz w:val="24"/>
          <w:szCs w:val="24"/>
        </w:rPr>
      </w:pPr>
      <w:r w:rsidRPr="00024EAC">
        <w:rPr>
          <w:rFonts w:ascii="Cambria" w:eastAsia="Times New Roman" w:hAnsi="Cambria" w:cs="Calibri"/>
          <w:sz w:val="24"/>
          <w:szCs w:val="24"/>
          <w:lang w:val="x-none"/>
        </w:rPr>
        <w:t xml:space="preserve">7. Техническите предписания на Инвестиционния </w:t>
      </w:r>
      <w:r w:rsidR="00AE765D">
        <w:rPr>
          <w:rFonts w:ascii="Cambria" w:eastAsia="Times New Roman" w:hAnsi="Cambria" w:cs="Calibri"/>
          <w:sz w:val="24"/>
          <w:szCs w:val="24"/>
        </w:rPr>
        <w:t>проект</w:t>
      </w:r>
      <w:r w:rsidR="00AE765D" w:rsidRPr="00AE765D">
        <w:rPr>
          <w:rFonts w:ascii="Cambria" w:eastAsia="Times New Roman" w:hAnsi="Cambria" w:cs="Calibri"/>
          <w:sz w:val="24"/>
          <w:szCs w:val="24"/>
        </w:rPr>
        <w:t xml:space="preserve"> </w:t>
      </w:r>
      <w:r w:rsidR="00AE765D">
        <w:rPr>
          <w:rFonts w:ascii="Cambria" w:eastAsia="Times New Roman" w:hAnsi="Cambria" w:cs="Calibri"/>
          <w:sz w:val="24"/>
          <w:szCs w:val="24"/>
        </w:rPr>
        <w:t>Приложение А.</w:t>
      </w:r>
    </w:p>
    <w:p w:rsidR="00024EAC" w:rsidRPr="00024EAC" w:rsidRDefault="00024EAC" w:rsidP="00024EAC">
      <w:pPr>
        <w:spacing w:after="0"/>
        <w:ind w:right="23"/>
        <w:jc w:val="both"/>
        <w:rPr>
          <w:rFonts w:ascii="Cambria" w:eastAsia="Times New Roman" w:hAnsi="Cambria" w:cs="Calibri"/>
          <w:sz w:val="24"/>
          <w:szCs w:val="24"/>
          <w:lang w:val="x-none"/>
        </w:rPr>
      </w:pPr>
    </w:p>
    <w:p w:rsidR="00024EAC" w:rsidRPr="00024EAC" w:rsidRDefault="00024EAC" w:rsidP="00024EAC">
      <w:pPr>
        <w:spacing w:after="0"/>
        <w:ind w:right="23"/>
        <w:jc w:val="both"/>
        <w:rPr>
          <w:rFonts w:ascii="Cambria" w:eastAsia="Times New Roman" w:hAnsi="Cambria" w:cs="Calibri"/>
          <w:sz w:val="24"/>
          <w:szCs w:val="24"/>
          <w:lang w:val="x-none"/>
        </w:rPr>
      </w:pPr>
      <w:r w:rsidRPr="00024EAC">
        <w:rPr>
          <w:rFonts w:ascii="Cambria" w:eastAsia="Times New Roman" w:hAnsi="Cambria" w:cs="Calibri"/>
          <w:b/>
          <w:sz w:val="24"/>
          <w:szCs w:val="24"/>
          <w:lang w:val="x-none"/>
        </w:rPr>
        <w:t>(3) ИЗПЪЛНИТЕЛЯТ</w:t>
      </w:r>
      <w:r w:rsidRPr="00024EAC">
        <w:rPr>
          <w:rFonts w:ascii="Cambria" w:eastAsia="Times New Roman" w:hAnsi="Cambria" w:cs="Calibri"/>
          <w:sz w:val="24"/>
          <w:szCs w:val="24"/>
          <w:lang w:val="x-none"/>
        </w:rPr>
        <w:t xml:space="preserve"> поема за своя сметка всички разходи във връзка с организацията и изпълнението на строителството</w:t>
      </w:r>
      <w:r w:rsidR="005272B7">
        <w:rPr>
          <w:rFonts w:ascii="Cambria" w:eastAsia="Times New Roman" w:hAnsi="Cambria" w:cs="Calibri"/>
          <w:sz w:val="24"/>
          <w:szCs w:val="24"/>
        </w:rPr>
        <w:t xml:space="preserve"> по чл. 1, ал. 1 от договора</w:t>
      </w:r>
      <w:r w:rsidRPr="00024EAC">
        <w:rPr>
          <w:rFonts w:ascii="Cambria" w:eastAsia="Times New Roman" w:hAnsi="Cambria" w:cs="Calibri"/>
          <w:sz w:val="24"/>
          <w:szCs w:val="24"/>
          <w:lang w:val="x-none"/>
        </w:rPr>
        <w:t>.</w:t>
      </w:r>
    </w:p>
    <w:p w:rsidR="00024EAC" w:rsidRPr="00024EAC" w:rsidRDefault="00024EAC" w:rsidP="00024EAC">
      <w:pPr>
        <w:spacing w:after="0"/>
        <w:ind w:right="23"/>
        <w:jc w:val="both"/>
        <w:rPr>
          <w:rFonts w:ascii="Cambria" w:eastAsia="Times New Roman" w:hAnsi="Cambria" w:cs="Calibri"/>
          <w:sz w:val="24"/>
          <w:szCs w:val="24"/>
          <w:lang w:val="x-none"/>
        </w:rPr>
      </w:pPr>
    </w:p>
    <w:p w:rsidR="00024EAC" w:rsidRPr="00024EAC" w:rsidRDefault="00024EAC" w:rsidP="00024EAC">
      <w:pPr>
        <w:spacing w:after="0"/>
        <w:ind w:right="23"/>
        <w:jc w:val="both"/>
        <w:rPr>
          <w:rFonts w:ascii="Cambria" w:eastAsia="Times New Roman" w:hAnsi="Cambria" w:cs="Calibri"/>
          <w:sz w:val="24"/>
          <w:szCs w:val="24"/>
          <w:lang w:val="x-none"/>
        </w:rPr>
      </w:pPr>
      <w:r w:rsidRPr="00024EAC">
        <w:rPr>
          <w:rFonts w:ascii="Cambria" w:eastAsia="Times New Roman" w:hAnsi="Cambria" w:cs="Calibri"/>
          <w:b/>
          <w:sz w:val="24"/>
          <w:szCs w:val="24"/>
          <w:lang w:val="x-none"/>
        </w:rPr>
        <w:t xml:space="preserve">Чл. </w:t>
      </w:r>
      <w:r w:rsidRPr="00024EAC">
        <w:rPr>
          <w:rFonts w:ascii="Cambria" w:eastAsia="Times New Roman" w:hAnsi="Cambria" w:cs="Calibri"/>
          <w:b/>
          <w:sz w:val="24"/>
          <w:szCs w:val="24"/>
        </w:rPr>
        <w:t>5</w:t>
      </w:r>
      <w:r w:rsidR="00A14FB5">
        <w:rPr>
          <w:rFonts w:ascii="Cambria" w:eastAsia="Times New Roman" w:hAnsi="Cambria" w:cs="Calibri"/>
          <w:b/>
          <w:sz w:val="24"/>
          <w:szCs w:val="24"/>
          <w:lang w:val="x-none"/>
        </w:rPr>
        <w:t>6</w:t>
      </w:r>
      <w:r w:rsidRPr="00024EAC">
        <w:rPr>
          <w:rFonts w:ascii="Cambria" w:eastAsia="Times New Roman" w:hAnsi="Cambria" w:cs="Calibri"/>
          <w:b/>
          <w:sz w:val="24"/>
          <w:szCs w:val="24"/>
          <w:lang w:val="x-none"/>
        </w:rPr>
        <w:t>. (1)</w:t>
      </w:r>
      <w:r w:rsidRPr="00024EAC">
        <w:rPr>
          <w:rFonts w:ascii="Cambria" w:eastAsia="Times New Roman" w:hAnsi="Cambria" w:cs="Calibri"/>
          <w:sz w:val="24"/>
          <w:szCs w:val="24"/>
          <w:lang w:val="x-none"/>
        </w:rPr>
        <w:t xml:space="preserve"> </w:t>
      </w:r>
      <w:r w:rsidRPr="00024EAC">
        <w:rPr>
          <w:rFonts w:ascii="Cambria" w:eastAsia="Times New Roman" w:hAnsi="Cambria" w:cs="Calibri"/>
          <w:b/>
          <w:sz w:val="24"/>
          <w:szCs w:val="24"/>
          <w:lang w:val="x-none"/>
        </w:rPr>
        <w:t xml:space="preserve">ВЪЗЛОЖИТЕЛЯТ </w:t>
      </w:r>
      <w:r w:rsidRPr="00024EAC">
        <w:rPr>
          <w:rFonts w:ascii="Cambria" w:eastAsia="Times New Roman" w:hAnsi="Cambria" w:cs="Calibri"/>
          <w:sz w:val="24"/>
          <w:szCs w:val="24"/>
          <w:lang w:val="x-none"/>
        </w:rPr>
        <w:t>има право да нареди на</w:t>
      </w:r>
      <w:r w:rsidRPr="00024EAC">
        <w:rPr>
          <w:rFonts w:ascii="Cambria" w:eastAsia="Times New Roman" w:hAnsi="Cambria" w:cs="Calibri"/>
          <w:b/>
          <w:sz w:val="24"/>
          <w:szCs w:val="24"/>
          <w:lang w:val="x-none"/>
        </w:rPr>
        <w:t xml:space="preserve"> ИЗПЪЛНИТЕЛЯ</w:t>
      </w:r>
      <w:r w:rsidRPr="00024EAC">
        <w:rPr>
          <w:rFonts w:ascii="Cambria" w:eastAsia="Times New Roman" w:hAnsi="Cambria" w:cs="Calibri"/>
          <w:sz w:val="24"/>
          <w:szCs w:val="24"/>
          <w:lang w:val="x-none"/>
        </w:rPr>
        <w:t xml:space="preserve"> временно преустановяване работата на Строежа, ако е констатирано неточно изпълнение, влагане на некачествени Строителни продукти и неспазване на Инвестиционния проект и Техническата спецификация, както и на Техническото предложение на </w:t>
      </w:r>
      <w:r w:rsidRPr="00024EAC">
        <w:rPr>
          <w:rFonts w:ascii="Cambria" w:eastAsia="Times New Roman" w:hAnsi="Cambria" w:cs="Calibri"/>
          <w:b/>
          <w:sz w:val="24"/>
          <w:szCs w:val="24"/>
          <w:lang w:val="x-none"/>
        </w:rPr>
        <w:t>ИЗПЪЛНИТЕЛЯ</w:t>
      </w:r>
      <w:r w:rsidRPr="00024EAC">
        <w:rPr>
          <w:rFonts w:ascii="Cambria" w:eastAsia="Times New Roman" w:hAnsi="Cambria" w:cs="Calibri"/>
          <w:sz w:val="24"/>
          <w:szCs w:val="24"/>
          <w:lang w:val="x-none"/>
        </w:rPr>
        <w:t>, представено с офертата, неразделна част от договора.</w:t>
      </w:r>
    </w:p>
    <w:p w:rsidR="00024EAC" w:rsidRPr="00024EAC" w:rsidRDefault="00024EAC" w:rsidP="00024EAC">
      <w:pPr>
        <w:spacing w:after="0"/>
        <w:ind w:right="23"/>
        <w:jc w:val="both"/>
        <w:rPr>
          <w:rFonts w:ascii="Cambria" w:eastAsia="Times New Roman" w:hAnsi="Cambria" w:cs="Calibri"/>
          <w:sz w:val="24"/>
          <w:szCs w:val="24"/>
          <w:lang w:val="x-none"/>
        </w:rPr>
      </w:pPr>
    </w:p>
    <w:p w:rsidR="00024EAC" w:rsidRPr="00024EAC" w:rsidRDefault="00024EAC" w:rsidP="00024EAC">
      <w:pPr>
        <w:spacing w:after="0"/>
        <w:ind w:right="23"/>
        <w:jc w:val="both"/>
        <w:rPr>
          <w:rFonts w:ascii="Cambria" w:eastAsia="Times New Roman" w:hAnsi="Cambria" w:cs="Calibri"/>
          <w:sz w:val="24"/>
          <w:szCs w:val="24"/>
          <w:lang w:val="x-none"/>
        </w:rPr>
      </w:pPr>
      <w:r w:rsidRPr="00024EAC">
        <w:rPr>
          <w:rFonts w:ascii="Cambria" w:eastAsia="Times New Roman" w:hAnsi="Cambria" w:cs="Calibri"/>
          <w:b/>
          <w:sz w:val="24"/>
          <w:szCs w:val="24"/>
          <w:lang w:val="x-none"/>
        </w:rPr>
        <w:t>(2)</w:t>
      </w:r>
      <w:r w:rsidRPr="00024EAC">
        <w:rPr>
          <w:rFonts w:ascii="Cambria" w:eastAsia="Times New Roman" w:hAnsi="Cambria" w:cs="Calibri"/>
          <w:sz w:val="24"/>
          <w:szCs w:val="24"/>
          <w:lang w:val="x-none"/>
        </w:rPr>
        <w:t xml:space="preserve"> Спирането на СМР по силата на предходната алинея не води до спиране на срока за изпълнение на договора и не може да служи за основание за удължаването му. </w:t>
      </w:r>
    </w:p>
    <w:p w:rsidR="00024EAC" w:rsidRPr="00024EAC" w:rsidRDefault="00024EAC" w:rsidP="00024EAC">
      <w:pPr>
        <w:spacing w:after="0"/>
        <w:ind w:right="23"/>
        <w:jc w:val="both"/>
        <w:rPr>
          <w:rFonts w:ascii="Cambria" w:eastAsia="Times New Roman" w:hAnsi="Cambria" w:cs="Calibri"/>
          <w:sz w:val="24"/>
          <w:szCs w:val="24"/>
          <w:lang w:val="x-none"/>
        </w:rPr>
      </w:pPr>
    </w:p>
    <w:p w:rsidR="00024EAC" w:rsidRPr="00024EAC" w:rsidRDefault="00A14FB5" w:rsidP="00024EAC">
      <w:pPr>
        <w:spacing w:after="0"/>
        <w:ind w:right="23"/>
        <w:jc w:val="both"/>
        <w:rPr>
          <w:rFonts w:ascii="Cambria" w:eastAsia="Times New Roman" w:hAnsi="Cambria" w:cs="Calibri"/>
          <w:sz w:val="24"/>
          <w:szCs w:val="24"/>
          <w:lang w:val="x-none"/>
        </w:rPr>
      </w:pPr>
      <w:r>
        <w:rPr>
          <w:rFonts w:ascii="Cambria" w:eastAsia="Times New Roman" w:hAnsi="Cambria" w:cs="Calibri"/>
          <w:b/>
          <w:sz w:val="24"/>
          <w:szCs w:val="24"/>
          <w:lang w:val="x-none"/>
        </w:rPr>
        <w:t>Чл. 57</w:t>
      </w:r>
      <w:r w:rsidR="00024EAC" w:rsidRPr="00024EAC">
        <w:rPr>
          <w:rFonts w:ascii="Cambria" w:eastAsia="Times New Roman" w:hAnsi="Cambria" w:cs="Calibri"/>
          <w:b/>
          <w:sz w:val="24"/>
          <w:szCs w:val="24"/>
          <w:lang w:val="x-none"/>
        </w:rPr>
        <w:t>. (1)</w:t>
      </w:r>
      <w:r w:rsidR="009B47EE">
        <w:rPr>
          <w:rFonts w:ascii="Cambria" w:eastAsia="Times New Roman" w:hAnsi="Cambria" w:cs="Calibri"/>
          <w:sz w:val="24"/>
          <w:szCs w:val="24"/>
          <w:lang w:val="x-none"/>
        </w:rPr>
        <w:t xml:space="preserve"> В случаите по чл. 56</w:t>
      </w:r>
      <w:r w:rsidR="00024EAC" w:rsidRPr="00024EAC">
        <w:rPr>
          <w:rFonts w:ascii="Cambria" w:eastAsia="Times New Roman" w:hAnsi="Cambria" w:cs="Calibri"/>
          <w:sz w:val="24"/>
          <w:szCs w:val="24"/>
          <w:lang w:val="x-none"/>
        </w:rPr>
        <w:t xml:space="preserve"> и в предвидените в нормативните разпоредби случаи, в 3-дневен срок от уведомяването, страните съставят акт за установяване състоянието на Строежа при спиране на строителството, съгласно обр. 10 към чл. 7, ал. 3, т. 10 от Наредба № 3 от 31.07.2003 г.</w:t>
      </w:r>
    </w:p>
    <w:p w:rsidR="00024EAC" w:rsidRPr="00024EAC" w:rsidRDefault="00024EAC" w:rsidP="00024EAC">
      <w:pPr>
        <w:spacing w:after="0"/>
        <w:ind w:right="23"/>
        <w:jc w:val="both"/>
        <w:rPr>
          <w:rFonts w:ascii="Cambria" w:eastAsia="Times New Roman" w:hAnsi="Cambria" w:cs="Calibri"/>
          <w:sz w:val="24"/>
          <w:szCs w:val="24"/>
          <w:lang w:val="x-none"/>
        </w:rPr>
      </w:pPr>
    </w:p>
    <w:p w:rsidR="00024EAC" w:rsidRPr="00024EAC" w:rsidRDefault="00024EAC" w:rsidP="00024EAC">
      <w:pPr>
        <w:spacing w:after="0"/>
        <w:ind w:right="23"/>
        <w:jc w:val="both"/>
        <w:rPr>
          <w:rFonts w:ascii="Cambria" w:eastAsia="Times New Roman" w:hAnsi="Cambria" w:cs="Calibri"/>
          <w:sz w:val="24"/>
          <w:szCs w:val="24"/>
          <w:lang w:val="x-none"/>
        </w:rPr>
      </w:pPr>
      <w:r w:rsidRPr="00024EAC">
        <w:rPr>
          <w:rFonts w:ascii="Cambria" w:eastAsia="Times New Roman" w:hAnsi="Cambria" w:cs="Calibri"/>
          <w:b/>
          <w:sz w:val="24"/>
          <w:szCs w:val="24"/>
          <w:lang w:val="x-none"/>
        </w:rPr>
        <w:t xml:space="preserve"> (2)</w:t>
      </w:r>
      <w:r w:rsidRPr="00024EAC">
        <w:rPr>
          <w:rFonts w:ascii="Cambria" w:eastAsia="Times New Roman" w:hAnsi="Cambria" w:cs="Calibri"/>
          <w:sz w:val="24"/>
          <w:szCs w:val="24"/>
          <w:lang w:val="x-none"/>
        </w:rPr>
        <w:t xml:space="preserve"> </w:t>
      </w:r>
      <w:r w:rsidRPr="00024EAC">
        <w:rPr>
          <w:rFonts w:ascii="Cambria" w:eastAsia="Times New Roman" w:hAnsi="Cambria" w:cs="Calibri"/>
          <w:b/>
          <w:sz w:val="24"/>
          <w:szCs w:val="24"/>
          <w:lang w:val="x-none"/>
        </w:rPr>
        <w:t>ИЗПЪЛНИТЕЛЯТ</w:t>
      </w:r>
      <w:r w:rsidRPr="00024EAC">
        <w:rPr>
          <w:rFonts w:ascii="Cambria" w:eastAsia="Times New Roman" w:hAnsi="Cambria" w:cs="Calibri"/>
          <w:sz w:val="24"/>
          <w:szCs w:val="24"/>
          <w:lang w:val="x-none"/>
        </w:rPr>
        <w:t xml:space="preserve"> може да продължи спряната работа след изпълнение на мерките, указани от компетентните органи. </w:t>
      </w:r>
    </w:p>
    <w:p w:rsidR="00024EAC" w:rsidRPr="00024EAC" w:rsidRDefault="00024EAC" w:rsidP="00024EAC">
      <w:pPr>
        <w:spacing w:after="0"/>
        <w:ind w:right="23"/>
        <w:jc w:val="both"/>
        <w:rPr>
          <w:rFonts w:ascii="Cambria" w:eastAsia="Times New Roman" w:hAnsi="Cambria" w:cs="Calibri"/>
          <w:sz w:val="24"/>
          <w:szCs w:val="24"/>
          <w:lang w:val="x-none"/>
        </w:rPr>
      </w:pPr>
    </w:p>
    <w:p w:rsidR="00024EAC" w:rsidRPr="00024EAC" w:rsidRDefault="00024EAC" w:rsidP="00024EAC">
      <w:pPr>
        <w:spacing w:after="0"/>
        <w:ind w:right="23"/>
        <w:jc w:val="both"/>
        <w:rPr>
          <w:rFonts w:ascii="Cambria" w:eastAsia="Times New Roman" w:hAnsi="Cambria" w:cs="Calibri"/>
          <w:sz w:val="24"/>
          <w:szCs w:val="24"/>
          <w:lang w:val="x-none"/>
        </w:rPr>
      </w:pPr>
      <w:r w:rsidRPr="00024EAC">
        <w:rPr>
          <w:rFonts w:ascii="Cambria" w:eastAsia="Times New Roman" w:hAnsi="Cambria" w:cs="Calibri"/>
          <w:b/>
          <w:sz w:val="24"/>
          <w:szCs w:val="24"/>
          <w:lang w:val="x-none"/>
        </w:rPr>
        <w:t>(3)</w:t>
      </w:r>
      <w:r w:rsidRPr="00024EAC">
        <w:rPr>
          <w:rFonts w:ascii="Cambria" w:eastAsia="Times New Roman" w:hAnsi="Cambria" w:cs="Calibri"/>
          <w:sz w:val="24"/>
          <w:szCs w:val="24"/>
          <w:lang w:val="x-none"/>
        </w:rPr>
        <w:t xml:space="preserve"> За продължаване на спряната работа, Страните съставят акт за установяване състоянието на строежа при продължаване на строителството, съгласно обр. 11 към чл. 7, ал. 3, т. 11 от Наредба № 3 от 31.07.2003 г. </w:t>
      </w:r>
    </w:p>
    <w:p w:rsidR="00024EAC" w:rsidRPr="00024EAC" w:rsidRDefault="00024EAC" w:rsidP="00024EAC">
      <w:pPr>
        <w:spacing w:after="0"/>
        <w:ind w:right="23"/>
        <w:jc w:val="both"/>
        <w:rPr>
          <w:rFonts w:ascii="Cambria" w:eastAsia="Times New Roman" w:hAnsi="Cambria" w:cs="Calibri"/>
          <w:sz w:val="24"/>
          <w:szCs w:val="24"/>
          <w:lang w:val="x-none"/>
        </w:rPr>
      </w:pPr>
    </w:p>
    <w:p w:rsidR="00024EAC" w:rsidRPr="00024EAC" w:rsidRDefault="00024EAC" w:rsidP="00024EAC">
      <w:pPr>
        <w:spacing w:after="0"/>
        <w:ind w:right="23"/>
        <w:jc w:val="both"/>
        <w:rPr>
          <w:rFonts w:ascii="Cambria" w:eastAsia="Times New Roman" w:hAnsi="Cambria" w:cs="Calibri"/>
          <w:sz w:val="24"/>
          <w:szCs w:val="24"/>
          <w:lang w:val="x-none"/>
        </w:rPr>
      </w:pPr>
      <w:r w:rsidRPr="00024EAC">
        <w:rPr>
          <w:rFonts w:ascii="Cambria" w:eastAsia="Times New Roman" w:hAnsi="Cambria" w:cs="Calibri"/>
          <w:b/>
          <w:sz w:val="24"/>
          <w:szCs w:val="24"/>
          <w:lang w:val="x-none"/>
        </w:rPr>
        <w:t>(4)</w:t>
      </w:r>
      <w:r w:rsidRPr="00024EAC">
        <w:rPr>
          <w:rFonts w:ascii="Cambria" w:eastAsia="Times New Roman" w:hAnsi="Cambria" w:cs="Calibri"/>
          <w:sz w:val="24"/>
          <w:szCs w:val="24"/>
          <w:lang w:val="x-none"/>
        </w:rPr>
        <w:t xml:space="preserve"> Едновременно със съставянето на акта по ал. 3, Страните съставят и констативен протокол, в който:</w:t>
      </w:r>
    </w:p>
    <w:p w:rsidR="00024EAC" w:rsidRPr="00024EAC" w:rsidRDefault="00024EAC" w:rsidP="00024EAC">
      <w:pPr>
        <w:spacing w:after="0"/>
        <w:ind w:right="23"/>
        <w:jc w:val="both"/>
        <w:rPr>
          <w:rFonts w:ascii="Cambria" w:eastAsia="Times New Roman" w:hAnsi="Cambria" w:cs="Calibri"/>
          <w:sz w:val="24"/>
          <w:szCs w:val="24"/>
          <w:lang w:val="x-none"/>
        </w:rPr>
      </w:pPr>
      <w:r w:rsidRPr="00024EAC">
        <w:rPr>
          <w:rFonts w:ascii="Cambria" w:eastAsia="Times New Roman" w:hAnsi="Cambria" w:cs="Calibri"/>
          <w:sz w:val="24"/>
          <w:szCs w:val="24"/>
          <w:lang w:val="x-none"/>
        </w:rPr>
        <w:t>1. отразяват изпълнението на указанията на компетентните органи;</w:t>
      </w:r>
    </w:p>
    <w:p w:rsidR="00024EAC" w:rsidRPr="00024EAC" w:rsidRDefault="00024EAC" w:rsidP="00024EAC">
      <w:pPr>
        <w:spacing w:after="0"/>
        <w:ind w:right="23"/>
        <w:jc w:val="both"/>
        <w:rPr>
          <w:rFonts w:ascii="Cambria" w:eastAsia="Times New Roman" w:hAnsi="Cambria" w:cs="Calibri"/>
          <w:sz w:val="24"/>
          <w:szCs w:val="24"/>
          <w:lang w:val="x-none"/>
        </w:rPr>
      </w:pPr>
      <w:r w:rsidRPr="00024EAC">
        <w:rPr>
          <w:rFonts w:ascii="Cambria" w:eastAsia="Times New Roman" w:hAnsi="Cambria" w:cs="Calibri"/>
          <w:sz w:val="24"/>
          <w:szCs w:val="24"/>
          <w:lang w:val="x-none"/>
        </w:rPr>
        <w:t xml:space="preserve">2. посочват срока, през който работата е била спряна и </w:t>
      </w:r>
    </w:p>
    <w:p w:rsidR="00024EAC" w:rsidRPr="00024EAC" w:rsidRDefault="00024EAC" w:rsidP="00024EAC">
      <w:pPr>
        <w:spacing w:after="0"/>
        <w:ind w:right="23"/>
        <w:jc w:val="both"/>
        <w:rPr>
          <w:rFonts w:ascii="Cambria" w:eastAsia="Times New Roman" w:hAnsi="Cambria" w:cs="Calibri"/>
          <w:sz w:val="24"/>
          <w:szCs w:val="24"/>
          <w:lang w:val="x-none"/>
        </w:rPr>
      </w:pPr>
      <w:r w:rsidRPr="00024EAC">
        <w:rPr>
          <w:rFonts w:ascii="Cambria" w:eastAsia="Times New Roman" w:hAnsi="Cambria" w:cs="Calibri"/>
          <w:sz w:val="24"/>
          <w:szCs w:val="24"/>
          <w:lang w:val="x-none"/>
        </w:rPr>
        <w:t xml:space="preserve">3. обосновават необходимостта от удължаване на междинните срокове от Линейния </w:t>
      </w:r>
      <w:r w:rsidRPr="00024EAC">
        <w:rPr>
          <w:rFonts w:ascii="Cambria" w:eastAsia="Times New Roman" w:hAnsi="Cambria" w:cs="Calibri"/>
          <w:sz w:val="24"/>
          <w:szCs w:val="24"/>
        </w:rPr>
        <w:t xml:space="preserve">план </w:t>
      </w:r>
      <w:r w:rsidRPr="00024EAC">
        <w:rPr>
          <w:rFonts w:ascii="Cambria" w:eastAsia="Times New Roman" w:hAnsi="Cambria" w:cs="Calibri"/>
          <w:sz w:val="24"/>
          <w:szCs w:val="24"/>
          <w:lang w:val="x-none"/>
        </w:rPr>
        <w:t xml:space="preserve">график за изпълнение на СМР или на датата на подписване на Акт обр. 15. Срокът за удължаване се обосновава, като се отчете изпълнението на задълженията на </w:t>
      </w:r>
      <w:r w:rsidRPr="00024EAC">
        <w:rPr>
          <w:rFonts w:ascii="Cambria" w:eastAsia="Times New Roman" w:hAnsi="Cambria" w:cs="Calibri"/>
          <w:b/>
          <w:sz w:val="24"/>
          <w:szCs w:val="24"/>
          <w:lang w:val="x-none"/>
        </w:rPr>
        <w:t xml:space="preserve">ИЗПЪЛНИТЕЛЯ </w:t>
      </w:r>
      <w:r w:rsidRPr="00024EAC">
        <w:rPr>
          <w:rFonts w:ascii="Cambria" w:eastAsia="Times New Roman" w:hAnsi="Cambria" w:cs="Calibri"/>
          <w:sz w:val="24"/>
          <w:szCs w:val="24"/>
          <w:lang w:val="x-none"/>
        </w:rPr>
        <w:t>на останалата част от Строителната площадка, незасегнати от преустановяването на работата и доколко спирането се е отразило върху цялостното изпълнение на СМР по Договора.</w:t>
      </w:r>
    </w:p>
    <w:p w:rsidR="00024EAC" w:rsidRPr="00024EAC" w:rsidRDefault="00024EAC" w:rsidP="00024EAC">
      <w:pPr>
        <w:spacing w:after="0"/>
        <w:ind w:right="23"/>
        <w:jc w:val="both"/>
        <w:rPr>
          <w:rFonts w:ascii="Cambria" w:eastAsia="Times New Roman" w:hAnsi="Cambria" w:cs="Calibri"/>
          <w:sz w:val="24"/>
          <w:szCs w:val="24"/>
          <w:lang w:val="x-none"/>
        </w:rPr>
      </w:pPr>
    </w:p>
    <w:p w:rsidR="00024EAC" w:rsidRPr="00024EAC" w:rsidRDefault="00024EAC" w:rsidP="00024EAC">
      <w:pPr>
        <w:spacing w:after="0"/>
        <w:ind w:right="23"/>
        <w:jc w:val="both"/>
        <w:rPr>
          <w:rFonts w:ascii="Cambria" w:eastAsia="Times New Roman" w:hAnsi="Cambria" w:cs="Calibri"/>
          <w:sz w:val="24"/>
          <w:szCs w:val="24"/>
          <w:lang w:val="x-none"/>
        </w:rPr>
      </w:pPr>
      <w:r w:rsidRPr="00024EAC">
        <w:rPr>
          <w:rFonts w:ascii="Cambria" w:eastAsia="Times New Roman" w:hAnsi="Cambria" w:cs="Calibri"/>
          <w:b/>
          <w:sz w:val="24"/>
          <w:szCs w:val="24"/>
          <w:lang w:val="x-none"/>
        </w:rPr>
        <w:t>Чл. 5</w:t>
      </w:r>
      <w:r w:rsidR="00A14FB5">
        <w:rPr>
          <w:rFonts w:ascii="Cambria" w:eastAsia="Times New Roman" w:hAnsi="Cambria" w:cs="Calibri"/>
          <w:b/>
          <w:sz w:val="24"/>
          <w:szCs w:val="24"/>
        </w:rPr>
        <w:t>8</w:t>
      </w:r>
      <w:r w:rsidRPr="00024EAC">
        <w:rPr>
          <w:rFonts w:ascii="Cambria" w:eastAsia="Times New Roman" w:hAnsi="Cambria" w:cs="Calibri"/>
          <w:b/>
          <w:sz w:val="24"/>
          <w:szCs w:val="24"/>
          <w:lang w:val="x-none"/>
        </w:rPr>
        <w:t>. (1)</w:t>
      </w:r>
      <w:r w:rsidRPr="00024EAC">
        <w:rPr>
          <w:rFonts w:ascii="Cambria" w:eastAsia="Times New Roman" w:hAnsi="Cambria" w:cs="Calibri"/>
          <w:sz w:val="24"/>
          <w:szCs w:val="24"/>
          <w:lang w:val="x-none"/>
        </w:rPr>
        <w:t xml:space="preserve"> За периода на временното преустановяване </w:t>
      </w:r>
      <w:r w:rsidRPr="00024EAC">
        <w:rPr>
          <w:rFonts w:ascii="Cambria" w:eastAsia="Times New Roman" w:hAnsi="Cambria" w:cs="Calibri"/>
          <w:b/>
          <w:sz w:val="24"/>
          <w:szCs w:val="24"/>
          <w:lang w:val="x-none"/>
        </w:rPr>
        <w:t>ИЗПЪЛНИТЕЛЯТ</w:t>
      </w:r>
      <w:r w:rsidRPr="00024EAC">
        <w:rPr>
          <w:rFonts w:ascii="Cambria" w:eastAsia="Times New Roman" w:hAnsi="Cambria" w:cs="Calibri"/>
          <w:sz w:val="24"/>
          <w:szCs w:val="24"/>
          <w:lang w:val="x-none"/>
        </w:rPr>
        <w:t xml:space="preserve"> е длъжен да предпази, съхрани и обезопаси изпълнените СМР срещу разваляне, повреждане или унищожаване. </w:t>
      </w:r>
    </w:p>
    <w:p w:rsidR="00024EAC" w:rsidRPr="00024EAC" w:rsidRDefault="00024EAC" w:rsidP="00024EAC">
      <w:pPr>
        <w:spacing w:after="0"/>
        <w:ind w:right="23"/>
        <w:jc w:val="both"/>
        <w:rPr>
          <w:rFonts w:ascii="Cambria" w:eastAsia="Times New Roman" w:hAnsi="Cambria" w:cs="Calibri"/>
          <w:sz w:val="24"/>
          <w:szCs w:val="24"/>
          <w:lang w:val="x-none"/>
        </w:rPr>
      </w:pPr>
    </w:p>
    <w:p w:rsidR="00024EAC" w:rsidRPr="00024EAC" w:rsidRDefault="00024EAC" w:rsidP="00024EAC">
      <w:pPr>
        <w:spacing w:after="0"/>
        <w:ind w:right="23"/>
        <w:jc w:val="both"/>
        <w:rPr>
          <w:rFonts w:ascii="Cambria" w:eastAsia="Times New Roman" w:hAnsi="Cambria" w:cs="Calibri"/>
          <w:sz w:val="24"/>
          <w:szCs w:val="24"/>
          <w:lang w:val="x-none"/>
        </w:rPr>
      </w:pPr>
      <w:r w:rsidRPr="00024EAC">
        <w:rPr>
          <w:rFonts w:ascii="Cambria" w:eastAsia="Times New Roman" w:hAnsi="Cambria" w:cs="Calibri"/>
          <w:b/>
          <w:sz w:val="24"/>
          <w:szCs w:val="24"/>
          <w:lang w:val="x-none"/>
        </w:rPr>
        <w:t>(2)</w:t>
      </w:r>
      <w:r w:rsidRPr="00024EAC">
        <w:rPr>
          <w:rFonts w:ascii="Cambria" w:eastAsia="Times New Roman" w:hAnsi="Cambria" w:cs="Calibri"/>
          <w:sz w:val="24"/>
          <w:szCs w:val="24"/>
          <w:lang w:val="x-none"/>
        </w:rPr>
        <w:t xml:space="preserve"> Всички рискове от погиване, повреждане, разваляне и унищожаване на изпълнени СМР или друго имущество на обекта, се носят и са изцяло за сметка на </w:t>
      </w:r>
      <w:r w:rsidRPr="00024EAC">
        <w:rPr>
          <w:rFonts w:ascii="Cambria" w:eastAsia="Times New Roman" w:hAnsi="Cambria" w:cs="Calibri"/>
          <w:b/>
          <w:sz w:val="24"/>
          <w:szCs w:val="24"/>
          <w:lang w:val="x-none"/>
        </w:rPr>
        <w:t>ИЗПЪЛНИТЕЛЯ</w:t>
      </w:r>
      <w:r w:rsidRPr="00024EAC">
        <w:rPr>
          <w:rFonts w:ascii="Cambria" w:eastAsia="Times New Roman" w:hAnsi="Cambria" w:cs="Calibri"/>
          <w:sz w:val="24"/>
          <w:szCs w:val="24"/>
          <w:lang w:val="x-none"/>
        </w:rPr>
        <w:t xml:space="preserve"> за периода на временното преустановяване на СМР по правилата на предходния член.</w:t>
      </w:r>
    </w:p>
    <w:p w:rsidR="00024EAC" w:rsidRPr="00024EAC" w:rsidRDefault="00024EAC" w:rsidP="00024EAC">
      <w:pPr>
        <w:spacing w:after="0"/>
        <w:ind w:right="23"/>
        <w:jc w:val="both"/>
        <w:rPr>
          <w:rFonts w:ascii="Cambria" w:eastAsia="Times New Roman" w:hAnsi="Cambria" w:cs="Calibri"/>
          <w:sz w:val="24"/>
          <w:szCs w:val="24"/>
          <w:lang w:val="x-none"/>
        </w:rPr>
      </w:pPr>
    </w:p>
    <w:p w:rsidR="00024EAC" w:rsidRPr="00024EAC" w:rsidRDefault="00A14FB5" w:rsidP="00024EAC">
      <w:pPr>
        <w:spacing w:after="0"/>
        <w:ind w:right="23"/>
        <w:jc w:val="both"/>
        <w:rPr>
          <w:rFonts w:ascii="Cambria" w:eastAsia="Times New Roman" w:hAnsi="Cambria" w:cs="Calibri"/>
          <w:sz w:val="24"/>
          <w:szCs w:val="24"/>
          <w:lang w:val="x-none"/>
        </w:rPr>
      </w:pPr>
      <w:r>
        <w:rPr>
          <w:rFonts w:ascii="Cambria" w:eastAsia="Times New Roman" w:hAnsi="Cambria" w:cs="Calibri"/>
          <w:b/>
          <w:sz w:val="24"/>
          <w:szCs w:val="24"/>
          <w:lang w:val="x-none"/>
        </w:rPr>
        <w:t>Чл. 59</w:t>
      </w:r>
      <w:r w:rsidR="00024EAC" w:rsidRPr="00024EAC">
        <w:rPr>
          <w:rFonts w:ascii="Cambria" w:eastAsia="Times New Roman" w:hAnsi="Cambria" w:cs="Calibri"/>
          <w:b/>
          <w:sz w:val="24"/>
          <w:szCs w:val="24"/>
          <w:lang w:val="x-none"/>
        </w:rPr>
        <w:t>. (1)</w:t>
      </w:r>
      <w:r w:rsidR="00024EAC" w:rsidRPr="00024EAC">
        <w:rPr>
          <w:rFonts w:ascii="Cambria" w:eastAsia="Times New Roman" w:hAnsi="Cambria" w:cs="Calibri"/>
          <w:sz w:val="24"/>
          <w:szCs w:val="24"/>
          <w:lang w:val="x-none"/>
        </w:rPr>
        <w:t xml:space="preserve"> Ако в процеса на изпълнение на Договора, се констатира, че действителният напредък изостава (или ще изостане) от междинните срокове по Линейния </w:t>
      </w:r>
      <w:r w:rsidR="00024EAC" w:rsidRPr="00024EAC">
        <w:rPr>
          <w:rFonts w:ascii="Cambria" w:eastAsia="Times New Roman" w:hAnsi="Cambria" w:cs="Calibri"/>
          <w:sz w:val="24"/>
          <w:szCs w:val="24"/>
        </w:rPr>
        <w:t xml:space="preserve">план </w:t>
      </w:r>
      <w:r w:rsidR="00024EAC" w:rsidRPr="00024EAC">
        <w:rPr>
          <w:rFonts w:ascii="Cambria" w:eastAsia="Times New Roman" w:hAnsi="Cambria" w:cs="Calibri"/>
          <w:sz w:val="24"/>
          <w:szCs w:val="24"/>
          <w:lang w:val="x-none"/>
        </w:rPr>
        <w:t xml:space="preserve">график за изпълнение на СМР, то тогава </w:t>
      </w:r>
      <w:r w:rsidR="00024EAC" w:rsidRPr="00024EAC">
        <w:rPr>
          <w:rFonts w:ascii="Cambria" w:eastAsia="Times New Roman" w:hAnsi="Cambria" w:cs="Calibri"/>
          <w:b/>
          <w:sz w:val="24"/>
          <w:szCs w:val="24"/>
          <w:lang w:val="x-none"/>
        </w:rPr>
        <w:t>ВЪЗЛОЖИТЕЛЯТ</w:t>
      </w:r>
      <w:r w:rsidR="00024EAC" w:rsidRPr="00024EAC">
        <w:rPr>
          <w:rFonts w:ascii="Cambria" w:eastAsia="Times New Roman" w:hAnsi="Cambria" w:cs="Calibri"/>
          <w:sz w:val="24"/>
          <w:szCs w:val="24"/>
          <w:lang w:val="x-none"/>
        </w:rPr>
        <w:t xml:space="preserve"> и/или </w:t>
      </w:r>
      <w:r w:rsidR="00024EAC" w:rsidRPr="00024EAC">
        <w:rPr>
          <w:rFonts w:ascii="Cambria" w:eastAsia="Times New Roman" w:hAnsi="Cambria" w:cs="Calibri"/>
          <w:b/>
          <w:sz w:val="24"/>
          <w:szCs w:val="24"/>
          <w:lang w:val="x-none"/>
        </w:rPr>
        <w:t>КОНСУЛТАНТЪТ</w:t>
      </w:r>
      <w:r w:rsidR="00024EAC" w:rsidRPr="00024EAC">
        <w:rPr>
          <w:rFonts w:ascii="Cambria" w:eastAsia="Times New Roman" w:hAnsi="Cambria" w:cs="Calibri"/>
          <w:sz w:val="24"/>
          <w:szCs w:val="24"/>
          <w:lang w:val="x-none"/>
        </w:rPr>
        <w:t xml:space="preserve"> по строителството предприемат действия за преодоляване на изоставането като предупреждават </w:t>
      </w:r>
      <w:r w:rsidR="00024EAC" w:rsidRPr="00024EAC">
        <w:rPr>
          <w:rFonts w:ascii="Cambria" w:eastAsia="Times New Roman" w:hAnsi="Cambria" w:cs="Calibri"/>
          <w:b/>
          <w:sz w:val="24"/>
          <w:szCs w:val="24"/>
          <w:lang w:val="x-none"/>
        </w:rPr>
        <w:t>ИЗПЪЛНИТЕЛЯТ</w:t>
      </w:r>
      <w:r w:rsidR="00024EAC" w:rsidRPr="00024EAC">
        <w:rPr>
          <w:rFonts w:ascii="Cambria" w:eastAsia="Times New Roman" w:hAnsi="Cambria" w:cs="Calibri"/>
          <w:sz w:val="24"/>
          <w:szCs w:val="24"/>
          <w:lang w:val="x-none"/>
        </w:rPr>
        <w:t xml:space="preserve"> и изискват от него да се поправи и да ускори работата. </w:t>
      </w:r>
    </w:p>
    <w:p w:rsidR="00024EAC" w:rsidRPr="00024EAC" w:rsidRDefault="00024EAC" w:rsidP="00024EAC">
      <w:pPr>
        <w:spacing w:after="0"/>
        <w:ind w:right="23"/>
        <w:jc w:val="both"/>
        <w:rPr>
          <w:rFonts w:ascii="Cambria" w:eastAsia="Times New Roman" w:hAnsi="Cambria" w:cs="Calibri"/>
          <w:sz w:val="24"/>
          <w:szCs w:val="24"/>
          <w:lang w:val="x-none"/>
        </w:rPr>
      </w:pPr>
    </w:p>
    <w:p w:rsidR="00024EAC" w:rsidRPr="00024EAC" w:rsidRDefault="00024EAC" w:rsidP="00024EAC">
      <w:pPr>
        <w:spacing w:after="0"/>
        <w:ind w:right="23"/>
        <w:jc w:val="both"/>
        <w:rPr>
          <w:rFonts w:ascii="Cambria" w:eastAsia="Times New Roman" w:hAnsi="Cambria" w:cs="Calibri"/>
          <w:sz w:val="24"/>
          <w:szCs w:val="24"/>
          <w:lang w:val="x-none"/>
        </w:rPr>
      </w:pPr>
      <w:r w:rsidRPr="00024EAC">
        <w:rPr>
          <w:rFonts w:ascii="Cambria" w:eastAsia="Times New Roman" w:hAnsi="Cambria" w:cs="Calibri"/>
          <w:b/>
          <w:sz w:val="24"/>
          <w:szCs w:val="24"/>
          <w:lang w:val="x-none"/>
        </w:rPr>
        <w:t>(2) ИЗПЪЛНИТЕЛЯТ</w:t>
      </w:r>
      <w:r w:rsidRPr="00024EAC">
        <w:rPr>
          <w:rFonts w:ascii="Cambria" w:eastAsia="Times New Roman" w:hAnsi="Cambria" w:cs="Calibri"/>
          <w:sz w:val="24"/>
          <w:szCs w:val="24"/>
          <w:lang w:val="x-none"/>
        </w:rPr>
        <w:t xml:space="preserve"> поема за своя сметка всички разходи във връзка с ускоряване на СМР и писмено уведомява </w:t>
      </w:r>
      <w:r w:rsidRPr="00024EAC">
        <w:rPr>
          <w:rFonts w:ascii="Cambria" w:eastAsia="Times New Roman" w:hAnsi="Cambria" w:cs="Calibri"/>
          <w:b/>
          <w:sz w:val="24"/>
          <w:szCs w:val="24"/>
          <w:lang w:val="x-none"/>
        </w:rPr>
        <w:t xml:space="preserve">ВЪЗЛОЖИТЕЛЯ </w:t>
      </w:r>
      <w:r w:rsidRPr="00024EAC">
        <w:rPr>
          <w:rFonts w:ascii="Cambria" w:eastAsia="Times New Roman" w:hAnsi="Cambria" w:cs="Calibri"/>
          <w:sz w:val="24"/>
          <w:szCs w:val="24"/>
          <w:lang w:val="x-none"/>
        </w:rPr>
        <w:t xml:space="preserve">и </w:t>
      </w:r>
      <w:r w:rsidRPr="00024EAC">
        <w:rPr>
          <w:rFonts w:ascii="Cambria" w:eastAsia="Times New Roman" w:hAnsi="Cambria" w:cs="Calibri"/>
          <w:b/>
          <w:sz w:val="24"/>
          <w:szCs w:val="24"/>
          <w:lang w:val="x-none"/>
        </w:rPr>
        <w:t>КОНСУЛТАНТА</w:t>
      </w:r>
      <w:r w:rsidRPr="00024EAC">
        <w:rPr>
          <w:rFonts w:ascii="Cambria" w:eastAsia="Times New Roman" w:hAnsi="Cambria" w:cs="Calibri"/>
          <w:sz w:val="24"/>
          <w:szCs w:val="24"/>
          <w:lang w:val="x-none"/>
        </w:rPr>
        <w:t xml:space="preserve"> за предприетите в тази връзка мерки.</w:t>
      </w:r>
    </w:p>
    <w:p w:rsidR="00024EAC" w:rsidRPr="00024EAC" w:rsidRDefault="00024EAC" w:rsidP="00024EAC">
      <w:pPr>
        <w:spacing w:after="0"/>
        <w:ind w:right="23"/>
        <w:jc w:val="both"/>
        <w:rPr>
          <w:rFonts w:ascii="Cambria" w:eastAsia="Times New Roman" w:hAnsi="Cambria" w:cs="Calibri"/>
          <w:sz w:val="24"/>
          <w:szCs w:val="24"/>
          <w:lang w:val="x-none"/>
        </w:rPr>
      </w:pPr>
    </w:p>
    <w:p w:rsidR="00024EAC" w:rsidRPr="00024EAC" w:rsidRDefault="00024EAC" w:rsidP="00024EAC">
      <w:pPr>
        <w:spacing w:after="0"/>
        <w:ind w:right="23"/>
        <w:jc w:val="both"/>
        <w:rPr>
          <w:rFonts w:ascii="Cambria" w:eastAsia="Times New Roman" w:hAnsi="Cambria" w:cs="Calibri"/>
          <w:sz w:val="24"/>
          <w:szCs w:val="24"/>
          <w:lang w:val="x-none"/>
        </w:rPr>
      </w:pPr>
      <w:r w:rsidRPr="00024EAC">
        <w:rPr>
          <w:rFonts w:ascii="Cambria" w:eastAsia="Times New Roman" w:hAnsi="Cambria" w:cs="Calibri"/>
          <w:b/>
          <w:sz w:val="24"/>
          <w:szCs w:val="24"/>
          <w:lang w:val="x-none"/>
        </w:rPr>
        <w:t>(3)</w:t>
      </w:r>
      <w:r w:rsidRPr="00024EAC">
        <w:rPr>
          <w:rFonts w:ascii="Cambria" w:eastAsia="Times New Roman" w:hAnsi="Cambria" w:cs="Calibri"/>
          <w:sz w:val="24"/>
          <w:szCs w:val="24"/>
          <w:lang w:val="x-none"/>
        </w:rPr>
        <w:t xml:space="preserve"> Ако вследствие на забавата за изпълнение на СМР </w:t>
      </w:r>
      <w:r w:rsidRPr="00024EAC">
        <w:rPr>
          <w:rFonts w:ascii="Cambria" w:eastAsia="Times New Roman" w:hAnsi="Cambria" w:cs="Calibri"/>
          <w:b/>
          <w:sz w:val="24"/>
          <w:szCs w:val="24"/>
          <w:lang w:val="x-none"/>
        </w:rPr>
        <w:t>ВЪЗЛОЖИТЕЛЯТ</w:t>
      </w:r>
      <w:r w:rsidRPr="00024EAC">
        <w:rPr>
          <w:rFonts w:ascii="Cambria" w:eastAsia="Times New Roman" w:hAnsi="Cambria" w:cs="Calibri"/>
          <w:sz w:val="24"/>
          <w:szCs w:val="24"/>
          <w:lang w:val="x-none"/>
        </w:rPr>
        <w:t xml:space="preserve"> понася допълнителни разходи той има право да получи обезщетение за тези разходи.</w:t>
      </w:r>
    </w:p>
    <w:p w:rsidR="00024EAC" w:rsidRPr="00024EAC" w:rsidRDefault="00024EAC" w:rsidP="00024EAC">
      <w:pPr>
        <w:spacing w:after="0"/>
        <w:ind w:right="23"/>
        <w:jc w:val="both"/>
        <w:rPr>
          <w:rFonts w:ascii="Cambria" w:eastAsia="Times New Roman" w:hAnsi="Cambria" w:cs="Calibri"/>
          <w:sz w:val="24"/>
          <w:szCs w:val="24"/>
          <w:lang w:val="x-none"/>
        </w:rPr>
      </w:pPr>
    </w:p>
    <w:p w:rsidR="00024EAC" w:rsidRPr="009B47EE" w:rsidRDefault="00024EAC" w:rsidP="00024EAC">
      <w:pPr>
        <w:spacing w:after="0"/>
        <w:ind w:right="23"/>
        <w:jc w:val="both"/>
        <w:rPr>
          <w:rFonts w:ascii="Cambria" w:eastAsia="Times New Roman" w:hAnsi="Cambria" w:cs="Calibri"/>
          <w:sz w:val="24"/>
          <w:szCs w:val="24"/>
        </w:rPr>
      </w:pPr>
      <w:r w:rsidRPr="00024EAC">
        <w:rPr>
          <w:rFonts w:ascii="Cambria" w:eastAsia="Times New Roman" w:hAnsi="Cambria" w:cs="Calibri"/>
          <w:b/>
          <w:sz w:val="24"/>
          <w:szCs w:val="24"/>
          <w:lang w:val="x-none"/>
        </w:rPr>
        <w:t>(4)</w:t>
      </w:r>
      <w:r w:rsidRPr="00024EAC">
        <w:rPr>
          <w:rFonts w:ascii="Cambria" w:eastAsia="Times New Roman" w:hAnsi="Cambria" w:cs="Calibri"/>
          <w:sz w:val="24"/>
          <w:szCs w:val="24"/>
          <w:lang w:val="x-none"/>
        </w:rPr>
        <w:t xml:space="preserve"> Ако въпреки мерките по предходните алинеи забавата не бъде преодоляна и е по- голяма от 30 (тридесет) дни от съответния междинен срок, то </w:t>
      </w:r>
      <w:r w:rsidRPr="00024EAC">
        <w:rPr>
          <w:rFonts w:ascii="Cambria" w:eastAsia="Times New Roman" w:hAnsi="Cambria" w:cs="Calibri"/>
          <w:b/>
          <w:sz w:val="24"/>
          <w:szCs w:val="24"/>
          <w:lang w:val="x-none"/>
        </w:rPr>
        <w:t xml:space="preserve">ВЪЗЛОЖИТЕЛЯТ </w:t>
      </w:r>
      <w:r w:rsidRPr="00024EAC">
        <w:rPr>
          <w:rFonts w:ascii="Cambria" w:eastAsia="Times New Roman" w:hAnsi="Cambria" w:cs="Calibri"/>
          <w:sz w:val="24"/>
          <w:szCs w:val="24"/>
          <w:lang w:val="x-none"/>
        </w:rPr>
        <w:t xml:space="preserve">може да прекрати договора едностранно, съгласно чл. </w:t>
      </w:r>
      <w:r w:rsidR="00F21D7B">
        <w:rPr>
          <w:rFonts w:ascii="Cambria" w:eastAsia="Times New Roman" w:hAnsi="Cambria" w:cs="Calibri"/>
          <w:sz w:val="24"/>
          <w:szCs w:val="24"/>
          <w:lang w:val="x-none"/>
        </w:rPr>
        <w:t>81</w:t>
      </w:r>
      <w:r w:rsidRPr="009B47EE">
        <w:rPr>
          <w:rFonts w:ascii="Cambria" w:eastAsia="Times New Roman" w:hAnsi="Cambria" w:cs="Calibri"/>
          <w:sz w:val="24"/>
          <w:szCs w:val="24"/>
          <w:lang w:val="x-none"/>
        </w:rPr>
        <w:t>, ал. 1, т. 1.</w:t>
      </w:r>
      <w:r w:rsidR="009B47EE">
        <w:rPr>
          <w:rFonts w:ascii="Cambria" w:eastAsia="Times New Roman" w:hAnsi="Cambria" w:cs="Calibri"/>
          <w:sz w:val="24"/>
          <w:szCs w:val="24"/>
        </w:rPr>
        <w:t xml:space="preserve"> </w:t>
      </w:r>
    </w:p>
    <w:p w:rsidR="00A14FB5" w:rsidRPr="00024EAC" w:rsidRDefault="00A14FB5" w:rsidP="00024EAC">
      <w:pPr>
        <w:spacing w:after="0"/>
        <w:ind w:right="23"/>
        <w:jc w:val="both"/>
        <w:rPr>
          <w:rFonts w:ascii="Cambria" w:eastAsia="Times New Roman" w:hAnsi="Cambria" w:cs="Calibri"/>
          <w:sz w:val="24"/>
          <w:szCs w:val="24"/>
          <w:lang w:val="x-none"/>
        </w:rPr>
      </w:pPr>
    </w:p>
    <w:p w:rsidR="00024EAC" w:rsidRPr="00024EAC" w:rsidRDefault="00024EAC" w:rsidP="00024EAC">
      <w:pPr>
        <w:spacing w:after="0"/>
        <w:ind w:right="23"/>
        <w:jc w:val="both"/>
        <w:rPr>
          <w:rFonts w:ascii="Cambria" w:eastAsia="Times New Roman" w:hAnsi="Cambria" w:cs="Calibri"/>
          <w:sz w:val="24"/>
          <w:szCs w:val="24"/>
          <w:lang w:val="x-none"/>
        </w:rPr>
      </w:pPr>
      <w:r w:rsidRPr="00024EAC">
        <w:rPr>
          <w:rFonts w:ascii="Cambria" w:eastAsia="Times New Roman" w:hAnsi="Cambria" w:cs="Calibri"/>
          <w:b/>
          <w:sz w:val="24"/>
          <w:szCs w:val="24"/>
          <w:lang w:val="x-none"/>
        </w:rPr>
        <w:t xml:space="preserve">Чл. </w:t>
      </w:r>
      <w:r w:rsidR="00A14FB5">
        <w:rPr>
          <w:rFonts w:ascii="Cambria" w:eastAsia="Times New Roman" w:hAnsi="Cambria" w:cs="Calibri"/>
          <w:b/>
          <w:sz w:val="24"/>
          <w:szCs w:val="24"/>
        </w:rPr>
        <w:t>60</w:t>
      </w:r>
      <w:r w:rsidRPr="00024EAC">
        <w:rPr>
          <w:rFonts w:ascii="Cambria" w:eastAsia="Times New Roman" w:hAnsi="Cambria" w:cs="Calibri"/>
          <w:b/>
          <w:sz w:val="24"/>
          <w:szCs w:val="24"/>
          <w:lang w:val="x-none"/>
        </w:rPr>
        <w:t>. ИЗПЪЛНИТЕЛЯТ</w:t>
      </w:r>
      <w:r w:rsidRPr="00024EAC">
        <w:rPr>
          <w:rFonts w:ascii="Cambria" w:eastAsia="Times New Roman" w:hAnsi="Cambria" w:cs="Calibri"/>
          <w:sz w:val="24"/>
          <w:szCs w:val="24"/>
          <w:lang w:val="x-none"/>
        </w:rPr>
        <w:t xml:space="preserve"> е длъжен да изпълнява приложимите Законови разпоредби, включително всички предписания, свързани с опазване на околната среда на Строителната площадка и на граничещите й обекти.</w:t>
      </w:r>
    </w:p>
    <w:p w:rsidR="00024EAC" w:rsidRPr="00024EAC" w:rsidRDefault="00024EAC" w:rsidP="00024EAC">
      <w:pPr>
        <w:spacing w:after="0"/>
        <w:ind w:right="23"/>
        <w:jc w:val="both"/>
        <w:rPr>
          <w:rFonts w:ascii="Cambria" w:eastAsia="Times New Roman" w:hAnsi="Cambria" w:cs="Calibri"/>
          <w:sz w:val="24"/>
          <w:szCs w:val="24"/>
          <w:lang w:val="x-none"/>
        </w:rPr>
      </w:pPr>
    </w:p>
    <w:p w:rsidR="00024EAC" w:rsidRPr="00024EAC" w:rsidRDefault="00024EAC" w:rsidP="00024EAC">
      <w:pPr>
        <w:spacing w:after="0"/>
        <w:ind w:right="23"/>
        <w:jc w:val="both"/>
        <w:rPr>
          <w:rFonts w:ascii="Cambria" w:eastAsia="Times New Roman" w:hAnsi="Cambria" w:cs="Calibri"/>
          <w:sz w:val="24"/>
          <w:szCs w:val="24"/>
          <w:lang w:val="x-none"/>
        </w:rPr>
      </w:pPr>
    </w:p>
    <w:p w:rsidR="00024EAC" w:rsidRPr="00024EAC" w:rsidRDefault="00024EAC" w:rsidP="00024EAC">
      <w:pPr>
        <w:spacing w:after="0"/>
        <w:ind w:right="23"/>
        <w:jc w:val="both"/>
        <w:rPr>
          <w:rFonts w:ascii="Cambria" w:eastAsia="Times New Roman" w:hAnsi="Cambria" w:cs="Calibri"/>
          <w:b/>
          <w:sz w:val="24"/>
          <w:szCs w:val="24"/>
          <w:lang w:val="x-none"/>
        </w:rPr>
      </w:pPr>
      <w:r w:rsidRPr="00024EAC">
        <w:rPr>
          <w:rFonts w:ascii="Cambria" w:eastAsia="Times New Roman" w:hAnsi="Cambria" w:cs="Calibri"/>
          <w:b/>
          <w:sz w:val="24"/>
          <w:szCs w:val="24"/>
          <w:lang w:val="x-none"/>
        </w:rPr>
        <w:t>ХІІ. ЗАПОВЕДНА КНИГА ЗА СТРОЕЖА</w:t>
      </w:r>
    </w:p>
    <w:p w:rsidR="00024EAC" w:rsidRPr="00024EAC" w:rsidRDefault="00024EAC" w:rsidP="00024EAC">
      <w:pPr>
        <w:spacing w:after="0"/>
        <w:ind w:right="23"/>
        <w:jc w:val="both"/>
        <w:rPr>
          <w:rFonts w:ascii="Cambria" w:eastAsia="Times New Roman" w:hAnsi="Cambria" w:cs="Calibri"/>
          <w:sz w:val="24"/>
          <w:szCs w:val="24"/>
          <w:lang w:val="x-none"/>
        </w:rPr>
      </w:pPr>
    </w:p>
    <w:p w:rsidR="00024EAC" w:rsidRPr="00024EAC" w:rsidRDefault="00A14FB5" w:rsidP="00024EAC">
      <w:pPr>
        <w:spacing w:after="0"/>
        <w:ind w:right="23"/>
        <w:jc w:val="both"/>
        <w:rPr>
          <w:rFonts w:ascii="Cambria" w:eastAsia="Times New Roman" w:hAnsi="Cambria" w:cs="Calibri"/>
          <w:sz w:val="24"/>
          <w:szCs w:val="24"/>
          <w:lang w:val="x-none"/>
        </w:rPr>
      </w:pPr>
      <w:r>
        <w:rPr>
          <w:rFonts w:ascii="Cambria" w:eastAsia="Times New Roman" w:hAnsi="Cambria" w:cs="Calibri"/>
          <w:b/>
          <w:sz w:val="24"/>
          <w:szCs w:val="24"/>
          <w:lang w:val="x-none"/>
        </w:rPr>
        <w:t>Чл. 61</w:t>
      </w:r>
      <w:r w:rsidR="00024EAC" w:rsidRPr="00024EAC">
        <w:rPr>
          <w:rFonts w:ascii="Cambria" w:eastAsia="Times New Roman" w:hAnsi="Cambria" w:cs="Calibri"/>
          <w:b/>
          <w:sz w:val="24"/>
          <w:szCs w:val="24"/>
          <w:lang w:val="x-none"/>
        </w:rPr>
        <w:t>. (1)</w:t>
      </w:r>
      <w:r w:rsidR="00024EAC" w:rsidRPr="00024EAC">
        <w:rPr>
          <w:rFonts w:ascii="Cambria" w:eastAsia="Times New Roman" w:hAnsi="Cambria" w:cs="Calibri"/>
          <w:sz w:val="24"/>
          <w:szCs w:val="24"/>
          <w:lang w:val="x-none"/>
        </w:rPr>
        <w:t xml:space="preserve"> Всички предписания и заповеди, свързани с изпълнението на СМР, издадени от оправомощените за това лица и специализираните контролни органи съгласно Закона за устройство на територията, се вписват в заповедната книга на Строежа, която се съхранява на строежа от </w:t>
      </w:r>
      <w:r w:rsidR="00024EAC" w:rsidRPr="00024EAC">
        <w:rPr>
          <w:rFonts w:ascii="Cambria" w:eastAsia="Times New Roman" w:hAnsi="Cambria" w:cs="Calibri"/>
          <w:b/>
          <w:sz w:val="24"/>
          <w:szCs w:val="24"/>
          <w:lang w:val="x-none"/>
        </w:rPr>
        <w:t>ИЗПЪЛНИТЕЛЯ</w:t>
      </w:r>
      <w:r w:rsidR="00024EAC" w:rsidRPr="00024EAC">
        <w:rPr>
          <w:rFonts w:ascii="Cambria" w:eastAsia="Times New Roman" w:hAnsi="Cambria" w:cs="Calibri"/>
          <w:sz w:val="24"/>
          <w:szCs w:val="24"/>
          <w:lang w:val="x-none"/>
        </w:rPr>
        <w:t xml:space="preserve">. Лицата, издали предписанията, респ. заповедите, задължително ги подписват и датират. </w:t>
      </w:r>
    </w:p>
    <w:p w:rsidR="00024EAC" w:rsidRPr="00024EAC" w:rsidRDefault="00024EAC" w:rsidP="00024EAC">
      <w:pPr>
        <w:spacing w:after="0"/>
        <w:ind w:right="23"/>
        <w:jc w:val="both"/>
        <w:rPr>
          <w:rFonts w:ascii="Cambria" w:eastAsia="Times New Roman" w:hAnsi="Cambria" w:cs="Calibri"/>
          <w:sz w:val="24"/>
          <w:szCs w:val="24"/>
          <w:lang w:val="x-none"/>
        </w:rPr>
      </w:pPr>
    </w:p>
    <w:p w:rsidR="00024EAC" w:rsidRPr="00024EAC" w:rsidRDefault="00024EAC" w:rsidP="00024EAC">
      <w:pPr>
        <w:spacing w:after="0"/>
        <w:ind w:right="23"/>
        <w:jc w:val="both"/>
        <w:rPr>
          <w:rFonts w:ascii="Cambria" w:eastAsia="Times New Roman" w:hAnsi="Cambria" w:cs="Calibri"/>
          <w:sz w:val="24"/>
          <w:szCs w:val="24"/>
          <w:lang w:val="x-none"/>
        </w:rPr>
      </w:pPr>
      <w:r w:rsidRPr="00024EAC">
        <w:rPr>
          <w:rFonts w:ascii="Cambria" w:eastAsia="Times New Roman" w:hAnsi="Cambria" w:cs="Calibri"/>
          <w:b/>
          <w:sz w:val="24"/>
          <w:szCs w:val="24"/>
          <w:lang w:val="x-none"/>
        </w:rPr>
        <w:t>(2)</w:t>
      </w:r>
      <w:r w:rsidRPr="00024EAC">
        <w:rPr>
          <w:rFonts w:ascii="Cambria" w:eastAsia="Times New Roman" w:hAnsi="Cambria" w:cs="Calibri"/>
          <w:sz w:val="24"/>
          <w:szCs w:val="24"/>
          <w:lang w:val="x-none"/>
        </w:rPr>
        <w:t xml:space="preserve"> Предписанията и заповедите, вписани в заповедната книга, са задължителни за </w:t>
      </w:r>
      <w:r w:rsidRPr="00024EAC">
        <w:rPr>
          <w:rFonts w:ascii="Cambria" w:eastAsia="Times New Roman" w:hAnsi="Cambria" w:cs="Calibri"/>
          <w:b/>
          <w:sz w:val="24"/>
          <w:szCs w:val="24"/>
          <w:lang w:val="x-none"/>
        </w:rPr>
        <w:t>ИЗПЪЛНИТЕЛЯ</w:t>
      </w:r>
      <w:r w:rsidRPr="00024EAC">
        <w:rPr>
          <w:rFonts w:ascii="Cambria" w:eastAsia="Times New Roman" w:hAnsi="Cambria" w:cs="Calibri"/>
          <w:sz w:val="24"/>
          <w:szCs w:val="24"/>
          <w:lang w:val="x-none"/>
        </w:rPr>
        <w:t xml:space="preserve">. </w:t>
      </w:r>
    </w:p>
    <w:p w:rsidR="00024EAC" w:rsidRPr="00024EAC" w:rsidRDefault="00024EAC" w:rsidP="00024EAC">
      <w:pPr>
        <w:spacing w:after="0"/>
        <w:ind w:right="23"/>
        <w:jc w:val="both"/>
        <w:rPr>
          <w:rFonts w:ascii="Cambria" w:eastAsia="Times New Roman" w:hAnsi="Cambria" w:cs="Calibri"/>
          <w:sz w:val="24"/>
          <w:szCs w:val="24"/>
          <w:lang w:val="x-none"/>
        </w:rPr>
      </w:pPr>
      <w:r w:rsidRPr="00024EAC">
        <w:rPr>
          <w:rFonts w:ascii="Cambria" w:eastAsia="Times New Roman" w:hAnsi="Cambria" w:cs="Calibri"/>
          <w:b/>
          <w:sz w:val="24"/>
          <w:szCs w:val="24"/>
          <w:lang w:val="x-none"/>
        </w:rPr>
        <w:t>(3)</w:t>
      </w:r>
      <w:r w:rsidRPr="00024EAC">
        <w:rPr>
          <w:rFonts w:ascii="Cambria" w:eastAsia="Times New Roman" w:hAnsi="Cambria" w:cs="Calibri"/>
          <w:sz w:val="24"/>
          <w:szCs w:val="24"/>
          <w:lang w:val="x-none"/>
        </w:rPr>
        <w:t xml:space="preserve"> Ако </w:t>
      </w:r>
      <w:r w:rsidRPr="00024EAC">
        <w:rPr>
          <w:rFonts w:ascii="Cambria" w:eastAsia="Times New Roman" w:hAnsi="Cambria" w:cs="Calibri"/>
          <w:b/>
          <w:sz w:val="24"/>
          <w:szCs w:val="24"/>
          <w:lang w:val="x-none"/>
        </w:rPr>
        <w:t>ИЗПЪЛНИТЕЛЯТ</w:t>
      </w:r>
      <w:r w:rsidRPr="00024EAC">
        <w:rPr>
          <w:rFonts w:ascii="Cambria" w:eastAsia="Times New Roman" w:hAnsi="Cambria" w:cs="Calibri"/>
          <w:sz w:val="24"/>
          <w:szCs w:val="24"/>
          <w:lang w:val="x-none"/>
        </w:rPr>
        <w:t xml:space="preserve"> не иска да изпълни предписание или заповед на </w:t>
      </w:r>
      <w:r w:rsidRPr="00024EAC">
        <w:rPr>
          <w:rFonts w:ascii="Cambria" w:eastAsia="Times New Roman" w:hAnsi="Cambria" w:cs="Calibri"/>
          <w:b/>
          <w:sz w:val="24"/>
          <w:szCs w:val="24"/>
          <w:lang w:val="x-none"/>
        </w:rPr>
        <w:t>ВЪЗЛОЖИТЕЛЯ</w:t>
      </w:r>
      <w:r w:rsidRPr="00024EAC">
        <w:rPr>
          <w:rFonts w:ascii="Cambria" w:eastAsia="Times New Roman" w:hAnsi="Cambria" w:cs="Calibri"/>
          <w:sz w:val="24"/>
          <w:szCs w:val="24"/>
          <w:lang w:val="x-none"/>
        </w:rPr>
        <w:t xml:space="preserve"> или </w:t>
      </w:r>
      <w:r w:rsidRPr="00024EAC">
        <w:rPr>
          <w:rFonts w:ascii="Cambria" w:eastAsia="Times New Roman" w:hAnsi="Cambria" w:cs="Calibri"/>
          <w:b/>
          <w:sz w:val="24"/>
          <w:szCs w:val="24"/>
          <w:lang w:val="x-none"/>
        </w:rPr>
        <w:t>КОНСУЛТАНТА</w:t>
      </w:r>
      <w:r w:rsidRPr="00024EAC">
        <w:rPr>
          <w:rFonts w:ascii="Cambria" w:eastAsia="Times New Roman" w:hAnsi="Cambria" w:cs="Calibri"/>
          <w:sz w:val="24"/>
          <w:szCs w:val="24"/>
          <w:lang w:val="x-none"/>
        </w:rPr>
        <w:t>, той има право в 3-дневен срок от тяхното издаване да впише мотивиран отказ в заповедната книга.</w:t>
      </w:r>
    </w:p>
    <w:p w:rsidR="00024EAC" w:rsidRPr="00024EAC" w:rsidRDefault="00024EAC" w:rsidP="00024EAC">
      <w:pPr>
        <w:spacing w:after="0"/>
        <w:ind w:right="23"/>
        <w:jc w:val="both"/>
        <w:rPr>
          <w:rFonts w:ascii="Cambria" w:eastAsia="Times New Roman" w:hAnsi="Cambria" w:cs="Calibri"/>
          <w:sz w:val="24"/>
          <w:szCs w:val="24"/>
          <w:lang w:val="x-none"/>
        </w:rPr>
      </w:pPr>
    </w:p>
    <w:p w:rsidR="00024EAC" w:rsidRPr="00024EAC" w:rsidRDefault="00024EAC" w:rsidP="00024EAC">
      <w:pPr>
        <w:spacing w:after="0"/>
        <w:ind w:right="23"/>
        <w:jc w:val="both"/>
        <w:rPr>
          <w:rFonts w:ascii="Cambria" w:eastAsia="Times New Roman" w:hAnsi="Cambria" w:cs="Calibri"/>
          <w:sz w:val="24"/>
          <w:szCs w:val="24"/>
          <w:lang w:val="x-none"/>
        </w:rPr>
      </w:pPr>
      <w:r w:rsidRPr="00024EAC">
        <w:rPr>
          <w:rFonts w:ascii="Cambria" w:eastAsia="Times New Roman" w:hAnsi="Cambria" w:cs="Calibri"/>
          <w:b/>
          <w:sz w:val="24"/>
          <w:szCs w:val="24"/>
          <w:lang w:val="x-none"/>
        </w:rPr>
        <w:t>(4)</w:t>
      </w:r>
      <w:r w:rsidRPr="00024EAC">
        <w:rPr>
          <w:rFonts w:ascii="Cambria" w:eastAsia="Times New Roman" w:hAnsi="Cambria" w:cs="Calibri"/>
          <w:sz w:val="24"/>
          <w:szCs w:val="24"/>
          <w:lang w:val="x-none"/>
        </w:rPr>
        <w:t xml:space="preserve"> В случай, че в 7-дневен срок от вписване на мотивирания отказ </w:t>
      </w:r>
      <w:r w:rsidRPr="00024EAC">
        <w:rPr>
          <w:rFonts w:ascii="Cambria" w:eastAsia="Times New Roman" w:hAnsi="Cambria" w:cs="Calibri"/>
          <w:b/>
          <w:sz w:val="24"/>
          <w:szCs w:val="24"/>
          <w:lang w:val="x-none"/>
        </w:rPr>
        <w:t>ВЪЗЛОЖИТЕЛЯТ</w:t>
      </w:r>
      <w:r w:rsidRPr="00024EAC">
        <w:rPr>
          <w:rFonts w:ascii="Cambria" w:eastAsia="Times New Roman" w:hAnsi="Cambria" w:cs="Calibri"/>
          <w:sz w:val="24"/>
          <w:szCs w:val="24"/>
          <w:lang w:val="x-none"/>
        </w:rPr>
        <w:t xml:space="preserve"> или </w:t>
      </w:r>
      <w:r w:rsidRPr="00024EAC">
        <w:rPr>
          <w:rFonts w:ascii="Cambria" w:eastAsia="Times New Roman" w:hAnsi="Cambria" w:cs="Calibri"/>
          <w:b/>
          <w:sz w:val="24"/>
          <w:szCs w:val="24"/>
          <w:lang w:val="x-none"/>
        </w:rPr>
        <w:t xml:space="preserve">КОНСУЛТАНТЪТ </w:t>
      </w:r>
      <w:r w:rsidRPr="00024EAC">
        <w:rPr>
          <w:rFonts w:ascii="Cambria" w:eastAsia="Times New Roman" w:hAnsi="Cambria" w:cs="Calibri"/>
          <w:sz w:val="24"/>
          <w:szCs w:val="24"/>
          <w:lang w:val="x-none"/>
        </w:rPr>
        <w:t xml:space="preserve">писмено не отмени предписанието или заповедта си, то </w:t>
      </w:r>
      <w:r w:rsidRPr="00024EAC">
        <w:rPr>
          <w:rFonts w:ascii="Cambria" w:eastAsia="Times New Roman" w:hAnsi="Cambria" w:cs="Calibri"/>
          <w:b/>
          <w:sz w:val="24"/>
          <w:szCs w:val="24"/>
          <w:lang w:val="x-none"/>
        </w:rPr>
        <w:t>ИЗПЪЛНИТЕЛЯТ</w:t>
      </w:r>
      <w:r w:rsidRPr="00024EAC">
        <w:rPr>
          <w:rFonts w:ascii="Cambria" w:eastAsia="Times New Roman" w:hAnsi="Cambria" w:cs="Calibri"/>
          <w:sz w:val="24"/>
          <w:szCs w:val="24"/>
          <w:lang w:val="x-none"/>
        </w:rPr>
        <w:t xml:space="preserve"> в 3-дневен срок може да направи възражение пред органите на ДНСК, като до произнасянето им строителството се спира. След проверка органите на ДНСК издават задължителни указания.</w:t>
      </w:r>
    </w:p>
    <w:p w:rsidR="00024EAC" w:rsidRPr="00024EAC" w:rsidRDefault="00024EAC" w:rsidP="00024EAC">
      <w:pPr>
        <w:spacing w:after="0"/>
        <w:ind w:right="23"/>
        <w:jc w:val="both"/>
        <w:rPr>
          <w:rFonts w:ascii="Cambria" w:eastAsia="Times New Roman" w:hAnsi="Cambria" w:cs="Calibri"/>
          <w:sz w:val="24"/>
          <w:szCs w:val="24"/>
          <w:lang w:val="x-none"/>
        </w:rPr>
      </w:pPr>
    </w:p>
    <w:p w:rsidR="00024EAC" w:rsidRPr="00024EAC" w:rsidRDefault="00024EAC" w:rsidP="00024EAC">
      <w:pPr>
        <w:spacing w:after="0"/>
        <w:ind w:right="23"/>
        <w:jc w:val="both"/>
        <w:rPr>
          <w:rFonts w:ascii="Cambria" w:eastAsia="Times New Roman" w:hAnsi="Cambria" w:cs="Calibri"/>
          <w:b/>
          <w:sz w:val="24"/>
          <w:szCs w:val="24"/>
          <w:lang w:val="x-none"/>
        </w:rPr>
      </w:pPr>
      <w:r w:rsidRPr="00024EAC">
        <w:rPr>
          <w:rFonts w:ascii="Cambria" w:eastAsia="Times New Roman" w:hAnsi="Cambria" w:cs="Calibri"/>
          <w:b/>
          <w:sz w:val="24"/>
          <w:szCs w:val="24"/>
          <w:lang w:val="x-none"/>
        </w:rPr>
        <w:t>ХІ</w:t>
      </w:r>
      <w:r w:rsidRPr="00024EAC">
        <w:rPr>
          <w:rFonts w:ascii="Cambria" w:eastAsia="Times New Roman" w:hAnsi="Cambria" w:cs="Calibri"/>
          <w:b/>
          <w:sz w:val="24"/>
          <w:szCs w:val="24"/>
          <w:lang w:val="en-US"/>
        </w:rPr>
        <w:t>II</w:t>
      </w:r>
      <w:r w:rsidRPr="00024EAC">
        <w:rPr>
          <w:rFonts w:ascii="Cambria" w:eastAsia="Times New Roman" w:hAnsi="Cambria" w:cs="Calibri"/>
          <w:b/>
          <w:sz w:val="24"/>
          <w:szCs w:val="24"/>
          <w:lang w:val="x-none"/>
        </w:rPr>
        <w:t>. КОНТРОЛ НА КАЧЕСТВОТО</w:t>
      </w:r>
    </w:p>
    <w:p w:rsidR="00024EAC" w:rsidRPr="00024EAC" w:rsidRDefault="00024EAC" w:rsidP="00024EAC">
      <w:pPr>
        <w:spacing w:after="0"/>
        <w:ind w:right="23"/>
        <w:jc w:val="both"/>
        <w:rPr>
          <w:rFonts w:ascii="Cambria" w:eastAsia="Times New Roman" w:hAnsi="Cambria" w:cs="Calibri"/>
          <w:sz w:val="24"/>
          <w:szCs w:val="24"/>
          <w:lang w:val="x-none"/>
        </w:rPr>
      </w:pPr>
    </w:p>
    <w:p w:rsidR="00024EAC" w:rsidRPr="00024EAC" w:rsidRDefault="00024EAC" w:rsidP="00024EAC">
      <w:pPr>
        <w:spacing w:after="0"/>
        <w:ind w:right="23"/>
        <w:jc w:val="both"/>
        <w:rPr>
          <w:rFonts w:ascii="Cambria" w:eastAsia="Times New Roman" w:hAnsi="Cambria" w:cs="Calibri"/>
          <w:sz w:val="24"/>
          <w:szCs w:val="24"/>
          <w:lang w:val="x-none"/>
        </w:rPr>
      </w:pPr>
      <w:r w:rsidRPr="00024EAC">
        <w:rPr>
          <w:rFonts w:ascii="Cambria" w:eastAsia="Times New Roman" w:hAnsi="Cambria" w:cs="Calibri"/>
          <w:sz w:val="24"/>
          <w:szCs w:val="24"/>
          <w:lang w:val="x-none"/>
        </w:rPr>
        <w:t xml:space="preserve"> </w:t>
      </w:r>
      <w:r w:rsidR="00A14FB5">
        <w:rPr>
          <w:rFonts w:ascii="Cambria" w:eastAsia="Times New Roman" w:hAnsi="Cambria" w:cs="Calibri"/>
          <w:b/>
          <w:sz w:val="24"/>
          <w:szCs w:val="24"/>
        </w:rPr>
        <w:t>Чл. 62</w:t>
      </w:r>
      <w:r w:rsidRPr="00024EAC">
        <w:rPr>
          <w:rFonts w:ascii="Cambria" w:eastAsia="Times New Roman" w:hAnsi="Cambria" w:cs="Calibri"/>
          <w:sz w:val="24"/>
          <w:szCs w:val="24"/>
        </w:rPr>
        <w:t xml:space="preserve">. </w:t>
      </w:r>
      <w:r w:rsidRPr="00024EAC">
        <w:rPr>
          <w:rFonts w:ascii="Cambria" w:eastAsia="Times New Roman" w:hAnsi="Cambria" w:cs="Calibri"/>
          <w:sz w:val="24"/>
          <w:szCs w:val="24"/>
          <w:lang w:val="x-none"/>
        </w:rPr>
        <w:t>Контролът на качеството на СМР и на строителните продукти се извършва:</w:t>
      </w:r>
    </w:p>
    <w:p w:rsidR="00024EAC" w:rsidRPr="00024EAC" w:rsidRDefault="00024EAC" w:rsidP="00024EAC">
      <w:pPr>
        <w:spacing w:after="0"/>
        <w:ind w:right="23"/>
        <w:jc w:val="both"/>
        <w:rPr>
          <w:rFonts w:ascii="Cambria" w:eastAsia="Times New Roman" w:hAnsi="Cambria" w:cs="Calibri"/>
          <w:sz w:val="24"/>
          <w:szCs w:val="24"/>
          <w:lang w:val="x-none"/>
        </w:rPr>
      </w:pPr>
      <w:r w:rsidRPr="00024EAC">
        <w:rPr>
          <w:rFonts w:ascii="Cambria" w:eastAsia="Times New Roman" w:hAnsi="Cambria" w:cs="Calibri"/>
          <w:sz w:val="24"/>
          <w:szCs w:val="24"/>
          <w:lang w:val="x-none"/>
        </w:rPr>
        <w:t xml:space="preserve">1. от </w:t>
      </w:r>
      <w:r w:rsidRPr="00024EAC">
        <w:rPr>
          <w:rFonts w:ascii="Cambria" w:eastAsia="Times New Roman" w:hAnsi="Cambria" w:cs="Calibri"/>
          <w:b/>
          <w:sz w:val="24"/>
          <w:szCs w:val="24"/>
          <w:lang w:val="x-none"/>
        </w:rPr>
        <w:t>КОНСУЛТАНТА</w:t>
      </w:r>
      <w:r w:rsidRPr="00024EAC">
        <w:rPr>
          <w:rFonts w:ascii="Cambria" w:eastAsia="Times New Roman" w:hAnsi="Cambria" w:cs="Calibri"/>
          <w:sz w:val="24"/>
          <w:szCs w:val="24"/>
          <w:lang w:val="x-none"/>
        </w:rPr>
        <w:t xml:space="preserve"> при осъществяване на непрекъснат надзор по време на изпълнението на СМР и съставяне на протоколите и актовете по чл. 7, ал. 3 Наредба № 3 от 31.07.2003 г. и в съответствие с договора на </w:t>
      </w:r>
      <w:r w:rsidRPr="00024EAC">
        <w:rPr>
          <w:rFonts w:ascii="Cambria" w:eastAsia="Times New Roman" w:hAnsi="Cambria" w:cs="Calibri"/>
          <w:b/>
          <w:sz w:val="24"/>
          <w:szCs w:val="24"/>
          <w:lang w:val="x-none"/>
        </w:rPr>
        <w:t>КОНСУЛТАНТА</w:t>
      </w:r>
      <w:r w:rsidRPr="00024EAC">
        <w:rPr>
          <w:rFonts w:ascii="Cambria" w:eastAsia="Times New Roman" w:hAnsi="Cambria" w:cs="Calibri"/>
          <w:sz w:val="24"/>
          <w:szCs w:val="24"/>
          <w:lang w:val="x-none"/>
        </w:rPr>
        <w:t xml:space="preserve"> с </w:t>
      </w:r>
      <w:r w:rsidRPr="00024EAC">
        <w:rPr>
          <w:rFonts w:ascii="Cambria" w:eastAsia="Times New Roman" w:hAnsi="Cambria" w:cs="Calibri"/>
          <w:b/>
          <w:sz w:val="24"/>
          <w:szCs w:val="24"/>
          <w:lang w:val="x-none"/>
        </w:rPr>
        <w:t>ВЪЗЛОЖИТЕЛЯ</w:t>
      </w:r>
      <w:r w:rsidRPr="00024EAC">
        <w:rPr>
          <w:rFonts w:ascii="Cambria" w:eastAsia="Times New Roman" w:hAnsi="Cambria" w:cs="Calibri"/>
          <w:sz w:val="24"/>
          <w:szCs w:val="24"/>
          <w:lang w:val="x-none"/>
        </w:rPr>
        <w:t>;</w:t>
      </w:r>
    </w:p>
    <w:p w:rsidR="00024EAC" w:rsidRPr="00024EAC" w:rsidRDefault="00024EAC" w:rsidP="00024EAC">
      <w:pPr>
        <w:spacing w:after="0"/>
        <w:ind w:right="23"/>
        <w:jc w:val="both"/>
        <w:rPr>
          <w:rFonts w:ascii="Cambria" w:eastAsia="Times New Roman" w:hAnsi="Cambria" w:cs="Calibri"/>
          <w:sz w:val="24"/>
          <w:szCs w:val="24"/>
        </w:rPr>
      </w:pPr>
      <w:r w:rsidRPr="00024EAC">
        <w:rPr>
          <w:rFonts w:ascii="Cambria" w:eastAsia="Times New Roman" w:hAnsi="Cambria" w:cs="Calibri"/>
          <w:sz w:val="24"/>
          <w:szCs w:val="24"/>
          <w:lang w:val="x-none"/>
        </w:rPr>
        <w:t xml:space="preserve">2. от </w:t>
      </w:r>
      <w:r w:rsidRPr="00024EAC">
        <w:rPr>
          <w:rFonts w:ascii="Cambria" w:eastAsia="Times New Roman" w:hAnsi="Cambria" w:cs="Calibri"/>
          <w:b/>
          <w:sz w:val="24"/>
          <w:szCs w:val="24"/>
          <w:lang w:val="x-none"/>
        </w:rPr>
        <w:t>ПРОЕКТАНТА</w:t>
      </w:r>
      <w:r w:rsidRPr="00024EAC">
        <w:rPr>
          <w:rFonts w:ascii="Cambria" w:eastAsia="Times New Roman" w:hAnsi="Cambria" w:cs="Calibri"/>
          <w:sz w:val="24"/>
          <w:szCs w:val="24"/>
          <w:lang w:val="x-none"/>
        </w:rPr>
        <w:t xml:space="preserve">, в съответствие с договора за авторски надзор с </w:t>
      </w:r>
      <w:r w:rsidRPr="00024EAC">
        <w:rPr>
          <w:rFonts w:ascii="Cambria" w:eastAsia="Times New Roman" w:hAnsi="Cambria" w:cs="Calibri"/>
          <w:b/>
          <w:sz w:val="24"/>
          <w:szCs w:val="24"/>
          <w:lang w:val="x-none"/>
        </w:rPr>
        <w:t>ВЪЗЛОЖИТЕЛЯ</w:t>
      </w:r>
      <w:r w:rsidRPr="00024EAC">
        <w:rPr>
          <w:rFonts w:ascii="Cambria" w:eastAsia="Times New Roman" w:hAnsi="Cambria" w:cs="Calibri"/>
          <w:b/>
          <w:sz w:val="24"/>
          <w:szCs w:val="24"/>
        </w:rPr>
        <w:t>;</w:t>
      </w:r>
    </w:p>
    <w:p w:rsidR="00024EAC" w:rsidRPr="00024EAC" w:rsidRDefault="00024EAC" w:rsidP="00024EAC">
      <w:pPr>
        <w:spacing w:after="0"/>
        <w:ind w:right="23"/>
        <w:jc w:val="both"/>
        <w:rPr>
          <w:rFonts w:ascii="Cambria" w:eastAsia="Times New Roman" w:hAnsi="Cambria" w:cs="Calibri"/>
          <w:sz w:val="24"/>
          <w:szCs w:val="24"/>
          <w:lang w:val="x-none"/>
        </w:rPr>
      </w:pPr>
      <w:r w:rsidRPr="00024EAC">
        <w:rPr>
          <w:rFonts w:ascii="Cambria" w:eastAsia="Times New Roman" w:hAnsi="Cambria" w:cs="Calibri"/>
          <w:sz w:val="24"/>
          <w:szCs w:val="24"/>
          <w:lang w:val="x-none"/>
        </w:rPr>
        <w:t>3. от</w:t>
      </w:r>
      <w:r w:rsidRPr="00024EAC">
        <w:rPr>
          <w:rFonts w:ascii="Cambria" w:eastAsia="Times New Roman" w:hAnsi="Cambria" w:cs="Calibri"/>
          <w:b/>
          <w:sz w:val="24"/>
          <w:szCs w:val="24"/>
          <w:lang w:val="x-none"/>
        </w:rPr>
        <w:t xml:space="preserve"> ВЪЗЛОЖИТЕЛЯ</w:t>
      </w:r>
      <w:r w:rsidRPr="00024EAC">
        <w:rPr>
          <w:rFonts w:ascii="Cambria" w:eastAsia="Times New Roman" w:hAnsi="Cambria" w:cs="Calibri"/>
          <w:sz w:val="24"/>
          <w:szCs w:val="24"/>
          <w:lang w:val="x-none"/>
        </w:rPr>
        <w:t xml:space="preserve"> – чрез упълномощени от него лица. </w:t>
      </w:r>
    </w:p>
    <w:p w:rsidR="00024EAC" w:rsidRPr="00024EAC" w:rsidRDefault="00024EAC" w:rsidP="00024EAC">
      <w:pPr>
        <w:spacing w:after="0"/>
        <w:ind w:right="23"/>
        <w:jc w:val="both"/>
        <w:rPr>
          <w:rFonts w:ascii="Cambria" w:eastAsia="Times New Roman" w:hAnsi="Cambria" w:cs="Calibri"/>
          <w:sz w:val="24"/>
          <w:szCs w:val="24"/>
          <w:lang w:val="x-none"/>
        </w:rPr>
      </w:pPr>
      <w:r w:rsidRPr="00024EAC">
        <w:rPr>
          <w:rFonts w:ascii="Cambria" w:eastAsia="Times New Roman" w:hAnsi="Cambria" w:cs="Calibri"/>
          <w:sz w:val="24"/>
          <w:szCs w:val="24"/>
          <w:lang w:val="x-none"/>
        </w:rPr>
        <w:t xml:space="preserve">   </w:t>
      </w:r>
    </w:p>
    <w:p w:rsidR="00024EAC" w:rsidRPr="00024EAC" w:rsidRDefault="00024EAC" w:rsidP="00024EAC">
      <w:pPr>
        <w:spacing w:after="0"/>
        <w:ind w:right="23"/>
        <w:jc w:val="both"/>
        <w:rPr>
          <w:rFonts w:ascii="Cambria" w:eastAsia="Times New Roman" w:hAnsi="Cambria" w:cs="Calibri"/>
          <w:b/>
          <w:sz w:val="24"/>
          <w:szCs w:val="24"/>
          <w:lang w:val="x-none"/>
        </w:rPr>
      </w:pPr>
      <w:r w:rsidRPr="00024EAC">
        <w:rPr>
          <w:rFonts w:ascii="Cambria" w:eastAsia="Times New Roman" w:hAnsi="Cambria" w:cs="Calibri"/>
          <w:b/>
          <w:sz w:val="24"/>
          <w:szCs w:val="24"/>
          <w:lang w:val="x-none"/>
        </w:rPr>
        <w:t>Х</w:t>
      </w:r>
      <w:r w:rsidRPr="00024EAC">
        <w:rPr>
          <w:rFonts w:ascii="Cambria" w:eastAsia="Times New Roman" w:hAnsi="Cambria" w:cs="Calibri"/>
          <w:b/>
          <w:sz w:val="24"/>
          <w:szCs w:val="24"/>
          <w:lang w:val="en-US"/>
        </w:rPr>
        <w:t>I</w:t>
      </w:r>
      <w:r w:rsidRPr="00024EAC">
        <w:rPr>
          <w:rFonts w:ascii="Cambria" w:eastAsia="Times New Roman" w:hAnsi="Cambria" w:cs="Calibri"/>
          <w:b/>
          <w:sz w:val="24"/>
          <w:szCs w:val="24"/>
          <w:lang w:val="x-none"/>
        </w:rPr>
        <w:t>V. ЗАВЪРШВАНЕ НА СТРОИТЕЛСТВОТО. РАЗРЕШЕНИЕ ЗА ПОЛЗВАНЕ</w:t>
      </w:r>
    </w:p>
    <w:p w:rsidR="00024EAC" w:rsidRPr="00024EAC" w:rsidRDefault="00024EAC" w:rsidP="00024EAC">
      <w:pPr>
        <w:spacing w:after="0"/>
        <w:ind w:right="23"/>
        <w:jc w:val="both"/>
        <w:rPr>
          <w:rFonts w:ascii="Cambria" w:eastAsia="Times New Roman" w:hAnsi="Cambria" w:cs="Calibri"/>
          <w:sz w:val="24"/>
          <w:szCs w:val="24"/>
          <w:lang w:val="x-none"/>
        </w:rPr>
      </w:pPr>
    </w:p>
    <w:p w:rsidR="00024EAC" w:rsidRPr="00024EAC" w:rsidRDefault="00A14FB5" w:rsidP="00024EAC">
      <w:pPr>
        <w:spacing w:after="0"/>
        <w:ind w:right="23"/>
        <w:jc w:val="both"/>
        <w:rPr>
          <w:rFonts w:ascii="Cambria" w:eastAsia="Times New Roman" w:hAnsi="Cambria" w:cs="Calibri"/>
          <w:sz w:val="24"/>
          <w:szCs w:val="24"/>
          <w:lang w:val="x-none"/>
        </w:rPr>
      </w:pPr>
      <w:r>
        <w:rPr>
          <w:rFonts w:ascii="Cambria" w:eastAsia="Times New Roman" w:hAnsi="Cambria" w:cs="Calibri"/>
          <w:b/>
          <w:sz w:val="24"/>
          <w:szCs w:val="24"/>
          <w:lang w:val="x-none"/>
        </w:rPr>
        <w:t>Чл. 63</w:t>
      </w:r>
      <w:r w:rsidR="00024EAC" w:rsidRPr="00024EAC">
        <w:rPr>
          <w:rFonts w:ascii="Cambria" w:eastAsia="Times New Roman" w:hAnsi="Cambria" w:cs="Calibri"/>
          <w:sz w:val="24"/>
          <w:szCs w:val="24"/>
          <w:lang w:val="x-none"/>
        </w:rPr>
        <w:t xml:space="preserve">. След изпълнението на Строежа до степен на съществено завършване, което означава приключване на работите, позволяващо предаването на строежа с Констативен акт обр. 15 по реда на Наредба № 3/31.07.2003 г., </w:t>
      </w:r>
      <w:r w:rsidR="00024EAC" w:rsidRPr="00024EAC">
        <w:rPr>
          <w:rFonts w:ascii="Cambria" w:eastAsia="Times New Roman" w:hAnsi="Cambria" w:cs="Calibri"/>
          <w:b/>
          <w:sz w:val="24"/>
          <w:szCs w:val="24"/>
          <w:lang w:val="x-none"/>
        </w:rPr>
        <w:t>ИЗПЪЛНИТЕЛЯТ</w:t>
      </w:r>
      <w:r w:rsidR="00024EAC" w:rsidRPr="00024EAC">
        <w:rPr>
          <w:rFonts w:ascii="Cambria" w:eastAsia="Times New Roman" w:hAnsi="Cambria" w:cs="Calibri"/>
          <w:sz w:val="24"/>
          <w:szCs w:val="24"/>
          <w:lang w:val="x-none"/>
        </w:rPr>
        <w:t xml:space="preserve"> е длъжен да изготви екзекутивна документация съгласно изискванията на Закона за устройство на територията, отразяваща несъществените отклонения от съгласувания и одобрен инвестиционен проект, ако такива са налице. Разходите по изготвянето на екзекутивната документация следва да бъдат предвидени в Цената за изпълнение на договора.</w:t>
      </w:r>
    </w:p>
    <w:p w:rsidR="00024EAC" w:rsidRPr="00024EAC" w:rsidRDefault="00024EAC" w:rsidP="00024EAC">
      <w:pPr>
        <w:spacing w:after="0"/>
        <w:ind w:right="23"/>
        <w:jc w:val="both"/>
        <w:rPr>
          <w:rFonts w:ascii="Cambria" w:eastAsia="Times New Roman" w:hAnsi="Cambria" w:cs="Calibri"/>
          <w:sz w:val="24"/>
          <w:szCs w:val="24"/>
          <w:lang w:val="x-none"/>
        </w:rPr>
      </w:pPr>
    </w:p>
    <w:p w:rsidR="00024EAC" w:rsidRPr="00024EAC" w:rsidRDefault="00024EAC" w:rsidP="00024EAC">
      <w:pPr>
        <w:spacing w:after="0"/>
        <w:ind w:right="23"/>
        <w:jc w:val="both"/>
        <w:rPr>
          <w:rFonts w:ascii="Cambria" w:eastAsia="Times New Roman" w:hAnsi="Cambria" w:cs="Calibri"/>
          <w:sz w:val="24"/>
          <w:szCs w:val="24"/>
          <w:lang w:val="x-none"/>
        </w:rPr>
      </w:pPr>
      <w:r w:rsidRPr="00024EAC">
        <w:rPr>
          <w:rFonts w:ascii="Cambria" w:eastAsia="Times New Roman" w:hAnsi="Cambria" w:cs="Calibri"/>
          <w:b/>
          <w:sz w:val="24"/>
          <w:szCs w:val="24"/>
          <w:lang w:val="x-none"/>
        </w:rPr>
        <w:t>Чл. 6</w:t>
      </w:r>
      <w:r w:rsidR="00A14FB5">
        <w:rPr>
          <w:rFonts w:ascii="Cambria" w:eastAsia="Times New Roman" w:hAnsi="Cambria" w:cs="Calibri"/>
          <w:b/>
          <w:sz w:val="24"/>
          <w:szCs w:val="24"/>
        </w:rPr>
        <w:t>4</w:t>
      </w:r>
      <w:r w:rsidRPr="00024EAC">
        <w:rPr>
          <w:rFonts w:ascii="Cambria" w:eastAsia="Times New Roman" w:hAnsi="Cambria" w:cs="Calibri"/>
          <w:b/>
          <w:sz w:val="24"/>
          <w:szCs w:val="24"/>
          <w:lang w:val="x-none"/>
        </w:rPr>
        <w:t>. (1)</w:t>
      </w:r>
      <w:r w:rsidRPr="00024EAC">
        <w:rPr>
          <w:rFonts w:ascii="Cambria" w:eastAsia="Times New Roman" w:hAnsi="Cambria" w:cs="Calibri"/>
          <w:sz w:val="24"/>
          <w:szCs w:val="24"/>
          <w:lang w:val="x-none"/>
        </w:rPr>
        <w:t xml:space="preserve"> Ако е налице съществено завърш</w:t>
      </w:r>
      <w:r w:rsidR="000C4E87">
        <w:rPr>
          <w:rFonts w:ascii="Cambria" w:eastAsia="Times New Roman" w:hAnsi="Cambria" w:cs="Calibri"/>
          <w:sz w:val="24"/>
          <w:szCs w:val="24"/>
          <w:lang w:val="x-none"/>
        </w:rPr>
        <w:t>ване на СМР по смисъла на чл. 63</w:t>
      </w:r>
      <w:r w:rsidRPr="00024EAC">
        <w:rPr>
          <w:rFonts w:ascii="Cambria" w:eastAsia="Times New Roman" w:hAnsi="Cambria" w:cs="Calibri"/>
          <w:sz w:val="24"/>
          <w:szCs w:val="24"/>
          <w:lang w:val="x-none"/>
        </w:rPr>
        <w:t xml:space="preserve"> от страна на </w:t>
      </w:r>
      <w:r w:rsidRPr="00024EAC">
        <w:rPr>
          <w:rFonts w:ascii="Cambria" w:eastAsia="Times New Roman" w:hAnsi="Cambria" w:cs="Calibri"/>
          <w:b/>
          <w:sz w:val="24"/>
          <w:szCs w:val="24"/>
          <w:lang w:val="x-none"/>
        </w:rPr>
        <w:t>ИЗПЪЛНИТЕЛЯ</w:t>
      </w:r>
      <w:r w:rsidRPr="00024EAC">
        <w:rPr>
          <w:rFonts w:ascii="Cambria" w:eastAsia="Times New Roman" w:hAnsi="Cambria" w:cs="Calibri"/>
          <w:sz w:val="24"/>
          <w:szCs w:val="24"/>
          <w:lang w:val="x-none"/>
        </w:rPr>
        <w:t xml:space="preserve"> и същият е изпълнил всички свои други задължения по Договора, </w:t>
      </w:r>
      <w:r w:rsidRPr="00024EAC">
        <w:rPr>
          <w:rFonts w:ascii="Cambria" w:eastAsia="Times New Roman" w:hAnsi="Cambria" w:cs="Calibri"/>
          <w:b/>
          <w:sz w:val="24"/>
          <w:szCs w:val="24"/>
          <w:lang w:val="x-none"/>
        </w:rPr>
        <w:t>ИЗПЪЛНИТЕЛЯТ</w:t>
      </w:r>
      <w:r w:rsidRPr="00024EAC">
        <w:rPr>
          <w:rFonts w:ascii="Cambria" w:eastAsia="Times New Roman" w:hAnsi="Cambria" w:cs="Calibri"/>
          <w:sz w:val="24"/>
          <w:szCs w:val="24"/>
          <w:lang w:val="x-none"/>
        </w:rPr>
        <w:t xml:space="preserve"> уведомява писмено</w:t>
      </w:r>
      <w:r w:rsidRPr="00024EAC">
        <w:rPr>
          <w:rFonts w:ascii="Cambria" w:eastAsia="Times New Roman" w:hAnsi="Cambria" w:cs="Calibri"/>
          <w:b/>
          <w:sz w:val="24"/>
          <w:szCs w:val="24"/>
          <w:lang w:val="x-none"/>
        </w:rPr>
        <w:t xml:space="preserve"> ВЪЗЛОЖИТЕЛЯ</w:t>
      </w:r>
      <w:r w:rsidRPr="00024EAC">
        <w:rPr>
          <w:rFonts w:ascii="Cambria" w:eastAsia="Times New Roman" w:hAnsi="Cambria" w:cs="Calibri"/>
          <w:sz w:val="24"/>
          <w:szCs w:val="24"/>
          <w:lang w:val="x-none"/>
        </w:rPr>
        <w:t xml:space="preserve"> и </w:t>
      </w:r>
      <w:r w:rsidRPr="00024EAC">
        <w:rPr>
          <w:rFonts w:ascii="Cambria" w:eastAsia="Times New Roman" w:hAnsi="Cambria" w:cs="Calibri"/>
          <w:b/>
          <w:sz w:val="24"/>
          <w:szCs w:val="24"/>
          <w:lang w:val="x-none"/>
        </w:rPr>
        <w:t>КОНСУЛТАНТА</w:t>
      </w:r>
      <w:r w:rsidRPr="00024EAC">
        <w:rPr>
          <w:rFonts w:ascii="Cambria" w:eastAsia="Times New Roman" w:hAnsi="Cambria" w:cs="Calibri"/>
          <w:sz w:val="24"/>
          <w:szCs w:val="24"/>
          <w:lang w:val="x-none"/>
        </w:rPr>
        <w:t xml:space="preserve"> за готовността си да предаде Строежа на </w:t>
      </w:r>
      <w:r w:rsidRPr="00024EAC">
        <w:rPr>
          <w:rFonts w:ascii="Cambria" w:eastAsia="Times New Roman" w:hAnsi="Cambria" w:cs="Calibri"/>
          <w:b/>
          <w:sz w:val="24"/>
          <w:szCs w:val="24"/>
          <w:lang w:val="x-none"/>
        </w:rPr>
        <w:t>ВЪЗЛОЖИТЕЛЯ</w:t>
      </w:r>
      <w:r w:rsidRPr="00024EAC">
        <w:rPr>
          <w:rFonts w:ascii="Cambria" w:eastAsia="Times New Roman" w:hAnsi="Cambria" w:cs="Calibri"/>
          <w:sz w:val="24"/>
          <w:szCs w:val="24"/>
          <w:lang w:val="x-none"/>
        </w:rPr>
        <w:t>.</w:t>
      </w:r>
    </w:p>
    <w:p w:rsidR="00024EAC" w:rsidRPr="00024EAC" w:rsidRDefault="00024EAC" w:rsidP="00024EAC">
      <w:pPr>
        <w:spacing w:after="0"/>
        <w:ind w:right="23"/>
        <w:jc w:val="both"/>
        <w:rPr>
          <w:rFonts w:ascii="Cambria" w:eastAsia="Times New Roman" w:hAnsi="Cambria" w:cs="Calibri"/>
          <w:sz w:val="24"/>
          <w:szCs w:val="24"/>
          <w:lang w:val="x-none"/>
        </w:rPr>
      </w:pPr>
    </w:p>
    <w:p w:rsidR="00024EAC" w:rsidRPr="00024EAC" w:rsidRDefault="00024EAC" w:rsidP="00024EAC">
      <w:pPr>
        <w:spacing w:after="0"/>
        <w:ind w:right="23"/>
        <w:jc w:val="both"/>
        <w:rPr>
          <w:rFonts w:ascii="Cambria" w:eastAsia="Times New Roman" w:hAnsi="Cambria" w:cs="Calibri"/>
          <w:sz w:val="24"/>
          <w:szCs w:val="24"/>
          <w:lang w:val="x-none"/>
        </w:rPr>
      </w:pPr>
      <w:r w:rsidRPr="00024EAC">
        <w:rPr>
          <w:rFonts w:ascii="Cambria" w:eastAsia="Times New Roman" w:hAnsi="Cambria" w:cs="Calibri"/>
          <w:b/>
          <w:sz w:val="24"/>
          <w:szCs w:val="24"/>
          <w:lang w:val="x-none"/>
        </w:rPr>
        <w:t>(2)</w:t>
      </w:r>
      <w:r w:rsidRPr="00024EAC">
        <w:rPr>
          <w:rFonts w:ascii="Cambria" w:eastAsia="Times New Roman" w:hAnsi="Cambria" w:cs="Calibri"/>
          <w:sz w:val="24"/>
          <w:szCs w:val="24"/>
          <w:lang w:val="x-none"/>
        </w:rPr>
        <w:t xml:space="preserve"> В срок от 3 (три) работни дни след получаване на уведомлението по ал. 1 </w:t>
      </w:r>
      <w:r w:rsidRPr="00024EAC">
        <w:rPr>
          <w:rFonts w:ascii="Cambria" w:eastAsia="Times New Roman" w:hAnsi="Cambria" w:cs="Calibri"/>
          <w:b/>
          <w:sz w:val="24"/>
          <w:szCs w:val="24"/>
          <w:lang w:val="x-none"/>
        </w:rPr>
        <w:t>КОНСУЛТАНТЪТ</w:t>
      </w:r>
      <w:r w:rsidRPr="00024EAC">
        <w:rPr>
          <w:rFonts w:ascii="Cambria" w:eastAsia="Times New Roman" w:hAnsi="Cambria" w:cs="Calibri"/>
          <w:sz w:val="24"/>
          <w:szCs w:val="24"/>
          <w:lang w:val="x-none"/>
        </w:rPr>
        <w:t xml:space="preserve"> уведомява писмено </w:t>
      </w:r>
      <w:r w:rsidRPr="00024EAC">
        <w:rPr>
          <w:rFonts w:ascii="Cambria" w:eastAsia="Times New Roman" w:hAnsi="Cambria" w:cs="Calibri"/>
          <w:b/>
          <w:sz w:val="24"/>
          <w:szCs w:val="24"/>
          <w:lang w:val="x-none"/>
        </w:rPr>
        <w:t>ВЪЗЛОЖИТЕЛЯ</w:t>
      </w:r>
      <w:r w:rsidRPr="00024EAC">
        <w:rPr>
          <w:rFonts w:ascii="Cambria" w:eastAsia="Times New Roman" w:hAnsi="Cambria" w:cs="Calibri"/>
          <w:sz w:val="24"/>
          <w:szCs w:val="24"/>
          <w:lang w:val="x-none"/>
        </w:rPr>
        <w:t xml:space="preserve"> за същественото завършване на строително-монтажните работи съгласно договора, както и за готовността за съставяне и подписване на Констативен акт обр. 15. </w:t>
      </w:r>
    </w:p>
    <w:p w:rsidR="00024EAC" w:rsidRPr="00024EAC" w:rsidRDefault="00024EAC" w:rsidP="00024EAC">
      <w:pPr>
        <w:spacing w:after="0"/>
        <w:ind w:right="23"/>
        <w:jc w:val="both"/>
        <w:rPr>
          <w:rFonts w:ascii="Cambria" w:eastAsia="Times New Roman" w:hAnsi="Cambria" w:cs="Calibri"/>
          <w:sz w:val="24"/>
          <w:szCs w:val="24"/>
          <w:lang w:val="x-none"/>
        </w:rPr>
      </w:pPr>
    </w:p>
    <w:p w:rsidR="00024EAC" w:rsidRPr="00024EAC" w:rsidRDefault="00024EAC" w:rsidP="00024EAC">
      <w:pPr>
        <w:spacing w:after="0"/>
        <w:ind w:right="23"/>
        <w:jc w:val="both"/>
        <w:rPr>
          <w:rFonts w:ascii="Cambria" w:eastAsia="Times New Roman" w:hAnsi="Cambria" w:cs="Calibri"/>
          <w:sz w:val="24"/>
          <w:szCs w:val="24"/>
          <w:lang w:val="x-none"/>
        </w:rPr>
      </w:pPr>
      <w:r w:rsidRPr="00024EAC">
        <w:rPr>
          <w:rFonts w:ascii="Cambria" w:eastAsia="Times New Roman" w:hAnsi="Cambria" w:cs="Calibri"/>
          <w:b/>
          <w:sz w:val="24"/>
          <w:szCs w:val="24"/>
          <w:lang w:val="x-none"/>
        </w:rPr>
        <w:t>(3)</w:t>
      </w:r>
      <w:r w:rsidRPr="00024EAC">
        <w:rPr>
          <w:rFonts w:ascii="Cambria" w:eastAsia="Times New Roman" w:hAnsi="Cambria" w:cs="Calibri"/>
          <w:sz w:val="24"/>
          <w:szCs w:val="24"/>
          <w:lang w:val="x-none"/>
        </w:rPr>
        <w:t xml:space="preserve"> Ако строежът няма готовност за предаване на </w:t>
      </w:r>
      <w:r w:rsidRPr="00024EAC">
        <w:rPr>
          <w:rFonts w:ascii="Cambria" w:eastAsia="Times New Roman" w:hAnsi="Cambria" w:cs="Calibri"/>
          <w:b/>
          <w:sz w:val="24"/>
          <w:szCs w:val="24"/>
          <w:lang w:val="x-none"/>
        </w:rPr>
        <w:t>ВЪЗЛОЖИТЕЛЯ</w:t>
      </w:r>
      <w:r w:rsidRPr="00024EAC">
        <w:rPr>
          <w:rFonts w:ascii="Cambria" w:eastAsia="Times New Roman" w:hAnsi="Cambria" w:cs="Calibri"/>
          <w:sz w:val="24"/>
          <w:szCs w:val="24"/>
          <w:lang w:val="x-none"/>
        </w:rPr>
        <w:t xml:space="preserve">, </w:t>
      </w:r>
      <w:r w:rsidRPr="00024EAC">
        <w:rPr>
          <w:rFonts w:ascii="Cambria" w:eastAsia="Times New Roman" w:hAnsi="Cambria" w:cs="Calibri"/>
          <w:b/>
          <w:sz w:val="24"/>
          <w:szCs w:val="24"/>
          <w:lang w:val="x-none"/>
        </w:rPr>
        <w:t>КОНСУЛТАНТЪТ</w:t>
      </w:r>
      <w:r w:rsidRPr="00024EAC">
        <w:rPr>
          <w:rFonts w:ascii="Cambria" w:eastAsia="Times New Roman" w:hAnsi="Cambria" w:cs="Calibri"/>
          <w:sz w:val="24"/>
          <w:szCs w:val="24"/>
          <w:lang w:val="x-none"/>
        </w:rPr>
        <w:t xml:space="preserve"> отхвърля уведомлението на </w:t>
      </w:r>
      <w:r w:rsidRPr="00024EAC">
        <w:rPr>
          <w:rFonts w:ascii="Cambria" w:eastAsia="Times New Roman" w:hAnsi="Cambria" w:cs="Calibri"/>
          <w:b/>
          <w:sz w:val="24"/>
          <w:szCs w:val="24"/>
          <w:lang w:val="x-none"/>
        </w:rPr>
        <w:t>ИЗПЪЛНИТЕЛЯ</w:t>
      </w:r>
      <w:r w:rsidRPr="00024EAC">
        <w:rPr>
          <w:rFonts w:ascii="Cambria" w:eastAsia="Times New Roman" w:hAnsi="Cambria" w:cs="Calibri"/>
          <w:sz w:val="24"/>
          <w:szCs w:val="24"/>
          <w:lang w:val="x-none"/>
        </w:rPr>
        <w:t xml:space="preserve">, като посочва основания и описва точно работите, която трябва да бъдат изпълнени от </w:t>
      </w:r>
      <w:r w:rsidRPr="00024EAC">
        <w:rPr>
          <w:rFonts w:ascii="Cambria" w:eastAsia="Times New Roman" w:hAnsi="Cambria" w:cs="Calibri"/>
          <w:b/>
          <w:sz w:val="24"/>
          <w:szCs w:val="24"/>
          <w:lang w:val="x-none"/>
        </w:rPr>
        <w:t>ИЗПЪЛНИТЕЛЯ</w:t>
      </w:r>
      <w:r w:rsidRPr="00024EAC">
        <w:rPr>
          <w:rFonts w:ascii="Cambria" w:eastAsia="Times New Roman" w:hAnsi="Cambria" w:cs="Calibri"/>
          <w:sz w:val="24"/>
          <w:szCs w:val="24"/>
          <w:lang w:val="x-none"/>
        </w:rPr>
        <w:t xml:space="preserve">. В такъв случай </w:t>
      </w:r>
      <w:r w:rsidRPr="00024EAC">
        <w:rPr>
          <w:rFonts w:ascii="Cambria" w:eastAsia="Times New Roman" w:hAnsi="Cambria" w:cs="Calibri"/>
          <w:b/>
          <w:sz w:val="24"/>
          <w:szCs w:val="24"/>
          <w:lang w:val="x-none"/>
        </w:rPr>
        <w:t>ИЗПЪЛНИТЕЛЯТ</w:t>
      </w:r>
      <w:r w:rsidRPr="00024EAC">
        <w:rPr>
          <w:rFonts w:ascii="Cambria" w:eastAsia="Times New Roman" w:hAnsi="Cambria" w:cs="Calibri"/>
          <w:sz w:val="24"/>
          <w:szCs w:val="24"/>
          <w:lang w:val="x-none"/>
        </w:rPr>
        <w:t xml:space="preserve"> трябва да завърши тези работи преди да предаде друго уведомление по ал. 1.</w:t>
      </w:r>
    </w:p>
    <w:p w:rsidR="00024EAC" w:rsidRPr="00024EAC" w:rsidRDefault="00024EAC" w:rsidP="00024EAC">
      <w:pPr>
        <w:spacing w:after="0"/>
        <w:ind w:right="23"/>
        <w:jc w:val="both"/>
        <w:rPr>
          <w:rFonts w:ascii="Cambria" w:eastAsia="Times New Roman" w:hAnsi="Cambria" w:cs="Calibri"/>
          <w:sz w:val="24"/>
          <w:szCs w:val="24"/>
          <w:lang w:val="x-none"/>
        </w:rPr>
      </w:pPr>
    </w:p>
    <w:p w:rsidR="00024EAC" w:rsidRPr="00024EAC" w:rsidRDefault="00024EAC" w:rsidP="00024EAC">
      <w:pPr>
        <w:spacing w:after="0"/>
        <w:ind w:right="23"/>
        <w:jc w:val="both"/>
        <w:rPr>
          <w:rFonts w:ascii="Cambria" w:eastAsia="Times New Roman" w:hAnsi="Cambria" w:cs="Calibri"/>
          <w:sz w:val="24"/>
          <w:szCs w:val="24"/>
          <w:lang w:val="x-none"/>
        </w:rPr>
      </w:pPr>
      <w:r w:rsidRPr="00024EAC">
        <w:rPr>
          <w:rFonts w:ascii="Cambria" w:eastAsia="Times New Roman" w:hAnsi="Cambria" w:cs="Calibri"/>
          <w:b/>
          <w:sz w:val="24"/>
          <w:szCs w:val="24"/>
          <w:lang w:val="x-none"/>
        </w:rPr>
        <w:t>Чл. 6</w:t>
      </w:r>
      <w:r w:rsidR="00A14FB5">
        <w:rPr>
          <w:rFonts w:ascii="Cambria" w:eastAsia="Times New Roman" w:hAnsi="Cambria" w:cs="Calibri"/>
          <w:b/>
          <w:sz w:val="24"/>
          <w:szCs w:val="24"/>
        </w:rPr>
        <w:t>5</w:t>
      </w:r>
      <w:r w:rsidRPr="00024EAC">
        <w:rPr>
          <w:rFonts w:ascii="Cambria" w:eastAsia="Times New Roman" w:hAnsi="Cambria" w:cs="Calibri"/>
          <w:b/>
          <w:sz w:val="24"/>
          <w:szCs w:val="24"/>
          <w:lang w:val="x-none"/>
        </w:rPr>
        <w:t>. (1)</w:t>
      </w:r>
      <w:r w:rsidRPr="00024EAC">
        <w:rPr>
          <w:rFonts w:ascii="Cambria" w:eastAsia="Times New Roman" w:hAnsi="Cambria" w:cs="Calibri"/>
          <w:sz w:val="24"/>
          <w:szCs w:val="24"/>
          <w:lang w:val="x-none"/>
        </w:rPr>
        <w:t xml:space="preserve"> Ако комисията за съставяне и подписване на Констативен акт обр. 15 установи, че има </w:t>
      </w:r>
      <w:proofErr w:type="spellStart"/>
      <w:r w:rsidRPr="00024EAC">
        <w:rPr>
          <w:rFonts w:ascii="Cambria" w:eastAsia="Times New Roman" w:hAnsi="Cambria" w:cs="Calibri"/>
          <w:sz w:val="24"/>
          <w:szCs w:val="24"/>
          <w:lang w:val="x-none"/>
        </w:rPr>
        <w:t>неизвършени</w:t>
      </w:r>
      <w:proofErr w:type="spellEnd"/>
      <w:r w:rsidRPr="00024EAC">
        <w:rPr>
          <w:rFonts w:ascii="Cambria" w:eastAsia="Times New Roman" w:hAnsi="Cambria" w:cs="Calibri"/>
          <w:sz w:val="24"/>
          <w:szCs w:val="24"/>
          <w:lang w:val="x-none"/>
        </w:rPr>
        <w:t xml:space="preserve">, незавършени или недобре извършени работи, които следва да бъдат отстранени, </w:t>
      </w:r>
      <w:r w:rsidRPr="00024EAC">
        <w:rPr>
          <w:rFonts w:ascii="Cambria" w:eastAsia="Times New Roman" w:hAnsi="Cambria" w:cs="Calibri"/>
          <w:b/>
          <w:sz w:val="24"/>
          <w:szCs w:val="24"/>
          <w:lang w:val="x-none"/>
        </w:rPr>
        <w:t>ВЪЗЛОЖИТЕЛЯТ</w:t>
      </w:r>
      <w:r w:rsidRPr="00024EAC">
        <w:rPr>
          <w:rFonts w:ascii="Cambria" w:eastAsia="Times New Roman" w:hAnsi="Cambria" w:cs="Calibri"/>
          <w:sz w:val="24"/>
          <w:szCs w:val="24"/>
          <w:lang w:val="x-none"/>
        </w:rPr>
        <w:t xml:space="preserve"> или </w:t>
      </w:r>
      <w:r w:rsidRPr="00024EAC">
        <w:rPr>
          <w:rFonts w:ascii="Cambria" w:eastAsia="Times New Roman" w:hAnsi="Cambria" w:cs="Calibri"/>
          <w:b/>
          <w:sz w:val="24"/>
          <w:szCs w:val="24"/>
          <w:lang w:val="x-none"/>
        </w:rPr>
        <w:t>КОНСУЛТАНТЪТ</w:t>
      </w:r>
      <w:r w:rsidRPr="00024EAC">
        <w:rPr>
          <w:rFonts w:ascii="Cambria" w:eastAsia="Times New Roman" w:hAnsi="Cambria" w:cs="Calibri"/>
          <w:sz w:val="24"/>
          <w:szCs w:val="24"/>
          <w:lang w:val="x-none"/>
        </w:rPr>
        <w:t xml:space="preserve"> издава предписание за работите, количествата и срока за изпълнението им под формата на „Протокол за неизпълнени или частично изпълнени строително-монтажни работи”, който е неразделна част от Констативен акт обр. 15.</w:t>
      </w:r>
    </w:p>
    <w:p w:rsidR="00024EAC" w:rsidRPr="00024EAC" w:rsidRDefault="00024EAC" w:rsidP="00024EAC">
      <w:pPr>
        <w:spacing w:after="0"/>
        <w:ind w:right="23"/>
        <w:jc w:val="both"/>
        <w:rPr>
          <w:rFonts w:ascii="Cambria" w:eastAsia="Times New Roman" w:hAnsi="Cambria" w:cs="Calibri"/>
          <w:sz w:val="24"/>
          <w:szCs w:val="24"/>
          <w:lang w:val="x-none"/>
        </w:rPr>
      </w:pPr>
    </w:p>
    <w:p w:rsidR="00024EAC" w:rsidRPr="00024EAC" w:rsidRDefault="00024EAC" w:rsidP="00024EAC">
      <w:pPr>
        <w:spacing w:after="0"/>
        <w:ind w:right="23"/>
        <w:jc w:val="both"/>
        <w:rPr>
          <w:rFonts w:ascii="Cambria" w:eastAsia="Times New Roman" w:hAnsi="Cambria" w:cs="Calibri"/>
          <w:sz w:val="24"/>
          <w:szCs w:val="24"/>
          <w:lang w:val="x-none"/>
        </w:rPr>
      </w:pPr>
      <w:r w:rsidRPr="00024EAC">
        <w:rPr>
          <w:rFonts w:ascii="Cambria" w:eastAsia="Times New Roman" w:hAnsi="Cambria" w:cs="Calibri"/>
          <w:b/>
          <w:sz w:val="24"/>
          <w:szCs w:val="24"/>
          <w:lang w:val="x-none"/>
        </w:rPr>
        <w:lastRenderedPageBreak/>
        <w:t>(2) ИЗПЪЛНИТЕЛЯТ</w:t>
      </w:r>
      <w:r w:rsidRPr="00024EAC">
        <w:rPr>
          <w:rFonts w:ascii="Cambria" w:eastAsia="Times New Roman" w:hAnsi="Cambria" w:cs="Calibri"/>
          <w:sz w:val="24"/>
          <w:szCs w:val="24"/>
          <w:lang w:val="x-none"/>
        </w:rPr>
        <w:t xml:space="preserve"> се задължава в определения му срок да изпълни предписаните работи. Строителят е длъжен да отстрани всички забележки в Констативен акт обр. 15. </w:t>
      </w:r>
    </w:p>
    <w:p w:rsidR="00024EAC" w:rsidRPr="00024EAC" w:rsidRDefault="00024EAC" w:rsidP="00024EAC">
      <w:pPr>
        <w:spacing w:after="0"/>
        <w:ind w:right="23"/>
        <w:jc w:val="both"/>
        <w:rPr>
          <w:rFonts w:ascii="Cambria" w:eastAsia="Times New Roman" w:hAnsi="Cambria" w:cs="Calibri"/>
          <w:sz w:val="24"/>
          <w:szCs w:val="24"/>
          <w:lang w:val="x-none"/>
        </w:rPr>
      </w:pPr>
    </w:p>
    <w:p w:rsidR="00024EAC" w:rsidRPr="003631EC" w:rsidRDefault="00024EAC" w:rsidP="00024EAC">
      <w:pPr>
        <w:spacing w:after="0"/>
        <w:ind w:right="23"/>
        <w:jc w:val="both"/>
        <w:rPr>
          <w:rFonts w:ascii="Cambria" w:eastAsia="Times New Roman" w:hAnsi="Cambria" w:cs="Calibri"/>
          <w:sz w:val="24"/>
          <w:szCs w:val="24"/>
        </w:rPr>
      </w:pPr>
      <w:r w:rsidRPr="00024EAC">
        <w:rPr>
          <w:rFonts w:ascii="Cambria" w:eastAsia="Times New Roman" w:hAnsi="Cambria" w:cs="Calibri"/>
          <w:b/>
          <w:sz w:val="24"/>
          <w:szCs w:val="24"/>
          <w:lang w:val="x-none"/>
        </w:rPr>
        <w:t>(3) ИЗПЪЛНИТЕЛЯТ</w:t>
      </w:r>
      <w:r w:rsidRPr="00024EAC">
        <w:rPr>
          <w:rFonts w:ascii="Cambria" w:eastAsia="Times New Roman" w:hAnsi="Cambria" w:cs="Calibri"/>
          <w:sz w:val="24"/>
          <w:szCs w:val="24"/>
          <w:lang w:val="x-none"/>
        </w:rPr>
        <w:t xml:space="preserve">, след изпълнение на предписаните работи, уведомява писмено </w:t>
      </w:r>
      <w:r w:rsidRPr="00024EAC">
        <w:rPr>
          <w:rFonts w:ascii="Cambria" w:eastAsia="Times New Roman" w:hAnsi="Cambria" w:cs="Calibri"/>
          <w:b/>
          <w:sz w:val="24"/>
          <w:szCs w:val="24"/>
          <w:lang w:val="x-none"/>
        </w:rPr>
        <w:t xml:space="preserve">ВЪЗЛОЖИТЕЛЯ </w:t>
      </w:r>
      <w:r w:rsidRPr="00024EAC">
        <w:rPr>
          <w:rFonts w:ascii="Cambria" w:eastAsia="Times New Roman" w:hAnsi="Cambria" w:cs="Calibri"/>
          <w:sz w:val="24"/>
          <w:szCs w:val="24"/>
          <w:lang w:val="x-none"/>
        </w:rPr>
        <w:t xml:space="preserve">и </w:t>
      </w:r>
      <w:r w:rsidRPr="00024EAC">
        <w:rPr>
          <w:rFonts w:ascii="Cambria" w:eastAsia="Times New Roman" w:hAnsi="Cambria" w:cs="Calibri"/>
          <w:b/>
          <w:sz w:val="24"/>
          <w:szCs w:val="24"/>
          <w:lang w:val="x-none"/>
        </w:rPr>
        <w:t>КОНСУЛТАНТА</w:t>
      </w:r>
      <w:r w:rsidRPr="00024EAC">
        <w:rPr>
          <w:rFonts w:ascii="Cambria" w:eastAsia="Times New Roman" w:hAnsi="Cambria" w:cs="Calibri"/>
          <w:sz w:val="24"/>
          <w:szCs w:val="24"/>
          <w:lang w:val="x-none"/>
        </w:rPr>
        <w:t xml:space="preserve"> за готовността си за предаване на работите </w:t>
      </w:r>
      <w:r w:rsidR="003631EC">
        <w:rPr>
          <w:rFonts w:ascii="Cambria" w:eastAsia="Times New Roman" w:hAnsi="Cambria" w:cs="Calibri"/>
          <w:sz w:val="24"/>
          <w:szCs w:val="24"/>
        </w:rPr>
        <w:t>.</w:t>
      </w:r>
    </w:p>
    <w:p w:rsidR="00024EAC" w:rsidRPr="00024EAC" w:rsidRDefault="00024EAC" w:rsidP="00024EAC">
      <w:pPr>
        <w:spacing w:after="0"/>
        <w:ind w:right="23"/>
        <w:jc w:val="both"/>
        <w:rPr>
          <w:rFonts w:ascii="Cambria" w:eastAsia="Times New Roman" w:hAnsi="Cambria" w:cs="Calibri"/>
          <w:sz w:val="24"/>
          <w:szCs w:val="24"/>
          <w:lang w:val="x-none"/>
        </w:rPr>
      </w:pPr>
    </w:p>
    <w:p w:rsidR="00024EAC" w:rsidRPr="00024EAC" w:rsidRDefault="00A14FB5" w:rsidP="00024EAC">
      <w:pPr>
        <w:spacing w:after="0"/>
        <w:ind w:right="23"/>
        <w:jc w:val="both"/>
        <w:rPr>
          <w:rFonts w:ascii="Cambria" w:eastAsia="Times New Roman" w:hAnsi="Cambria" w:cs="Calibri"/>
          <w:sz w:val="24"/>
          <w:szCs w:val="24"/>
          <w:lang w:val="x-none"/>
        </w:rPr>
      </w:pPr>
      <w:r>
        <w:rPr>
          <w:rFonts w:ascii="Cambria" w:eastAsia="Times New Roman" w:hAnsi="Cambria" w:cs="Calibri"/>
          <w:b/>
          <w:sz w:val="24"/>
          <w:szCs w:val="24"/>
          <w:lang w:val="x-none"/>
        </w:rPr>
        <w:t>Чл. 66</w:t>
      </w:r>
      <w:r w:rsidR="00024EAC" w:rsidRPr="00024EAC">
        <w:rPr>
          <w:rFonts w:ascii="Cambria" w:eastAsia="Times New Roman" w:hAnsi="Cambria" w:cs="Calibri"/>
          <w:b/>
          <w:sz w:val="24"/>
          <w:szCs w:val="24"/>
          <w:lang w:val="x-none"/>
        </w:rPr>
        <w:t>. (1)</w:t>
      </w:r>
      <w:r w:rsidR="00024EAC" w:rsidRPr="00024EAC">
        <w:rPr>
          <w:rFonts w:ascii="Cambria" w:eastAsia="Times New Roman" w:hAnsi="Cambria" w:cs="Calibri"/>
          <w:sz w:val="24"/>
          <w:szCs w:val="24"/>
          <w:lang w:val="x-none"/>
        </w:rPr>
        <w:t xml:space="preserve"> След представянето на Констативен акт обр. 15 </w:t>
      </w:r>
      <w:r w:rsidR="00024EAC" w:rsidRPr="00024EAC">
        <w:rPr>
          <w:rFonts w:ascii="Cambria" w:eastAsia="Times New Roman" w:hAnsi="Cambria" w:cs="Calibri"/>
          <w:b/>
          <w:sz w:val="24"/>
          <w:szCs w:val="24"/>
          <w:lang w:val="x-none"/>
        </w:rPr>
        <w:t xml:space="preserve">КОНСУЛТАНТЪТ </w:t>
      </w:r>
      <w:r w:rsidR="00024EAC" w:rsidRPr="00024EAC">
        <w:rPr>
          <w:rFonts w:ascii="Cambria" w:eastAsia="Times New Roman" w:hAnsi="Cambria" w:cs="Calibri"/>
          <w:sz w:val="24"/>
          <w:szCs w:val="24"/>
          <w:lang w:val="x-none"/>
        </w:rPr>
        <w:t xml:space="preserve">изготвя и представя на </w:t>
      </w:r>
      <w:r w:rsidR="00024EAC" w:rsidRPr="00024EAC">
        <w:rPr>
          <w:rFonts w:ascii="Cambria" w:eastAsia="Times New Roman" w:hAnsi="Cambria" w:cs="Calibri"/>
          <w:b/>
          <w:sz w:val="24"/>
          <w:szCs w:val="24"/>
          <w:lang w:val="x-none"/>
        </w:rPr>
        <w:t>ВЪЗЛОЖИТЕЛЯ</w:t>
      </w:r>
      <w:r w:rsidR="00024EAC" w:rsidRPr="00024EAC">
        <w:rPr>
          <w:rFonts w:ascii="Cambria" w:eastAsia="Times New Roman" w:hAnsi="Cambria" w:cs="Calibri"/>
          <w:sz w:val="24"/>
          <w:szCs w:val="24"/>
          <w:lang w:val="x-none"/>
        </w:rPr>
        <w:t xml:space="preserve"> Окончателен доклад за извършените СМР.</w:t>
      </w:r>
    </w:p>
    <w:p w:rsidR="00024EAC" w:rsidRPr="00024EAC" w:rsidRDefault="00024EAC" w:rsidP="00024EAC">
      <w:pPr>
        <w:spacing w:after="0"/>
        <w:ind w:right="23"/>
        <w:jc w:val="both"/>
        <w:rPr>
          <w:rFonts w:ascii="Cambria" w:eastAsia="Times New Roman" w:hAnsi="Cambria" w:cs="Calibri"/>
          <w:sz w:val="24"/>
          <w:szCs w:val="24"/>
          <w:lang w:val="x-none"/>
        </w:rPr>
      </w:pPr>
    </w:p>
    <w:p w:rsidR="00024EAC" w:rsidRPr="00024EAC" w:rsidRDefault="00024EAC" w:rsidP="00024EAC">
      <w:pPr>
        <w:spacing w:after="0"/>
        <w:ind w:right="23"/>
        <w:jc w:val="both"/>
        <w:rPr>
          <w:rFonts w:ascii="Cambria" w:eastAsia="Times New Roman" w:hAnsi="Cambria" w:cs="Calibri"/>
          <w:sz w:val="24"/>
          <w:szCs w:val="24"/>
          <w:lang w:val="x-none"/>
        </w:rPr>
      </w:pPr>
      <w:r w:rsidRPr="00024EAC">
        <w:rPr>
          <w:rFonts w:ascii="Cambria" w:eastAsia="Times New Roman" w:hAnsi="Cambria" w:cs="Calibri"/>
          <w:b/>
          <w:sz w:val="24"/>
          <w:szCs w:val="24"/>
          <w:lang w:val="x-none"/>
        </w:rPr>
        <w:t>(2)</w:t>
      </w:r>
      <w:r w:rsidRPr="00024EAC">
        <w:rPr>
          <w:rFonts w:ascii="Cambria" w:eastAsia="Times New Roman" w:hAnsi="Cambria" w:cs="Calibri"/>
          <w:sz w:val="24"/>
          <w:szCs w:val="24"/>
          <w:lang w:val="x-none"/>
        </w:rPr>
        <w:t xml:space="preserve"> След получаване на Окончателния доклад по ал. 1 </w:t>
      </w:r>
      <w:r w:rsidRPr="00024EAC">
        <w:rPr>
          <w:rFonts w:ascii="Cambria" w:eastAsia="Times New Roman" w:hAnsi="Cambria" w:cs="Calibri"/>
          <w:b/>
          <w:sz w:val="24"/>
          <w:szCs w:val="24"/>
          <w:lang w:val="x-none"/>
        </w:rPr>
        <w:t xml:space="preserve">ВЪЗЛОЖИТЕЛЯТ </w:t>
      </w:r>
      <w:r w:rsidRPr="00024EAC">
        <w:rPr>
          <w:rFonts w:ascii="Cambria" w:eastAsia="Times New Roman" w:hAnsi="Cambria" w:cs="Calibri"/>
          <w:sz w:val="24"/>
          <w:szCs w:val="24"/>
          <w:lang w:val="x-none"/>
        </w:rPr>
        <w:t xml:space="preserve">отправя искане до ДНСК за назначаване на Държавна приемателна комисия в съответствие с изискванията на Наредба № 2, като осигури разходите по нея. </w:t>
      </w:r>
    </w:p>
    <w:p w:rsidR="00024EAC" w:rsidRPr="00024EAC" w:rsidRDefault="00024EAC" w:rsidP="00024EAC">
      <w:pPr>
        <w:spacing w:after="0"/>
        <w:ind w:right="23"/>
        <w:jc w:val="both"/>
        <w:rPr>
          <w:rFonts w:ascii="Cambria" w:eastAsia="Times New Roman" w:hAnsi="Cambria" w:cs="Calibri"/>
          <w:sz w:val="24"/>
          <w:szCs w:val="24"/>
          <w:lang w:val="x-none"/>
        </w:rPr>
      </w:pPr>
    </w:p>
    <w:p w:rsidR="00024EAC" w:rsidRPr="00024EAC" w:rsidRDefault="00A14FB5" w:rsidP="00024EAC">
      <w:pPr>
        <w:spacing w:after="0"/>
        <w:ind w:right="23"/>
        <w:jc w:val="both"/>
        <w:rPr>
          <w:rFonts w:ascii="Cambria" w:eastAsia="Times New Roman" w:hAnsi="Cambria" w:cs="Calibri"/>
          <w:sz w:val="24"/>
          <w:szCs w:val="24"/>
          <w:lang w:val="x-none"/>
        </w:rPr>
      </w:pPr>
      <w:r>
        <w:rPr>
          <w:rFonts w:ascii="Cambria" w:eastAsia="Times New Roman" w:hAnsi="Cambria" w:cs="Calibri"/>
          <w:b/>
          <w:sz w:val="24"/>
          <w:szCs w:val="24"/>
          <w:lang w:val="x-none"/>
        </w:rPr>
        <w:t>Чл. 67</w:t>
      </w:r>
      <w:r w:rsidR="00024EAC" w:rsidRPr="00024EAC">
        <w:rPr>
          <w:rFonts w:ascii="Cambria" w:eastAsia="Times New Roman" w:hAnsi="Cambria" w:cs="Calibri"/>
          <w:b/>
          <w:sz w:val="24"/>
          <w:szCs w:val="24"/>
          <w:lang w:val="x-none"/>
        </w:rPr>
        <w:t>. (1)</w:t>
      </w:r>
      <w:r w:rsidR="00024EAC" w:rsidRPr="00024EAC">
        <w:rPr>
          <w:rFonts w:ascii="Cambria" w:eastAsia="Times New Roman" w:hAnsi="Cambria" w:cs="Calibri"/>
          <w:sz w:val="24"/>
          <w:szCs w:val="24"/>
          <w:lang w:val="x-none"/>
        </w:rPr>
        <w:t xml:space="preserve"> При установяване на надлежно изпълнение на Строежа и неговата функционална пригодност съобразно издаденото разрешение за строеж, одобрените проекти или заверената екзекутивна документация и действащите Законови разпоредби по изпълнението и приемането на строителството Държавната приемателна комисия съставя Протокол обр. 16 за установяване годността за ползване на Строежа съгласно Наредба № 3 от 31.07.2003 г.</w:t>
      </w:r>
    </w:p>
    <w:p w:rsidR="00024EAC" w:rsidRPr="00024EAC" w:rsidRDefault="00024EAC" w:rsidP="00024EAC">
      <w:pPr>
        <w:spacing w:after="0"/>
        <w:ind w:right="23"/>
        <w:jc w:val="both"/>
        <w:rPr>
          <w:rFonts w:ascii="Cambria" w:eastAsia="Times New Roman" w:hAnsi="Cambria" w:cs="Calibri"/>
          <w:sz w:val="24"/>
          <w:szCs w:val="24"/>
          <w:lang w:val="x-none"/>
        </w:rPr>
      </w:pPr>
    </w:p>
    <w:p w:rsidR="00024EAC" w:rsidRPr="00024EAC" w:rsidRDefault="00024EAC" w:rsidP="00024EAC">
      <w:pPr>
        <w:spacing w:after="0"/>
        <w:ind w:right="23"/>
        <w:jc w:val="both"/>
        <w:rPr>
          <w:rFonts w:ascii="Cambria" w:eastAsia="Times New Roman" w:hAnsi="Cambria" w:cs="Calibri"/>
          <w:sz w:val="24"/>
          <w:szCs w:val="24"/>
          <w:lang w:val="x-none"/>
        </w:rPr>
      </w:pPr>
      <w:r w:rsidRPr="00024EAC">
        <w:rPr>
          <w:rFonts w:ascii="Cambria" w:eastAsia="Times New Roman" w:hAnsi="Cambria" w:cs="Calibri"/>
          <w:b/>
          <w:sz w:val="24"/>
          <w:szCs w:val="24"/>
          <w:lang w:val="x-none"/>
        </w:rPr>
        <w:t>(2)</w:t>
      </w:r>
      <w:r w:rsidRPr="00024EAC">
        <w:rPr>
          <w:rFonts w:ascii="Cambria" w:eastAsia="Times New Roman" w:hAnsi="Cambria" w:cs="Calibri"/>
          <w:sz w:val="24"/>
          <w:szCs w:val="24"/>
          <w:lang w:val="x-none"/>
        </w:rPr>
        <w:t xml:space="preserve"> Въз основа на Протокол обр. 16 ДНСК издава Разрешение за ползване на Строежа.</w:t>
      </w:r>
    </w:p>
    <w:p w:rsidR="00024EAC" w:rsidRPr="00024EAC" w:rsidRDefault="00024EAC" w:rsidP="00024EAC">
      <w:pPr>
        <w:spacing w:after="0"/>
        <w:ind w:right="23"/>
        <w:jc w:val="both"/>
        <w:rPr>
          <w:rFonts w:ascii="Cambria" w:eastAsia="Times New Roman" w:hAnsi="Cambria" w:cs="Calibri"/>
          <w:b/>
          <w:sz w:val="24"/>
          <w:szCs w:val="24"/>
          <w:lang w:val="x-none"/>
        </w:rPr>
      </w:pPr>
    </w:p>
    <w:p w:rsidR="00024EAC" w:rsidRPr="00024EAC" w:rsidRDefault="00024EAC" w:rsidP="00024EAC">
      <w:pPr>
        <w:keepNext/>
        <w:spacing w:after="0" w:line="240" w:lineRule="auto"/>
        <w:outlineLvl w:val="0"/>
        <w:rPr>
          <w:rFonts w:ascii="Cambria" w:eastAsia="Times New Roman" w:hAnsi="Cambria" w:cs="Calibri"/>
          <w:b/>
          <w:bCs/>
          <w:caps/>
          <w:sz w:val="24"/>
          <w:szCs w:val="24"/>
          <w:lang w:eastAsia="bg-BG"/>
        </w:rPr>
      </w:pPr>
      <w:r w:rsidRPr="00024EAC">
        <w:rPr>
          <w:rFonts w:ascii="Cambria" w:eastAsia="Times New Roman" w:hAnsi="Cambria" w:cs="Calibri"/>
          <w:b/>
          <w:bCs/>
          <w:caps/>
          <w:sz w:val="24"/>
          <w:szCs w:val="24"/>
          <w:lang w:eastAsia="bg-BG"/>
        </w:rPr>
        <w:t xml:space="preserve">ХV. </w:t>
      </w:r>
      <w:r w:rsidRPr="00024EAC">
        <w:rPr>
          <w:rFonts w:ascii="Cambria" w:eastAsia="Times New Roman" w:hAnsi="Cambria" w:cs="Calibri"/>
          <w:b/>
          <w:sz w:val="24"/>
          <w:szCs w:val="24"/>
          <w:lang w:eastAsia="bg-BG"/>
        </w:rPr>
        <w:t>ОТГОВОРНОСТ ПРИ НЕИЗПЪЛНЕНИЕ</w:t>
      </w:r>
    </w:p>
    <w:p w:rsidR="00024EAC" w:rsidRPr="00024EAC" w:rsidRDefault="00024EAC" w:rsidP="00024EAC">
      <w:pPr>
        <w:spacing w:after="0" w:line="240" w:lineRule="auto"/>
        <w:jc w:val="both"/>
        <w:rPr>
          <w:rFonts w:ascii="Cambria" w:eastAsia="Times New Roman" w:hAnsi="Cambria" w:cs="Calibri"/>
          <w:b/>
          <w:sz w:val="24"/>
          <w:szCs w:val="24"/>
        </w:rPr>
      </w:pPr>
    </w:p>
    <w:p w:rsidR="00024EAC" w:rsidRDefault="00024EAC" w:rsidP="00024EAC">
      <w:pPr>
        <w:spacing w:after="0" w:line="240" w:lineRule="auto"/>
        <w:jc w:val="both"/>
        <w:rPr>
          <w:rFonts w:ascii="Cambria" w:eastAsia="Times New Roman" w:hAnsi="Cambria" w:cs="Calibri"/>
          <w:sz w:val="24"/>
          <w:szCs w:val="24"/>
          <w:lang w:val="x-none"/>
        </w:rPr>
      </w:pPr>
      <w:r w:rsidRPr="00024EAC">
        <w:rPr>
          <w:rFonts w:ascii="Cambria" w:eastAsia="Times New Roman" w:hAnsi="Cambria" w:cs="Calibri"/>
          <w:b/>
          <w:sz w:val="24"/>
          <w:szCs w:val="24"/>
          <w:lang w:val="x-none"/>
        </w:rPr>
        <w:t>Чл.</w:t>
      </w:r>
      <w:r w:rsidR="00A14FB5">
        <w:rPr>
          <w:rFonts w:ascii="Cambria" w:eastAsia="Times New Roman" w:hAnsi="Cambria" w:cs="Calibri"/>
          <w:b/>
          <w:sz w:val="24"/>
          <w:szCs w:val="24"/>
        </w:rPr>
        <w:t xml:space="preserve"> 68</w:t>
      </w:r>
      <w:r w:rsidRPr="00024EAC">
        <w:rPr>
          <w:rFonts w:ascii="Cambria" w:eastAsia="Times New Roman" w:hAnsi="Cambria" w:cs="Calibri"/>
          <w:b/>
          <w:sz w:val="24"/>
          <w:szCs w:val="24"/>
          <w:lang w:val="x-none"/>
        </w:rPr>
        <w:t>. (1)</w:t>
      </w:r>
      <w:r w:rsidRPr="00024EAC">
        <w:rPr>
          <w:rFonts w:ascii="Cambria" w:eastAsia="Times New Roman" w:hAnsi="Cambria" w:cs="Calibri"/>
          <w:sz w:val="24"/>
          <w:szCs w:val="24"/>
          <w:lang w:val="x-none"/>
        </w:rPr>
        <w:t xml:space="preserve"> В случай че </w:t>
      </w:r>
      <w:r w:rsidRPr="00024EAC">
        <w:rPr>
          <w:rFonts w:ascii="Cambria" w:eastAsia="Times New Roman" w:hAnsi="Cambria" w:cs="Calibri"/>
          <w:b/>
          <w:sz w:val="24"/>
          <w:szCs w:val="24"/>
          <w:lang w:val="x-none"/>
        </w:rPr>
        <w:t>ИЗПЪЛНИТЕЛЯТ</w:t>
      </w:r>
      <w:r w:rsidRPr="00024EAC">
        <w:rPr>
          <w:rFonts w:ascii="Cambria" w:eastAsia="Times New Roman" w:hAnsi="Cambria" w:cs="Calibri"/>
          <w:sz w:val="24"/>
          <w:szCs w:val="24"/>
          <w:lang w:val="x-none"/>
        </w:rPr>
        <w:t xml:space="preserve"> не е завършил </w:t>
      </w:r>
      <w:r w:rsidRPr="00024EAC">
        <w:rPr>
          <w:rFonts w:ascii="Cambria" w:eastAsia="Times New Roman" w:hAnsi="Cambria" w:cs="Calibri"/>
          <w:sz w:val="24"/>
          <w:szCs w:val="24"/>
          <w:lang w:val="ru-RU"/>
        </w:rPr>
        <w:t>СМР</w:t>
      </w:r>
      <w:r w:rsidRPr="00024EAC">
        <w:rPr>
          <w:rFonts w:ascii="Cambria" w:eastAsia="Times New Roman" w:hAnsi="Cambria" w:cs="Calibri"/>
          <w:sz w:val="24"/>
          <w:szCs w:val="24"/>
          <w:lang w:val="x-none"/>
        </w:rPr>
        <w:t xml:space="preserve"> до степен на </w:t>
      </w:r>
      <w:r w:rsidRPr="00024EAC">
        <w:rPr>
          <w:rFonts w:ascii="Cambria" w:eastAsia="Times New Roman" w:hAnsi="Cambria" w:cs="Calibri"/>
          <w:b/>
          <w:sz w:val="24"/>
          <w:szCs w:val="24"/>
          <w:lang w:val="x-none"/>
        </w:rPr>
        <w:t>Съществено завършване</w:t>
      </w:r>
      <w:r w:rsidRPr="00024EAC">
        <w:rPr>
          <w:rFonts w:ascii="Cambria" w:eastAsia="Times New Roman" w:hAnsi="Cambria" w:cs="Calibri"/>
          <w:sz w:val="24"/>
          <w:szCs w:val="24"/>
          <w:lang w:val="x-none"/>
        </w:rPr>
        <w:t xml:space="preserve"> </w:t>
      </w:r>
      <w:r w:rsidR="00C96A19">
        <w:rPr>
          <w:rFonts w:ascii="Cambria" w:eastAsia="Times New Roman" w:hAnsi="Cambria" w:cs="Calibri"/>
          <w:sz w:val="24"/>
          <w:szCs w:val="24"/>
        </w:rPr>
        <w:t>по смисъла на чл. 63</w:t>
      </w:r>
      <w:r w:rsidRPr="00024EAC">
        <w:rPr>
          <w:rFonts w:ascii="Cambria" w:eastAsia="Times New Roman" w:hAnsi="Cambria" w:cs="Calibri"/>
          <w:sz w:val="24"/>
          <w:szCs w:val="24"/>
        </w:rPr>
        <w:t xml:space="preserve"> в срока по чл. 4</w:t>
      </w:r>
      <w:r w:rsidRPr="00024EAC">
        <w:rPr>
          <w:rFonts w:ascii="Cambria" w:eastAsia="Times New Roman" w:hAnsi="Cambria" w:cs="Calibri"/>
          <w:sz w:val="24"/>
          <w:szCs w:val="24"/>
          <w:lang w:val="x-none"/>
        </w:rPr>
        <w:t>,</w:t>
      </w:r>
      <w:r w:rsidRPr="00024EAC">
        <w:rPr>
          <w:rFonts w:ascii="Cambria" w:eastAsia="Times New Roman" w:hAnsi="Cambria" w:cs="Calibri"/>
          <w:sz w:val="24"/>
          <w:szCs w:val="24"/>
        </w:rPr>
        <w:t xml:space="preserve"> ал. 1, т. 1,</w:t>
      </w:r>
      <w:r w:rsidRPr="00024EAC">
        <w:rPr>
          <w:rFonts w:ascii="Cambria" w:eastAsia="Times New Roman" w:hAnsi="Cambria" w:cs="Calibri"/>
          <w:sz w:val="24"/>
          <w:szCs w:val="24"/>
          <w:lang w:val="x-none"/>
        </w:rPr>
        <w:t xml:space="preserve"> както и когато изостава от сроковете по </w:t>
      </w:r>
      <w:r w:rsidRPr="00024EAC">
        <w:rPr>
          <w:rFonts w:ascii="Cambria" w:eastAsia="Times New Roman" w:hAnsi="Cambria" w:cs="Calibri"/>
          <w:sz w:val="24"/>
          <w:szCs w:val="24"/>
        </w:rPr>
        <w:t>Линейния план г</w:t>
      </w:r>
      <w:proofErr w:type="spellStart"/>
      <w:r w:rsidRPr="00024EAC">
        <w:rPr>
          <w:rFonts w:ascii="Cambria" w:eastAsia="Times New Roman" w:hAnsi="Cambria" w:cs="Calibri"/>
          <w:sz w:val="24"/>
          <w:szCs w:val="24"/>
          <w:lang w:val="x-none"/>
        </w:rPr>
        <w:t>рафик</w:t>
      </w:r>
      <w:proofErr w:type="spellEnd"/>
      <w:r w:rsidRPr="00024EAC">
        <w:rPr>
          <w:rFonts w:ascii="Cambria" w:eastAsia="Times New Roman" w:hAnsi="Cambria" w:cs="Calibri"/>
          <w:sz w:val="24"/>
          <w:szCs w:val="24"/>
          <w:lang w:val="x-none"/>
        </w:rPr>
        <w:t xml:space="preserve"> за изпълнение на СМР и забавата не се дължи на действия или актове на </w:t>
      </w:r>
      <w:r w:rsidRPr="00024EAC">
        <w:rPr>
          <w:rFonts w:ascii="Cambria" w:eastAsia="Times New Roman" w:hAnsi="Cambria" w:cs="Calibri"/>
          <w:b/>
          <w:sz w:val="24"/>
          <w:szCs w:val="24"/>
          <w:lang w:val="x-none"/>
        </w:rPr>
        <w:t>ВЪЗЛОЖИТЕЛЯ</w:t>
      </w:r>
      <w:r w:rsidRPr="00024EAC">
        <w:rPr>
          <w:rFonts w:ascii="Cambria" w:eastAsia="Times New Roman" w:hAnsi="Cambria" w:cs="Calibri"/>
          <w:sz w:val="24"/>
          <w:szCs w:val="24"/>
        </w:rPr>
        <w:t xml:space="preserve"> или </w:t>
      </w:r>
      <w:r w:rsidRPr="00024EAC">
        <w:rPr>
          <w:rFonts w:ascii="Cambria" w:eastAsia="Times New Roman" w:hAnsi="Cambria" w:cs="Calibri"/>
          <w:b/>
          <w:sz w:val="24"/>
          <w:szCs w:val="24"/>
        </w:rPr>
        <w:t>К</w:t>
      </w:r>
      <w:r w:rsidRPr="00024EAC">
        <w:rPr>
          <w:rFonts w:ascii="Cambria" w:eastAsia="Times New Roman" w:hAnsi="Cambria" w:cs="Calibri"/>
          <w:b/>
          <w:sz w:val="24"/>
          <w:szCs w:val="24"/>
          <w:lang w:val="x-none"/>
        </w:rPr>
        <w:t>ОНСУЛТАНТА</w:t>
      </w:r>
      <w:r w:rsidRPr="00024EAC">
        <w:rPr>
          <w:rFonts w:ascii="Cambria" w:eastAsia="Times New Roman" w:hAnsi="Cambria" w:cs="Calibri"/>
          <w:sz w:val="24"/>
          <w:szCs w:val="24"/>
          <w:lang w:val="x-none"/>
        </w:rPr>
        <w:t xml:space="preserve"> или Непредвидено обстоятелство, или действия (актове) на трети страни, различни от </w:t>
      </w:r>
      <w:r w:rsidRPr="00024EAC">
        <w:rPr>
          <w:rFonts w:ascii="Cambria" w:eastAsia="Times New Roman" w:hAnsi="Cambria" w:cs="Calibri"/>
          <w:b/>
          <w:sz w:val="24"/>
          <w:szCs w:val="24"/>
          <w:lang w:val="x-none"/>
        </w:rPr>
        <w:t>ИЗПЪЛНИТЕЛЯ</w:t>
      </w:r>
      <w:r w:rsidRPr="00024EAC">
        <w:rPr>
          <w:rFonts w:ascii="Cambria" w:eastAsia="Times New Roman" w:hAnsi="Cambria" w:cs="Calibri"/>
          <w:sz w:val="24"/>
          <w:szCs w:val="24"/>
          <w:lang w:val="x-none"/>
        </w:rPr>
        <w:t xml:space="preserve">, </w:t>
      </w:r>
      <w:r w:rsidRPr="00024EAC">
        <w:rPr>
          <w:rFonts w:ascii="Cambria" w:eastAsia="Times New Roman" w:hAnsi="Cambria" w:cs="Calibri"/>
          <w:b/>
          <w:sz w:val="24"/>
          <w:szCs w:val="24"/>
          <w:lang w:val="x-none"/>
        </w:rPr>
        <w:t>ИЗПЪЛНИТЕЛЯТ</w:t>
      </w:r>
      <w:r w:rsidRPr="00024EAC">
        <w:rPr>
          <w:rFonts w:ascii="Cambria" w:eastAsia="Times New Roman" w:hAnsi="Cambria" w:cs="Calibri"/>
          <w:sz w:val="24"/>
          <w:szCs w:val="24"/>
          <w:lang w:val="x-none"/>
        </w:rPr>
        <w:t xml:space="preserve"> се задължава да плати неустойка на </w:t>
      </w:r>
      <w:r w:rsidRPr="00024EAC">
        <w:rPr>
          <w:rFonts w:ascii="Cambria" w:eastAsia="Times New Roman" w:hAnsi="Cambria" w:cs="Calibri"/>
          <w:b/>
          <w:sz w:val="24"/>
          <w:szCs w:val="24"/>
          <w:lang w:val="x-none"/>
        </w:rPr>
        <w:t>ВЪЗЛОЖИТЕЛЯ</w:t>
      </w:r>
      <w:r w:rsidRPr="00024EAC">
        <w:rPr>
          <w:rFonts w:ascii="Cambria" w:eastAsia="Times New Roman" w:hAnsi="Cambria" w:cs="Calibri"/>
          <w:sz w:val="24"/>
          <w:szCs w:val="24"/>
          <w:lang w:val="x-none"/>
        </w:rPr>
        <w:t xml:space="preserve"> в размер на 0,2 %</w:t>
      </w:r>
      <w:r w:rsidRPr="00024EAC">
        <w:rPr>
          <w:rFonts w:ascii="Cambria" w:eastAsia="Times New Roman" w:hAnsi="Cambria" w:cs="Calibri"/>
          <w:sz w:val="24"/>
          <w:szCs w:val="24"/>
        </w:rPr>
        <w:t xml:space="preserve"> </w:t>
      </w:r>
      <w:r w:rsidRPr="00024EAC">
        <w:rPr>
          <w:rFonts w:ascii="Cambria" w:eastAsia="Times New Roman" w:hAnsi="Cambria" w:cs="Calibri"/>
          <w:sz w:val="24"/>
          <w:szCs w:val="24"/>
          <w:lang w:eastAsia="bg-BG"/>
        </w:rPr>
        <w:t>(нула цяло и два процента)</w:t>
      </w:r>
      <w:r w:rsidRPr="00024EAC">
        <w:rPr>
          <w:rFonts w:ascii="Cambria" w:eastAsia="Times New Roman" w:hAnsi="Cambria" w:cs="Calibri"/>
          <w:sz w:val="24"/>
          <w:szCs w:val="24"/>
          <w:lang w:val="x-none"/>
        </w:rPr>
        <w:t xml:space="preserve"> на ден от Цената за изпълнение на </w:t>
      </w:r>
      <w:r w:rsidRPr="00024EAC">
        <w:rPr>
          <w:rFonts w:ascii="Cambria" w:eastAsia="Times New Roman" w:hAnsi="Cambria" w:cs="Calibri"/>
          <w:sz w:val="24"/>
          <w:szCs w:val="24"/>
        </w:rPr>
        <w:t xml:space="preserve">СМР по </w:t>
      </w:r>
      <w:r w:rsidRPr="00024EAC">
        <w:rPr>
          <w:rFonts w:ascii="Cambria" w:eastAsia="Times New Roman" w:hAnsi="Cambria" w:cs="Calibri"/>
          <w:sz w:val="24"/>
          <w:szCs w:val="24"/>
          <w:lang w:val="x-none"/>
        </w:rPr>
        <w:t>Договора, за всеки ден от забавеното изпълнение, но не повече от 10% (</w:t>
      </w:r>
      <w:r w:rsidRPr="00024EAC">
        <w:rPr>
          <w:rFonts w:ascii="Cambria" w:eastAsia="Times New Roman" w:hAnsi="Cambria" w:cs="Calibri"/>
          <w:sz w:val="24"/>
          <w:szCs w:val="24"/>
        </w:rPr>
        <w:t>десет на сто</w:t>
      </w:r>
      <w:r w:rsidRPr="00024EAC">
        <w:rPr>
          <w:rFonts w:ascii="Cambria" w:eastAsia="Times New Roman" w:hAnsi="Cambria" w:cs="Calibri"/>
          <w:sz w:val="24"/>
          <w:szCs w:val="24"/>
          <w:lang w:val="x-none"/>
        </w:rPr>
        <w:t xml:space="preserve">) от Цената за изпълнение на </w:t>
      </w:r>
      <w:r w:rsidRPr="00024EAC">
        <w:rPr>
          <w:rFonts w:ascii="Cambria" w:eastAsia="Times New Roman" w:hAnsi="Cambria" w:cs="Calibri"/>
          <w:sz w:val="24"/>
          <w:szCs w:val="24"/>
        </w:rPr>
        <w:t xml:space="preserve">СМР по </w:t>
      </w:r>
      <w:r w:rsidRPr="00024EAC">
        <w:rPr>
          <w:rFonts w:ascii="Cambria" w:eastAsia="Times New Roman" w:hAnsi="Cambria" w:cs="Calibri"/>
          <w:sz w:val="24"/>
          <w:szCs w:val="24"/>
          <w:lang w:val="x-none"/>
        </w:rPr>
        <w:t>Договора</w:t>
      </w:r>
      <w:r w:rsidRPr="00024EAC">
        <w:rPr>
          <w:rFonts w:ascii="Cambria" w:eastAsia="Times New Roman" w:hAnsi="Cambria" w:cs="Calibri"/>
          <w:sz w:val="24"/>
          <w:szCs w:val="24"/>
        </w:rPr>
        <w:t xml:space="preserve"> без ДДС</w:t>
      </w:r>
      <w:r w:rsidRPr="00024EAC">
        <w:rPr>
          <w:rFonts w:ascii="Cambria" w:eastAsia="Times New Roman" w:hAnsi="Cambria" w:cs="Calibri"/>
          <w:sz w:val="24"/>
          <w:szCs w:val="24"/>
          <w:lang w:val="x-none"/>
        </w:rPr>
        <w:t>.</w:t>
      </w:r>
    </w:p>
    <w:p w:rsidR="004F5333" w:rsidRPr="00024EAC" w:rsidRDefault="004F5333" w:rsidP="00024EAC">
      <w:pPr>
        <w:spacing w:after="0" w:line="240" w:lineRule="auto"/>
        <w:jc w:val="both"/>
        <w:rPr>
          <w:rFonts w:ascii="Cambria" w:eastAsia="Times New Roman" w:hAnsi="Cambria" w:cs="Calibri"/>
          <w:sz w:val="24"/>
          <w:szCs w:val="24"/>
          <w:lang w:val="x-none"/>
        </w:rPr>
      </w:pPr>
    </w:p>
    <w:p w:rsidR="00024EAC" w:rsidRDefault="00024EAC" w:rsidP="00024EAC">
      <w:pPr>
        <w:spacing w:after="0" w:line="240" w:lineRule="auto"/>
        <w:jc w:val="both"/>
        <w:rPr>
          <w:rFonts w:ascii="Cambria" w:eastAsia="Times New Roman" w:hAnsi="Cambria" w:cs="Arial"/>
          <w:bCs/>
          <w:color w:val="000000"/>
          <w:sz w:val="24"/>
          <w:szCs w:val="24"/>
          <w:lang w:eastAsia="bg-BG"/>
        </w:rPr>
      </w:pPr>
      <w:r w:rsidRPr="00024EAC">
        <w:rPr>
          <w:rFonts w:ascii="Cambria" w:eastAsia="Times New Roman" w:hAnsi="Cambria" w:cs="Calibri"/>
          <w:b/>
          <w:sz w:val="24"/>
          <w:szCs w:val="24"/>
          <w:lang w:eastAsia="bg-BG"/>
        </w:rPr>
        <w:t>(2)</w:t>
      </w:r>
      <w:r w:rsidRPr="00024EAC">
        <w:rPr>
          <w:rFonts w:ascii="Cambria" w:eastAsia="Times New Roman" w:hAnsi="Cambria" w:cs="Calibri"/>
          <w:sz w:val="24"/>
          <w:szCs w:val="24"/>
          <w:lang w:eastAsia="bg-BG"/>
        </w:rPr>
        <w:t xml:space="preserve"> При забавено изпълнение на всяко друго задължение по този Договора от страна на </w:t>
      </w:r>
      <w:r w:rsidRPr="00024EAC">
        <w:rPr>
          <w:rFonts w:ascii="Cambria" w:eastAsia="Times New Roman" w:hAnsi="Cambria" w:cs="Calibri"/>
          <w:b/>
          <w:sz w:val="24"/>
          <w:szCs w:val="24"/>
          <w:lang w:eastAsia="bg-BG"/>
        </w:rPr>
        <w:t>ИЗПЪЛНИТЕЛЯ</w:t>
      </w:r>
      <w:r w:rsidRPr="00024EAC">
        <w:rPr>
          <w:rFonts w:ascii="Cambria" w:eastAsia="Times New Roman" w:hAnsi="Cambria" w:cs="Calibri"/>
          <w:sz w:val="24"/>
          <w:szCs w:val="24"/>
          <w:lang w:eastAsia="bg-BG"/>
        </w:rPr>
        <w:t xml:space="preserve">, последният дължи на </w:t>
      </w:r>
      <w:r w:rsidRPr="00024EAC">
        <w:rPr>
          <w:rFonts w:ascii="Cambria" w:eastAsia="Times New Roman" w:hAnsi="Cambria" w:cs="Calibri"/>
          <w:b/>
          <w:sz w:val="24"/>
          <w:szCs w:val="24"/>
          <w:lang w:eastAsia="bg-BG"/>
        </w:rPr>
        <w:t>ВЪЗЛОЖИТЕЛЯ</w:t>
      </w:r>
      <w:r w:rsidRPr="00024EAC">
        <w:rPr>
          <w:rFonts w:ascii="Cambria" w:eastAsia="Times New Roman" w:hAnsi="Cambria" w:cs="Calibri"/>
          <w:sz w:val="24"/>
          <w:szCs w:val="24"/>
          <w:lang w:eastAsia="bg-BG"/>
        </w:rPr>
        <w:t xml:space="preserve"> неустойка в размер </w:t>
      </w:r>
      <w:r w:rsidRPr="00024EAC">
        <w:rPr>
          <w:rFonts w:ascii="Cambria" w:eastAsia="Times New Roman" w:hAnsi="Cambria" w:cs="Arial"/>
          <w:bCs/>
          <w:color w:val="000000"/>
          <w:sz w:val="24"/>
          <w:szCs w:val="24"/>
          <w:lang w:eastAsia="bg-BG"/>
        </w:rPr>
        <w:t>на 0.2 % от стойността на договора за всеки просрочен ден, но не повече от 10 % от стойността на забавената дейност.</w:t>
      </w:r>
    </w:p>
    <w:p w:rsidR="004F5333" w:rsidRPr="00024EAC" w:rsidRDefault="004F5333" w:rsidP="00024EAC">
      <w:pPr>
        <w:spacing w:after="0" w:line="240" w:lineRule="auto"/>
        <w:jc w:val="both"/>
        <w:rPr>
          <w:rFonts w:ascii="Cambria" w:eastAsia="Times New Roman" w:hAnsi="Cambria" w:cs="Calibri"/>
          <w:sz w:val="24"/>
          <w:szCs w:val="24"/>
          <w:lang w:eastAsia="bg-BG"/>
        </w:rPr>
      </w:pPr>
    </w:p>
    <w:p w:rsidR="00024EAC" w:rsidRPr="00024EAC" w:rsidRDefault="00A14FB5" w:rsidP="00024EAC">
      <w:pPr>
        <w:spacing w:after="0" w:line="240" w:lineRule="auto"/>
        <w:contextualSpacing/>
        <w:jc w:val="both"/>
        <w:rPr>
          <w:rFonts w:ascii="Cambria" w:eastAsia="Calibri" w:hAnsi="Cambria" w:cs="Calibri"/>
          <w:sz w:val="24"/>
          <w:szCs w:val="24"/>
          <w:lang w:val="ru-RU"/>
        </w:rPr>
      </w:pPr>
      <w:r>
        <w:rPr>
          <w:rFonts w:ascii="Cambria" w:eastAsia="Calibri" w:hAnsi="Cambria" w:cs="Calibri"/>
          <w:b/>
          <w:sz w:val="24"/>
          <w:szCs w:val="24"/>
        </w:rPr>
        <w:t>Чл. 69</w:t>
      </w:r>
      <w:r w:rsidR="00024EAC" w:rsidRPr="00024EAC">
        <w:rPr>
          <w:rFonts w:ascii="Cambria" w:eastAsia="Calibri" w:hAnsi="Cambria" w:cs="Calibri"/>
          <w:b/>
          <w:sz w:val="24"/>
          <w:szCs w:val="24"/>
        </w:rPr>
        <w:t>.</w:t>
      </w:r>
      <w:r w:rsidR="00024EAC" w:rsidRPr="00024EAC">
        <w:rPr>
          <w:rFonts w:ascii="Cambria" w:eastAsia="Calibri" w:hAnsi="Cambria" w:cs="Calibri"/>
          <w:sz w:val="24"/>
          <w:szCs w:val="24"/>
        </w:rPr>
        <w:t xml:space="preserve"> </w:t>
      </w:r>
      <w:r w:rsidR="00024EAC" w:rsidRPr="00024EAC">
        <w:rPr>
          <w:rFonts w:ascii="Cambria" w:eastAsia="Calibri" w:hAnsi="Cambria" w:cs="Calibri"/>
          <w:b/>
          <w:sz w:val="24"/>
          <w:szCs w:val="24"/>
          <w:lang w:val="ru-RU"/>
        </w:rPr>
        <w:t>(1)</w:t>
      </w:r>
      <w:r w:rsidR="00024EAC" w:rsidRPr="00024EAC">
        <w:rPr>
          <w:rFonts w:ascii="Cambria" w:eastAsia="Calibri" w:hAnsi="Cambria" w:cs="Calibri"/>
          <w:sz w:val="24"/>
          <w:szCs w:val="24"/>
          <w:lang w:val="ru-RU"/>
        </w:rPr>
        <w:t xml:space="preserve"> </w:t>
      </w:r>
      <w:r w:rsidR="00024EAC" w:rsidRPr="00024EAC">
        <w:rPr>
          <w:rFonts w:ascii="Cambria" w:eastAsia="Calibri" w:hAnsi="Cambria" w:cs="Calibri"/>
          <w:sz w:val="24"/>
          <w:szCs w:val="24"/>
        </w:rPr>
        <w:t xml:space="preserve">При лошо или частично изпълнение на СМР </w:t>
      </w:r>
      <w:r w:rsidR="00024EAC" w:rsidRPr="00024EAC">
        <w:rPr>
          <w:rFonts w:ascii="Cambria" w:eastAsia="Calibri" w:hAnsi="Cambria" w:cs="Calibri"/>
          <w:b/>
          <w:sz w:val="24"/>
          <w:szCs w:val="24"/>
        </w:rPr>
        <w:t>ИЗПЪЛНИТЕЛЯТ</w:t>
      </w:r>
      <w:r w:rsidR="00024EAC" w:rsidRPr="00024EAC">
        <w:rPr>
          <w:rFonts w:ascii="Cambria" w:eastAsia="Calibri" w:hAnsi="Cambria" w:cs="Calibri"/>
          <w:sz w:val="24"/>
          <w:szCs w:val="24"/>
        </w:rPr>
        <w:t xml:space="preserve"> дължи неустойка в размер на 5</w:t>
      </w:r>
      <w:r w:rsidR="00024EAC" w:rsidRPr="00024EAC">
        <w:rPr>
          <w:rFonts w:ascii="Cambria" w:eastAsia="Calibri" w:hAnsi="Cambria" w:cs="Calibri"/>
          <w:sz w:val="24"/>
          <w:szCs w:val="24"/>
          <w:lang w:val="ru-RU"/>
        </w:rPr>
        <w:t xml:space="preserve"> % </w:t>
      </w:r>
      <w:r w:rsidR="00024EAC" w:rsidRPr="00024EAC">
        <w:rPr>
          <w:rFonts w:ascii="Cambria" w:eastAsia="Calibri" w:hAnsi="Cambria" w:cs="Calibri"/>
          <w:sz w:val="24"/>
          <w:szCs w:val="24"/>
        </w:rPr>
        <w:t>(</w:t>
      </w:r>
      <w:r w:rsidR="00024EAC" w:rsidRPr="00024EAC">
        <w:rPr>
          <w:rFonts w:ascii="Cambria" w:eastAsia="Calibri" w:hAnsi="Cambria" w:cs="Calibri"/>
          <w:sz w:val="24"/>
          <w:szCs w:val="24"/>
          <w:lang w:val="ru-RU"/>
        </w:rPr>
        <w:t>пет на сто</w:t>
      </w:r>
      <w:r w:rsidR="00024EAC" w:rsidRPr="00024EAC">
        <w:rPr>
          <w:rFonts w:ascii="Cambria" w:eastAsia="Calibri" w:hAnsi="Cambria" w:cs="Calibri"/>
          <w:sz w:val="24"/>
          <w:szCs w:val="24"/>
        </w:rPr>
        <w:t>)</w:t>
      </w:r>
      <w:r w:rsidR="00024EAC" w:rsidRPr="00024EAC">
        <w:rPr>
          <w:rFonts w:ascii="Cambria" w:eastAsia="Calibri" w:hAnsi="Cambria" w:cs="Calibri"/>
          <w:sz w:val="24"/>
          <w:szCs w:val="24"/>
          <w:lang w:val="ru-RU"/>
        </w:rPr>
        <w:t xml:space="preserve"> от </w:t>
      </w:r>
      <w:proofErr w:type="spellStart"/>
      <w:r w:rsidR="00024EAC" w:rsidRPr="00024EAC">
        <w:rPr>
          <w:rFonts w:ascii="Cambria" w:eastAsia="Calibri" w:hAnsi="Cambria" w:cs="Calibri"/>
          <w:sz w:val="24"/>
          <w:szCs w:val="24"/>
          <w:lang w:val="ru-RU"/>
        </w:rPr>
        <w:t>стойността</w:t>
      </w:r>
      <w:proofErr w:type="spellEnd"/>
      <w:r w:rsidR="00024EAC" w:rsidRPr="00024EAC">
        <w:rPr>
          <w:rFonts w:ascii="Cambria" w:eastAsia="Calibri" w:hAnsi="Cambria" w:cs="Calibri"/>
          <w:sz w:val="24"/>
          <w:szCs w:val="24"/>
          <w:lang w:val="ru-RU"/>
        </w:rPr>
        <w:t xml:space="preserve"> на СМР, </w:t>
      </w:r>
      <w:proofErr w:type="spellStart"/>
      <w:r w:rsidR="00024EAC" w:rsidRPr="00024EAC">
        <w:rPr>
          <w:rFonts w:ascii="Cambria" w:eastAsia="Calibri" w:hAnsi="Cambria" w:cs="Calibri"/>
          <w:sz w:val="24"/>
          <w:szCs w:val="24"/>
          <w:lang w:val="ru-RU"/>
        </w:rPr>
        <w:t>които</w:t>
      </w:r>
      <w:proofErr w:type="spellEnd"/>
      <w:r w:rsidR="00024EAC" w:rsidRPr="00024EAC">
        <w:rPr>
          <w:rFonts w:ascii="Cambria" w:eastAsia="Calibri" w:hAnsi="Cambria" w:cs="Calibri"/>
          <w:sz w:val="24"/>
          <w:szCs w:val="24"/>
          <w:lang w:val="ru-RU"/>
        </w:rPr>
        <w:t xml:space="preserve"> е </w:t>
      </w:r>
      <w:proofErr w:type="spellStart"/>
      <w:r w:rsidR="00024EAC" w:rsidRPr="00024EAC">
        <w:rPr>
          <w:rFonts w:ascii="Cambria" w:eastAsia="Calibri" w:hAnsi="Cambria" w:cs="Calibri"/>
          <w:sz w:val="24"/>
          <w:szCs w:val="24"/>
          <w:lang w:val="ru-RU"/>
        </w:rPr>
        <w:t>следвало</w:t>
      </w:r>
      <w:proofErr w:type="spellEnd"/>
      <w:r w:rsidR="00024EAC" w:rsidRPr="00024EAC">
        <w:rPr>
          <w:rFonts w:ascii="Cambria" w:eastAsia="Calibri" w:hAnsi="Cambria" w:cs="Calibri"/>
          <w:sz w:val="24"/>
          <w:szCs w:val="24"/>
          <w:lang w:val="ru-RU"/>
        </w:rPr>
        <w:t xml:space="preserve"> да </w:t>
      </w:r>
      <w:proofErr w:type="spellStart"/>
      <w:r w:rsidR="00024EAC" w:rsidRPr="00024EAC">
        <w:rPr>
          <w:rFonts w:ascii="Cambria" w:eastAsia="Calibri" w:hAnsi="Cambria" w:cs="Calibri"/>
          <w:sz w:val="24"/>
          <w:szCs w:val="24"/>
          <w:lang w:val="ru-RU"/>
        </w:rPr>
        <w:t>бъдат</w:t>
      </w:r>
      <w:proofErr w:type="spellEnd"/>
      <w:r w:rsidR="00024EAC" w:rsidRPr="00024EAC">
        <w:rPr>
          <w:rFonts w:ascii="Cambria" w:eastAsia="Calibri" w:hAnsi="Cambria" w:cs="Calibri"/>
          <w:sz w:val="24"/>
          <w:szCs w:val="24"/>
          <w:lang w:val="ru-RU"/>
        </w:rPr>
        <w:t xml:space="preserve"> </w:t>
      </w:r>
      <w:proofErr w:type="spellStart"/>
      <w:r w:rsidR="00024EAC" w:rsidRPr="00024EAC">
        <w:rPr>
          <w:rFonts w:ascii="Cambria" w:eastAsia="Calibri" w:hAnsi="Cambria" w:cs="Calibri"/>
          <w:sz w:val="24"/>
          <w:szCs w:val="24"/>
          <w:lang w:val="ru-RU"/>
        </w:rPr>
        <w:t>изпълнени</w:t>
      </w:r>
      <w:proofErr w:type="spellEnd"/>
      <w:r w:rsidR="00024EAC" w:rsidRPr="00024EAC">
        <w:rPr>
          <w:rFonts w:ascii="Cambria" w:eastAsia="Calibri" w:hAnsi="Cambria" w:cs="Calibri"/>
          <w:sz w:val="24"/>
          <w:szCs w:val="24"/>
          <w:lang w:val="ru-RU"/>
        </w:rPr>
        <w:t xml:space="preserve"> точно. </w:t>
      </w:r>
    </w:p>
    <w:p w:rsidR="00024EAC" w:rsidRPr="00024EAC" w:rsidRDefault="00024EAC" w:rsidP="00024EAC">
      <w:pPr>
        <w:spacing w:after="0" w:line="240" w:lineRule="auto"/>
        <w:contextualSpacing/>
        <w:jc w:val="both"/>
        <w:rPr>
          <w:rFonts w:ascii="Cambria" w:eastAsia="Calibri" w:hAnsi="Cambria" w:cs="Calibri"/>
          <w:sz w:val="24"/>
          <w:szCs w:val="24"/>
        </w:rPr>
      </w:pPr>
    </w:p>
    <w:p w:rsidR="00024EAC" w:rsidRPr="00024EAC" w:rsidRDefault="00024EAC" w:rsidP="00024EAC">
      <w:pPr>
        <w:spacing w:after="0" w:line="240" w:lineRule="auto"/>
        <w:jc w:val="both"/>
        <w:rPr>
          <w:rFonts w:ascii="Cambria" w:eastAsia="Times New Roman" w:hAnsi="Cambria" w:cs="Calibri"/>
          <w:sz w:val="24"/>
          <w:szCs w:val="24"/>
          <w:lang w:eastAsia="bg-BG"/>
        </w:rPr>
      </w:pPr>
      <w:r w:rsidRPr="00024EAC">
        <w:rPr>
          <w:rFonts w:ascii="Cambria" w:eastAsia="Times New Roman" w:hAnsi="Cambria" w:cs="Calibri"/>
          <w:b/>
          <w:sz w:val="24"/>
          <w:szCs w:val="24"/>
          <w:lang w:eastAsia="bg-BG"/>
        </w:rPr>
        <w:lastRenderedPageBreak/>
        <w:t>(2)</w:t>
      </w:r>
      <w:r w:rsidRPr="00024EAC">
        <w:rPr>
          <w:rFonts w:ascii="Cambria" w:eastAsia="Times New Roman" w:hAnsi="Cambria" w:cs="Calibri"/>
          <w:sz w:val="24"/>
          <w:szCs w:val="24"/>
          <w:lang w:eastAsia="bg-BG"/>
        </w:rPr>
        <w:t xml:space="preserve"> При лошо или частично изпълнение на всяко друго задължение по Договора от страна на </w:t>
      </w:r>
      <w:r w:rsidRPr="00024EAC">
        <w:rPr>
          <w:rFonts w:ascii="Cambria" w:eastAsia="Times New Roman" w:hAnsi="Cambria" w:cs="Calibri"/>
          <w:b/>
          <w:sz w:val="24"/>
          <w:szCs w:val="24"/>
          <w:lang w:eastAsia="bg-BG"/>
        </w:rPr>
        <w:t>ИЗПЪЛНИТЕЛЯ</w:t>
      </w:r>
      <w:r w:rsidRPr="00024EAC">
        <w:rPr>
          <w:rFonts w:ascii="Cambria" w:eastAsia="Times New Roman" w:hAnsi="Cambria" w:cs="Calibri"/>
          <w:sz w:val="24"/>
          <w:szCs w:val="24"/>
          <w:lang w:eastAsia="bg-BG"/>
        </w:rPr>
        <w:t xml:space="preserve">, последният дължи на </w:t>
      </w:r>
      <w:r w:rsidRPr="00024EAC">
        <w:rPr>
          <w:rFonts w:ascii="Cambria" w:eastAsia="Times New Roman" w:hAnsi="Cambria" w:cs="Calibri"/>
          <w:b/>
          <w:sz w:val="24"/>
          <w:szCs w:val="24"/>
          <w:lang w:eastAsia="bg-BG"/>
        </w:rPr>
        <w:t>ВЪЗЛОЖИТЕЛЯ</w:t>
      </w:r>
      <w:r w:rsidRPr="00024EAC">
        <w:rPr>
          <w:rFonts w:ascii="Cambria" w:eastAsia="Times New Roman" w:hAnsi="Cambria" w:cs="Calibri"/>
          <w:sz w:val="24"/>
          <w:szCs w:val="24"/>
          <w:lang w:eastAsia="bg-BG"/>
        </w:rPr>
        <w:t xml:space="preserve"> неустойка в размер на </w:t>
      </w:r>
      <w:r w:rsidRPr="00024EAC">
        <w:rPr>
          <w:rFonts w:ascii="Cambria" w:eastAsia="Times New Roman" w:hAnsi="Cambria" w:cs="Calibri"/>
          <w:sz w:val="24"/>
          <w:szCs w:val="24"/>
          <w:lang w:val="ru-RU" w:eastAsia="bg-BG"/>
        </w:rPr>
        <w:t>5</w:t>
      </w:r>
      <w:r w:rsidRPr="00024EAC">
        <w:rPr>
          <w:rFonts w:ascii="Cambria" w:eastAsia="Times New Roman" w:hAnsi="Cambria" w:cs="Calibri"/>
          <w:sz w:val="24"/>
          <w:szCs w:val="24"/>
          <w:lang w:eastAsia="bg-BG"/>
        </w:rPr>
        <w:t xml:space="preserve"> % (пет на сто)</w:t>
      </w:r>
      <w:r w:rsidRPr="00024EAC">
        <w:rPr>
          <w:rFonts w:ascii="Cambria" w:eastAsia="Times New Roman" w:hAnsi="Cambria" w:cs="Calibri"/>
          <w:sz w:val="24"/>
          <w:szCs w:val="24"/>
          <w:lang w:val="ru-RU" w:eastAsia="bg-BG"/>
        </w:rPr>
        <w:t xml:space="preserve"> </w:t>
      </w:r>
      <w:r w:rsidRPr="00024EAC">
        <w:rPr>
          <w:rFonts w:ascii="Cambria" w:eastAsia="Times New Roman" w:hAnsi="Cambria" w:cs="Calibri"/>
          <w:sz w:val="24"/>
          <w:szCs w:val="24"/>
          <w:lang w:eastAsia="bg-BG"/>
        </w:rPr>
        <w:t xml:space="preserve"> </w:t>
      </w:r>
      <w:r w:rsidRPr="00024EAC">
        <w:rPr>
          <w:rFonts w:ascii="Cambria" w:eastAsia="Times New Roman" w:hAnsi="Cambria" w:cs="Calibri"/>
          <w:sz w:val="24"/>
          <w:szCs w:val="24"/>
          <w:lang w:val="ru-RU" w:eastAsia="bg-BG"/>
        </w:rPr>
        <w:t xml:space="preserve">от </w:t>
      </w:r>
      <w:proofErr w:type="spellStart"/>
      <w:r w:rsidRPr="00024EAC">
        <w:rPr>
          <w:rFonts w:ascii="Cambria" w:eastAsia="Times New Roman" w:hAnsi="Cambria" w:cs="Calibri"/>
          <w:sz w:val="24"/>
          <w:szCs w:val="24"/>
          <w:lang w:val="ru-RU" w:eastAsia="bg-BG"/>
        </w:rPr>
        <w:t>стойността</w:t>
      </w:r>
      <w:proofErr w:type="spellEnd"/>
      <w:r w:rsidRPr="00024EAC">
        <w:rPr>
          <w:rFonts w:ascii="Cambria" w:eastAsia="Times New Roman" w:hAnsi="Cambria" w:cs="Calibri"/>
          <w:sz w:val="24"/>
          <w:szCs w:val="24"/>
          <w:lang w:val="ru-RU" w:eastAsia="bg-BG"/>
        </w:rPr>
        <w:t xml:space="preserve"> на </w:t>
      </w:r>
      <w:proofErr w:type="spellStart"/>
      <w:r w:rsidRPr="00024EAC">
        <w:rPr>
          <w:rFonts w:ascii="Cambria" w:eastAsia="Times New Roman" w:hAnsi="Cambria" w:cs="Calibri"/>
          <w:sz w:val="24"/>
          <w:szCs w:val="24"/>
          <w:lang w:val="ru-RU" w:eastAsia="bg-BG"/>
        </w:rPr>
        <w:t>задължението</w:t>
      </w:r>
      <w:proofErr w:type="spellEnd"/>
      <w:r w:rsidRPr="00024EAC">
        <w:rPr>
          <w:rFonts w:ascii="Cambria" w:eastAsia="Times New Roman" w:hAnsi="Cambria" w:cs="Calibri"/>
          <w:sz w:val="24"/>
          <w:szCs w:val="24"/>
          <w:lang w:val="ru-RU" w:eastAsia="bg-BG"/>
        </w:rPr>
        <w:t xml:space="preserve">, </w:t>
      </w:r>
      <w:proofErr w:type="spellStart"/>
      <w:r w:rsidRPr="00024EAC">
        <w:rPr>
          <w:rFonts w:ascii="Cambria" w:eastAsia="Times New Roman" w:hAnsi="Cambria" w:cs="Calibri"/>
          <w:sz w:val="24"/>
          <w:szCs w:val="24"/>
          <w:lang w:val="ru-RU" w:eastAsia="bg-BG"/>
        </w:rPr>
        <w:t>което</w:t>
      </w:r>
      <w:proofErr w:type="spellEnd"/>
      <w:r w:rsidRPr="00024EAC">
        <w:rPr>
          <w:rFonts w:ascii="Cambria" w:eastAsia="Times New Roman" w:hAnsi="Cambria" w:cs="Calibri"/>
          <w:sz w:val="24"/>
          <w:szCs w:val="24"/>
          <w:lang w:val="ru-RU" w:eastAsia="bg-BG"/>
        </w:rPr>
        <w:t xml:space="preserve"> е </w:t>
      </w:r>
      <w:proofErr w:type="spellStart"/>
      <w:r w:rsidRPr="00024EAC">
        <w:rPr>
          <w:rFonts w:ascii="Cambria" w:eastAsia="Times New Roman" w:hAnsi="Cambria" w:cs="Calibri"/>
          <w:sz w:val="24"/>
          <w:szCs w:val="24"/>
          <w:lang w:val="ru-RU" w:eastAsia="bg-BG"/>
        </w:rPr>
        <w:t>следвало</w:t>
      </w:r>
      <w:proofErr w:type="spellEnd"/>
      <w:r w:rsidRPr="00024EAC">
        <w:rPr>
          <w:rFonts w:ascii="Cambria" w:eastAsia="Times New Roman" w:hAnsi="Cambria" w:cs="Calibri"/>
          <w:sz w:val="24"/>
          <w:szCs w:val="24"/>
          <w:lang w:val="ru-RU" w:eastAsia="bg-BG"/>
        </w:rPr>
        <w:t xml:space="preserve"> да </w:t>
      </w:r>
      <w:proofErr w:type="spellStart"/>
      <w:r w:rsidRPr="00024EAC">
        <w:rPr>
          <w:rFonts w:ascii="Cambria" w:eastAsia="Times New Roman" w:hAnsi="Cambria" w:cs="Calibri"/>
          <w:sz w:val="24"/>
          <w:szCs w:val="24"/>
          <w:lang w:val="ru-RU" w:eastAsia="bg-BG"/>
        </w:rPr>
        <w:t>бъде</w:t>
      </w:r>
      <w:proofErr w:type="spellEnd"/>
      <w:r w:rsidRPr="00024EAC">
        <w:rPr>
          <w:rFonts w:ascii="Cambria" w:eastAsia="Times New Roman" w:hAnsi="Cambria" w:cs="Calibri"/>
          <w:sz w:val="24"/>
          <w:szCs w:val="24"/>
          <w:lang w:val="ru-RU" w:eastAsia="bg-BG"/>
        </w:rPr>
        <w:t xml:space="preserve"> </w:t>
      </w:r>
      <w:proofErr w:type="spellStart"/>
      <w:r w:rsidRPr="00024EAC">
        <w:rPr>
          <w:rFonts w:ascii="Cambria" w:eastAsia="Times New Roman" w:hAnsi="Cambria" w:cs="Calibri"/>
          <w:sz w:val="24"/>
          <w:szCs w:val="24"/>
          <w:lang w:val="ru-RU" w:eastAsia="bg-BG"/>
        </w:rPr>
        <w:t>изпълнено</w:t>
      </w:r>
      <w:proofErr w:type="spellEnd"/>
      <w:r w:rsidRPr="00024EAC">
        <w:rPr>
          <w:rFonts w:ascii="Cambria" w:eastAsia="Times New Roman" w:hAnsi="Cambria" w:cs="Calibri"/>
          <w:sz w:val="24"/>
          <w:szCs w:val="24"/>
          <w:lang w:val="ru-RU" w:eastAsia="bg-BG"/>
        </w:rPr>
        <w:t xml:space="preserve"> точно</w:t>
      </w:r>
      <w:r w:rsidRPr="00024EAC">
        <w:rPr>
          <w:rFonts w:ascii="Cambria" w:eastAsia="Times New Roman" w:hAnsi="Cambria" w:cs="Calibri"/>
          <w:sz w:val="24"/>
          <w:szCs w:val="24"/>
          <w:lang w:eastAsia="bg-BG"/>
        </w:rPr>
        <w:t>.</w:t>
      </w:r>
    </w:p>
    <w:p w:rsidR="00024EAC" w:rsidRPr="00024EAC" w:rsidRDefault="00024EAC" w:rsidP="00024EAC">
      <w:pPr>
        <w:spacing w:after="0" w:line="240" w:lineRule="auto"/>
        <w:jc w:val="both"/>
        <w:rPr>
          <w:rFonts w:ascii="Cambria" w:eastAsia="Times New Roman" w:hAnsi="Cambria" w:cs="Calibri"/>
          <w:sz w:val="24"/>
          <w:szCs w:val="24"/>
          <w:lang w:eastAsia="bg-BG"/>
        </w:rPr>
      </w:pPr>
    </w:p>
    <w:p w:rsidR="00024EAC" w:rsidRPr="00024EAC" w:rsidRDefault="00024EAC" w:rsidP="00024EAC">
      <w:pPr>
        <w:spacing w:after="0" w:line="240" w:lineRule="auto"/>
        <w:jc w:val="both"/>
        <w:rPr>
          <w:rFonts w:ascii="Cambria" w:eastAsia="Times New Roman" w:hAnsi="Cambria" w:cs="Calibri"/>
          <w:sz w:val="24"/>
          <w:szCs w:val="24"/>
        </w:rPr>
      </w:pPr>
      <w:r w:rsidRPr="00024EAC">
        <w:rPr>
          <w:rFonts w:ascii="Cambria" w:eastAsia="Times New Roman" w:hAnsi="Cambria" w:cs="Calibri"/>
          <w:b/>
          <w:sz w:val="24"/>
          <w:szCs w:val="24"/>
          <w:lang w:val="x-none"/>
        </w:rPr>
        <w:t>(3)</w:t>
      </w:r>
      <w:r w:rsidRPr="00024EAC">
        <w:rPr>
          <w:rFonts w:ascii="Cambria" w:eastAsia="Times New Roman" w:hAnsi="Cambria" w:cs="Calibri"/>
          <w:sz w:val="24"/>
          <w:szCs w:val="24"/>
          <w:lang w:val="x-none"/>
        </w:rPr>
        <w:t xml:space="preserve"> За всяко друго неизпълнение на задължение по Договора, дефинирано изрично или квалифицирано като такова, включително без да е упоменато, че ще се счита за неизпълнение, </w:t>
      </w:r>
      <w:r w:rsidRPr="00024EAC">
        <w:rPr>
          <w:rFonts w:ascii="Cambria" w:eastAsia="Times New Roman" w:hAnsi="Cambria" w:cs="Calibri"/>
          <w:b/>
          <w:sz w:val="24"/>
          <w:szCs w:val="24"/>
          <w:lang w:val="x-none"/>
        </w:rPr>
        <w:t>ИЗПЪЛНИТЕЛЯТ</w:t>
      </w:r>
      <w:r w:rsidRPr="00024EAC">
        <w:rPr>
          <w:rFonts w:ascii="Cambria" w:eastAsia="Times New Roman" w:hAnsi="Cambria" w:cs="Calibri"/>
          <w:sz w:val="24"/>
          <w:szCs w:val="24"/>
          <w:lang w:val="x-none"/>
        </w:rPr>
        <w:t xml:space="preserve"> дължи неустойка в размер на 10% (десет</w:t>
      </w:r>
      <w:r w:rsidRPr="00024EAC">
        <w:rPr>
          <w:rFonts w:ascii="Cambria" w:eastAsia="Times New Roman" w:hAnsi="Cambria" w:cs="Calibri"/>
          <w:sz w:val="24"/>
          <w:szCs w:val="24"/>
        </w:rPr>
        <w:t xml:space="preserve"> на сто</w:t>
      </w:r>
      <w:r w:rsidRPr="00024EAC">
        <w:rPr>
          <w:rFonts w:ascii="Cambria" w:eastAsia="Times New Roman" w:hAnsi="Cambria" w:cs="Calibri"/>
          <w:sz w:val="24"/>
          <w:szCs w:val="24"/>
          <w:lang w:val="x-none"/>
        </w:rPr>
        <w:t xml:space="preserve">) от стойността на неизпълненото задължение, а когато стойността на задължението не може да бъде определена или задължението е без стойност, неустойката е в размер на 0,5 % (нула цяло и пет процента) от </w:t>
      </w:r>
      <w:r w:rsidRPr="00024EAC">
        <w:rPr>
          <w:rFonts w:ascii="Cambria" w:eastAsia="Times New Roman" w:hAnsi="Cambria" w:cs="Calibri"/>
          <w:sz w:val="24"/>
          <w:szCs w:val="24"/>
        </w:rPr>
        <w:t>Общата ц</w:t>
      </w:r>
      <w:proofErr w:type="spellStart"/>
      <w:r w:rsidRPr="00024EAC">
        <w:rPr>
          <w:rFonts w:ascii="Cambria" w:eastAsia="Times New Roman" w:hAnsi="Cambria" w:cs="Calibri"/>
          <w:sz w:val="24"/>
          <w:szCs w:val="24"/>
          <w:lang w:val="x-none"/>
        </w:rPr>
        <w:t>ена</w:t>
      </w:r>
      <w:proofErr w:type="spellEnd"/>
      <w:r w:rsidRPr="00024EAC">
        <w:rPr>
          <w:rFonts w:ascii="Cambria" w:eastAsia="Times New Roman" w:hAnsi="Cambria" w:cs="Calibri"/>
          <w:sz w:val="24"/>
          <w:szCs w:val="24"/>
          <w:lang w:val="x-none"/>
        </w:rPr>
        <w:t xml:space="preserve"> за изпълнение на Договора</w:t>
      </w:r>
      <w:r w:rsidRPr="00024EAC">
        <w:rPr>
          <w:rFonts w:ascii="Cambria" w:eastAsia="Times New Roman" w:hAnsi="Cambria" w:cs="Calibri"/>
          <w:sz w:val="24"/>
          <w:szCs w:val="24"/>
        </w:rPr>
        <w:t xml:space="preserve"> без ДДС, посочена в чл. 7, ал. 1.</w:t>
      </w:r>
    </w:p>
    <w:p w:rsidR="00024EAC" w:rsidRPr="00024EAC" w:rsidRDefault="00024EAC" w:rsidP="00024EAC">
      <w:pPr>
        <w:spacing w:after="0" w:line="240" w:lineRule="auto"/>
        <w:jc w:val="both"/>
        <w:rPr>
          <w:rFonts w:ascii="Cambria" w:eastAsia="Times New Roman" w:hAnsi="Cambria" w:cs="Calibri"/>
          <w:sz w:val="24"/>
          <w:szCs w:val="24"/>
        </w:rPr>
      </w:pPr>
    </w:p>
    <w:p w:rsidR="00024EAC" w:rsidRPr="00024EAC" w:rsidRDefault="00024EAC" w:rsidP="00024EAC">
      <w:pPr>
        <w:spacing w:after="0" w:line="240" w:lineRule="auto"/>
        <w:jc w:val="both"/>
        <w:rPr>
          <w:rFonts w:ascii="Cambria" w:eastAsia="Times New Roman" w:hAnsi="Cambria" w:cs="Calibri"/>
          <w:sz w:val="24"/>
          <w:szCs w:val="24"/>
          <w:lang w:val="x-none"/>
        </w:rPr>
      </w:pPr>
      <w:r w:rsidRPr="00024EAC">
        <w:rPr>
          <w:rFonts w:ascii="Cambria" w:eastAsia="Times New Roman" w:hAnsi="Cambria" w:cs="Calibri"/>
          <w:b/>
          <w:sz w:val="24"/>
          <w:szCs w:val="24"/>
          <w:lang w:val="x-none"/>
        </w:rPr>
        <w:t>Чл.</w:t>
      </w:r>
      <w:r w:rsidRPr="00024EAC">
        <w:rPr>
          <w:rFonts w:ascii="Cambria" w:eastAsia="Times New Roman" w:hAnsi="Cambria" w:cs="Calibri"/>
          <w:b/>
          <w:sz w:val="24"/>
          <w:szCs w:val="24"/>
        </w:rPr>
        <w:t xml:space="preserve"> </w:t>
      </w:r>
      <w:r w:rsidR="00A14FB5">
        <w:rPr>
          <w:rFonts w:ascii="Cambria" w:eastAsia="Times New Roman" w:hAnsi="Cambria" w:cs="Calibri"/>
          <w:b/>
          <w:sz w:val="24"/>
          <w:szCs w:val="24"/>
          <w:lang w:val="x-none"/>
        </w:rPr>
        <w:t>70</w:t>
      </w:r>
      <w:r w:rsidRPr="00024EAC">
        <w:rPr>
          <w:rFonts w:ascii="Cambria" w:eastAsia="Times New Roman" w:hAnsi="Cambria" w:cs="Calibri"/>
          <w:b/>
          <w:sz w:val="24"/>
          <w:szCs w:val="24"/>
          <w:lang w:val="x-none"/>
        </w:rPr>
        <w:t xml:space="preserve">. </w:t>
      </w:r>
      <w:r w:rsidRPr="00024EAC">
        <w:rPr>
          <w:rFonts w:ascii="Cambria" w:eastAsia="Times New Roman" w:hAnsi="Cambria" w:cs="Calibri"/>
          <w:b/>
          <w:sz w:val="24"/>
          <w:szCs w:val="24"/>
          <w:lang w:val="ru-RU"/>
        </w:rPr>
        <w:t>(1)</w:t>
      </w:r>
      <w:r w:rsidRPr="00024EAC">
        <w:rPr>
          <w:rFonts w:ascii="Cambria" w:eastAsia="Times New Roman" w:hAnsi="Cambria" w:cs="Calibri"/>
          <w:sz w:val="24"/>
          <w:szCs w:val="24"/>
          <w:lang w:val="ru-RU"/>
        </w:rPr>
        <w:t xml:space="preserve"> </w:t>
      </w:r>
      <w:r w:rsidRPr="00024EAC">
        <w:rPr>
          <w:rFonts w:ascii="Cambria" w:eastAsia="Times New Roman" w:hAnsi="Cambria" w:cs="Calibri"/>
          <w:b/>
          <w:sz w:val="24"/>
          <w:szCs w:val="24"/>
          <w:lang w:val="x-none"/>
        </w:rPr>
        <w:t>ВЪЗЛОЖИТЕЛЯТ</w:t>
      </w:r>
      <w:r w:rsidRPr="00024EAC">
        <w:rPr>
          <w:rFonts w:ascii="Cambria" w:eastAsia="Times New Roman" w:hAnsi="Cambria" w:cs="Calibri"/>
          <w:sz w:val="24"/>
          <w:szCs w:val="24"/>
          <w:lang w:val="x-none"/>
        </w:rPr>
        <w:t xml:space="preserve"> има право да приспада начислените по чл. </w:t>
      </w:r>
      <w:r w:rsidR="000C4E87">
        <w:rPr>
          <w:rFonts w:ascii="Cambria" w:eastAsia="Times New Roman" w:hAnsi="Cambria" w:cs="Calibri"/>
          <w:sz w:val="24"/>
          <w:szCs w:val="24"/>
        </w:rPr>
        <w:t>68</w:t>
      </w:r>
      <w:r w:rsidRPr="00024EAC">
        <w:rPr>
          <w:rFonts w:ascii="Cambria" w:eastAsia="Times New Roman" w:hAnsi="Cambria" w:cs="Calibri"/>
          <w:sz w:val="24"/>
          <w:szCs w:val="24"/>
          <w:lang w:val="x-none"/>
        </w:rPr>
        <w:t xml:space="preserve"> и чл.</w:t>
      </w:r>
      <w:r w:rsidR="000C4E87">
        <w:rPr>
          <w:rFonts w:ascii="Cambria" w:eastAsia="Times New Roman" w:hAnsi="Cambria" w:cs="Calibri"/>
          <w:sz w:val="24"/>
          <w:szCs w:val="24"/>
        </w:rPr>
        <w:t>69</w:t>
      </w:r>
      <w:r w:rsidRPr="00024EAC">
        <w:rPr>
          <w:rFonts w:ascii="Cambria" w:eastAsia="Times New Roman" w:hAnsi="Cambria" w:cs="Calibri"/>
          <w:sz w:val="24"/>
          <w:szCs w:val="24"/>
          <w:lang w:val="x-none"/>
        </w:rPr>
        <w:t xml:space="preserve"> неустойки от </w:t>
      </w:r>
      <w:r w:rsidRPr="00024EAC">
        <w:rPr>
          <w:rFonts w:ascii="Cambria" w:eastAsia="Times New Roman" w:hAnsi="Cambria" w:cs="Calibri"/>
          <w:sz w:val="24"/>
          <w:szCs w:val="24"/>
        </w:rPr>
        <w:t xml:space="preserve">Общата </w:t>
      </w:r>
      <w:proofErr w:type="spellStart"/>
      <w:r w:rsidRPr="00024EAC">
        <w:rPr>
          <w:rFonts w:ascii="Cambria" w:eastAsia="Times New Roman" w:hAnsi="Cambria" w:cs="Calibri"/>
          <w:sz w:val="24"/>
          <w:szCs w:val="24"/>
        </w:rPr>
        <w:t>це</w:t>
      </w:r>
      <w:proofErr w:type="spellEnd"/>
      <w:r w:rsidRPr="00024EAC">
        <w:rPr>
          <w:rFonts w:ascii="Cambria" w:eastAsia="Times New Roman" w:hAnsi="Cambria" w:cs="Calibri"/>
          <w:sz w:val="24"/>
          <w:szCs w:val="24"/>
          <w:lang w:val="x-none"/>
        </w:rPr>
        <w:t>на за изпълнение на Договора</w:t>
      </w:r>
      <w:r w:rsidRPr="00024EAC">
        <w:rPr>
          <w:rFonts w:ascii="Cambria" w:eastAsia="Times New Roman" w:hAnsi="Cambria" w:cs="Calibri"/>
          <w:sz w:val="24"/>
          <w:szCs w:val="24"/>
        </w:rPr>
        <w:t xml:space="preserve"> и цените, които я формират</w:t>
      </w:r>
      <w:r w:rsidRPr="00024EAC">
        <w:rPr>
          <w:rFonts w:ascii="Cambria" w:eastAsia="Times New Roman" w:hAnsi="Cambria" w:cs="Calibri"/>
          <w:sz w:val="24"/>
          <w:szCs w:val="24"/>
          <w:lang w:val="x-none"/>
        </w:rPr>
        <w:t xml:space="preserve">, от Гаранцията за </w:t>
      </w:r>
      <w:r w:rsidRPr="00024EAC">
        <w:rPr>
          <w:rFonts w:ascii="Cambria" w:eastAsia="Times New Roman" w:hAnsi="Cambria" w:cs="Calibri"/>
          <w:sz w:val="24"/>
          <w:szCs w:val="24"/>
        </w:rPr>
        <w:t xml:space="preserve">обезпечаване на </w:t>
      </w:r>
      <w:r w:rsidRPr="00024EAC">
        <w:rPr>
          <w:rFonts w:ascii="Cambria" w:eastAsia="Times New Roman" w:hAnsi="Cambria" w:cs="Calibri"/>
          <w:sz w:val="24"/>
          <w:szCs w:val="24"/>
          <w:lang w:val="x-none"/>
        </w:rPr>
        <w:t>изпълнение</w:t>
      </w:r>
      <w:r w:rsidRPr="00024EAC">
        <w:rPr>
          <w:rFonts w:ascii="Cambria" w:eastAsia="Times New Roman" w:hAnsi="Cambria" w:cs="Calibri"/>
          <w:sz w:val="24"/>
          <w:szCs w:val="24"/>
        </w:rPr>
        <w:t>то</w:t>
      </w:r>
      <w:r w:rsidRPr="00024EAC">
        <w:rPr>
          <w:rFonts w:ascii="Cambria" w:eastAsia="Times New Roman" w:hAnsi="Cambria" w:cs="Calibri"/>
          <w:sz w:val="24"/>
          <w:szCs w:val="24"/>
          <w:lang w:val="x-none"/>
        </w:rPr>
        <w:t xml:space="preserve"> на договора или от която и да е друга сума дължима на </w:t>
      </w:r>
      <w:r w:rsidRPr="00024EAC">
        <w:rPr>
          <w:rFonts w:ascii="Cambria" w:eastAsia="Times New Roman" w:hAnsi="Cambria" w:cs="Calibri"/>
          <w:b/>
          <w:sz w:val="24"/>
          <w:szCs w:val="24"/>
          <w:lang w:val="x-none"/>
        </w:rPr>
        <w:t>ИЗПЪЛНИТЕЛЯ</w:t>
      </w:r>
      <w:r w:rsidRPr="00024EAC">
        <w:rPr>
          <w:rFonts w:ascii="Cambria" w:eastAsia="Times New Roman" w:hAnsi="Cambria" w:cs="Calibri"/>
          <w:sz w:val="24"/>
          <w:szCs w:val="24"/>
          <w:lang w:val="x-none"/>
        </w:rPr>
        <w:t xml:space="preserve"> по този Договор.</w:t>
      </w:r>
    </w:p>
    <w:p w:rsidR="00024EAC" w:rsidRPr="00024EAC" w:rsidRDefault="00024EAC" w:rsidP="00024EAC">
      <w:pPr>
        <w:spacing w:after="0" w:line="240" w:lineRule="auto"/>
        <w:jc w:val="both"/>
        <w:rPr>
          <w:rFonts w:ascii="Cambria" w:eastAsia="Times New Roman" w:hAnsi="Cambria" w:cs="Calibri"/>
          <w:sz w:val="24"/>
          <w:szCs w:val="24"/>
        </w:rPr>
      </w:pPr>
    </w:p>
    <w:p w:rsidR="00024EAC" w:rsidRPr="00024EAC" w:rsidRDefault="00024EAC" w:rsidP="00024EAC">
      <w:pPr>
        <w:spacing w:after="0" w:line="240" w:lineRule="auto"/>
        <w:jc w:val="both"/>
        <w:rPr>
          <w:rFonts w:ascii="Cambria" w:eastAsia="Times New Roman" w:hAnsi="Cambria" w:cs="Calibri"/>
          <w:b/>
          <w:sz w:val="24"/>
          <w:szCs w:val="24"/>
        </w:rPr>
      </w:pPr>
      <w:r w:rsidRPr="00024EAC">
        <w:rPr>
          <w:rFonts w:ascii="Cambria" w:eastAsia="Times New Roman" w:hAnsi="Cambria" w:cs="Calibri"/>
          <w:b/>
          <w:sz w:val="24"/>
          <w:szCs w:val="24"/>
          <w:lang w:val="ru-RU"/>
        </w:rPr>
        <w:t>(2)</w:t>
      </w:r>
      <w:r w:rsidRPr="00024EAC">
        <w:rPr>
          <w:rFonts w:ascii="Cambria" w:eastAsia="Times New Roman" w:hAnsi="Cambria" w:cs="Calibri"/>
          <w:sz w:val="24"/>
          <w:szCs w:val="24"/>
          <w:lang w:val="ru-RU"/>
        </w:rPr>
        <w:t xml:space="preserve"> </w:t>
      </w:r>
      <w:r w:rsidRPr="00024EAC">
        <w:rPr>
          <w:rFonts w:ascii="Cambria" w:eastAsia="Times New Roman" w:hAnsi="Cambria" w:cs="Calibri"/>
          <w:sz w:val="24"/>
          <w:szCs w:val="24"/>
        </w:rPr>
        <w:t>Н</w:t>
      </w:r>
      <w:proofErr w:type="spellStart"/>
      <w:r w:rsidRPr="00024EAC">
        <w:rPr>
          <w:rFonts w:ascii="Cambria" w:eastAsia="Times New Roman" w:hAnsi="Cambria" w:cs="Calibri"/>
          <w:sz w:val="24"/>
          <w:szCs w:val="24"/>
          <w:lang w:val="x-none"/>
        </w:rPr>
        <w:t>алагането</w:t>
      </w:r>
      <w:proofErr w:type="spellEnd"/>
      <w:r w:rsidRPr="00024EAC">
        <w:rPr>
          <w:rFonts w:ascii="Cambria" w:eastAsia="Times New Roman" w:hAnsi="Cambria" w:cs="Calibri"/>
          <w:sz w:val="24"/>
          <w:szCs w:val="24"/>
          <w:lang w:val="x-none"/>
        </w:rPr>
        <w:t xml:space="preserve"> </w:t>
      </w:r>
      <w:proofErr w:type="gramStart"/>
      <w:r w:rsidRPr="00024EAC">
        <w:rPr>
          <w:rFonts w:ascii="Cambria" w:eastAsia="Times New Roman" w:hAnsi="Cambria" w:cs="Calibri"/>
          <w:sz w:val="24"/>
          <w:szCs w:val="24"/>
          <w:lang w:val="x-none"/>
        </w:rPr>
        <w:t>на неустойка</w:t>
      </w:r>
      <w:proofErr w:type="gramEnd"/>
      <w:r w:rsidRPr="00024EAC">
        <w:rPr>
          <w:rFonts w:ascii="Cambria" w:eastAsia="Times New Roman" w:hAnsi="Cambria" w:cs="Calibri"/>
          <w:sz w:val="24"/>
          <w:szCs w:val="24"/>
          <w:lang w:val="x-none"/>
        </w:rPr>
        <w:t xml:space="preserve"> </w:t>
      </w:r>
      <w:r w:rsidR="000C4E87">
        <w:rPr>
          <w:rFonts w:ascii="Cambria" w:eastAsia="Times New Roman" w:hAnsi="Cambria" w:cs="Calibri"/>
          <w:sz w:val="24"/>
          <w:szCs w:val="24"/>
        </w:rPr>
        <w:t>по чл. 68 или чл. 69</w:t>
      </w:r>
      <w:r w:rsidRPr="00024EAC">
        <w:rPr>
          <w:rFonts w:ascii="Cambria" w:eastAsia="Times New Roman" w:hAnsi="Cambria" w:cs="Calibri"/>
          <w:sz w:val="24"/>
          <w:szCs w:val="24"/>
        </w:rPr>
        <w:t xml:space="preserve"> от Договора </w:t>
      </w:r>
      <w:r w:rsidRPr="00024EAC">
        <w:rPr>
          <w:rFonts w:ascii="Cambria" w:eastAsia="Times New Roman" w:hAnsi="Cambria" w:cs="Calibri"/>
          <w:sz w:val="24"/>
          <w:szCs w:val="24"/>
          <w:lang w:val="x-none"/>
        </w:rPr>
        <w:t xml:space="preserve">не освобождава </w:t>
      </w:r>
      <w:r w:rsidRPr="00024EAC">
        <w:rPr>
          <w:rFonts w:ascii="Cambria" w:eastAsia="Times New Roman" w:hAnsi="Cambria" w:cs="Calibri"/>
          <w:b/>
          <w:sz w:val="24"/>
          <w:szCs w:val="24"/>
          <w:lang w:val="x-none"/>
        </w:rPr>
        <w:t>ИЗПЪЛНИТЕЛЯ</w:t>
      </w:r>
      <w:r w:rsidRPr="00024EAC">
        <w:rPr>
          <w:rFonts w:ascii="Cambria" w:eastAsia="Times New Roman" w:hAnsi="Cambria" w:cs="Calibri"/>
          <w:sz w:val="24"/>
          <w:szCs w:val="24"/>
          <w:lang w:val="x-none"/>
        </w:rPr>
        <w:t xml:space="preserve"> от задължението по договора</w:t>
      </w:r>
      <w:r w:rsidRPr="00024EAC">
        <w:rPr>
          <w:rFonts w:ascii="Cambria" w:eastAsia="Times New Roman" w:hAnsi="Cambria" w:cs="Calibri"/>
          <w:sz w:val="24"/>
          <w:szCs w:val="24"/>
        </w:rPr>
        <w:t>,</w:t>
      </w:r>
      <w:r w:rsidRPr="00024EAC">
        <w:rPr>
          <w:rFonts w:ascii="Cambria" w:eastAsia="Times New Roman" w:hAnsi="Cambria" w:cs="Calibri"/>
          <w:sz w:val="24"/>
          <w:szCs w:val="24"/>
          <w:lang w:val="x-none"/>
        </w:rPr>
        <w:t xml:space="preserve"> за</w:t>
      </w:r>
      <w:r w:rsidRPr="00024EAC">
        <w:rPr>
          <w:rFonts w:ascii="Cambria" w:eastAsia="Times New Roman" w:hAnsi="Cambria" w:cs="Calibri"/>
          <w:sz w:val="24"/>
          <w:szCs w:val="24"/>
        </w:rPr>
        <w:t xml:space="preserve"> което е наложена неустойката.</w:t>
      </w:r>
      <w:r w:rsidRPr="00024EAC">
        <w:rPr>
          <w:rFonts w:ascii="Cambria" w:eastAsia="Times New Roman" w:hAnsi="Cambria" w:cs="Calibri"/>
          <w:sz w:val="24"/>
          <w:szCs w:val="24"/>
          <w:lang w:val="x-none"/>
        </w:rPr>
        <w:t xml:space="preserve"> </w:t>
      </w:r>
    </w:p>
    <w:p w:rsidR="00024EAC" w:rsidRPr="00024EAC" w:rsidRDefault="00024EAC" w:rsidP="00024EAC">
      <w:pPr>
        <w:spacing w:after="0" w:line="240" w:lineRule="auto"/>
        <w:jc w:val="both"/>
        <w:rPr>
          <w:rFonts w:ascii="Cambria" w:eastAsia="Times New Roman" w:hAnsi="Cambria" w:cs="Calibri"/>
          <w:b/>
          <w:sz w:val="24"/>
          <w:szCs w:val="24"/>
          <w:lang w:val="x-none"/>
        </w:rPr>
      </w:pPr>
    </w:p>
    <w:p w:rsidR="00024EAC" w:rsidRPr="00024EAC" w:rsidRDefault="00024EAC" w:rsidP="00024EAC">
      <w:pPr>
        <w:keepNext/>
        <w:spacing w:after="0" w:line="240" w:lineRule="auto"/>
        <w:jc w:val="center"/>
        <w:outlineLvl w:val="0"/>
        <w:rPr>
          <w:rFonts w:ascii="Cambria" w:eastAsia="Times New Roman" w:hAnsi="Cambria" w:cs="Calibri"/>
          <w:b/>
          <w:bCs/>
          <w:caps/>
          <w:sz w:val="24"/>
          <w:szCs w:val="24"/>
          <w:lang w:eastAsia="bg-BG"/>
        </w:rPr>
      </w:pPr>
      <w:bookmarkStart w:id="1" w:name="_Toc391557531"/>
      <w:r w:rsidRPr="00024EAC">
        <w:rPr>
          <w:rFonts w:ascii="Cambria" w:eastAsia="Times New Roman" w:hAnsi="Cambria" w:cs="Calibri"/>
          <w:b/>
          <w:bCs/>
          <w:caps/>
          <w:sz w:val="24"/>
          <w:szCs w:val="24"/>
          <w:lang w:eastAsia="bg-BG"/>
        </w:rPr>
        <w:t>ХІ</w:t>
      </w:r>
      <w:r w:rsidRPr="00024EAC">
        <w:rPr>
          <w:rFonts w:ascii="Cambria" w:eastAsia="Times New Roman" w:hAnsi="Cambria" w:cs="Calibri"/>
          <w:b/>
          <w:bCs/>
          <w:caps/>
          <w:sz w:val="24"/>
          <w:szCs w:val="24"/>
          <w:lang w:val="en-US" w:eastAsia="bg-BG"/>
        </w:rPr>
        <w:t>V</w:t>
      </w:r>
      <w:r w:rsidRPr="00024EAC">
        <w:rPr>
          <w:rFonts w:ascii="Cambria" w:eastAsia="Times New Roman" w:hAnsi="Cambria" w:cs="Calibri"/>
          <w:b/>
          <w:bCs/>
          <w:caps/>
          <w:sz w:val="24"/>
          <w:szCs w:val="24"/>
          <w:lang w:eastAsia="bg-BG"/>
        </w:rPr>
        <w:t>. ОТГОВОРНОСТ ЗА ВРЕДИ. ЗАСТРАХОВКИ</w:t>
      </w:r>
      <w:bookmarkEnd w:id="1"/>
    </w:p>
    <w:p w:rsidR="00024EAC" w:rsidRPr="00024EAC" w:rsidRDefault="00024EAC" w:rsidP="00024EAC">
      <w:pPr>
        <w:spacing w:after="0" w:line="240" w:lineRule="auto"/>
        <w:jc w:val="both"/>
        <w:rPr>
          <w:rFonts w:ascii="Cambria" w:eastAsia="Times New Roman" w:hAnsi="Cambria" w:cs="Calibri"/>
          <w:sz w:val="24"/>
          <w:szCs w:val="24"/>
          <w:lang w:val="x-none"/>
        </w:rPr>
      </w:pPr>
    </w:p>
    <w:p w:rsidR="00024EAC" w:rsidRPr="00024EAC" w:rsidRDefault="00024EAC" w:rsidP="00024EAC">
      <w:pPr>
        <w:spacing w:after="0" w:line="240" w:lineRule="auto"/>
        <w:jc w:val="both"/>
        <w:rPr>
          <w:rFonts w:ascii="Cambria" w:eastAsia="Times New Roman" w:hAnsi="Cambria" w:cs="Calibri"/>
          <w:sz w:val="24"/>
          <w:szCs w:val="24"/>
          <w:lang w:val="x-none"/>
        </w:rPr>
      </w:pPr>
      <w:r w:rsidRPr="00024EAC">
        <w:rPr>
          <w:rFonts w:ascii="Cambria" w:eastAsia="Times New Roman" w:hAnsi="Cambria" w:cs="Calibri"/>
          <w:b/>
          <w:sz w:val="24"/>
          <w:szCs w:val="24"/>
          <w:lang w:val="x-none"/>
        </w:rPr>
        <w:t>Чл.</w:t>
      </w:r>
      <w:r w:rsidR="00A14FB5">
        <w:rPr>
          <w:rFonts w:ascii="Cambria" w:eastAsia="Times New Roman" w:hAnsi="Cambria" w:cs="Calibri"/>
          <w:b/>
          <w:sz w:val="24"/>
          <w:szCs w:val="24"/>
        </w:rPr>
        <w:t xml:space="preserve"> 71</w:t>
      </w:r>
      <w:r w:rsidRPr="00024EAC">
        <w:rPr>
          <w:rFonts w:ascii="Cambria" w:eastAsia="Times New Roman" w:hAnsi="Cambria" w:cs="Calibri"/>
          <w:b/>
          <w:sz w:val="24"/>
          <w:szCs w:val="24"/>
          <w:lang w:val="x-none"/>
        </w:rPr>
        <w:t>. (1)</w:t>
      </w:r>
      <w:r w:rsidRPr="00024EAC">
        <w:rPr>
          <w:rFonts w:ascii="Cambria" w:eastAsia="Times New Roman" w:hAnsi="Cambria" w:cs="Calibri"/>
          <w:sz w:val="24"/>
          <w:szCs w:val="24"/>
          <w:lang w:val="x-none"/>
        </w:rPr>
        <w:t xml:space="preserve"> </w:t>
      </w:r>
      <w:r w:rsidRPr="00024EAC">
        <w:rPr>
          <w:rFonts w:ascii="Cambria" w:eastAsia="Times New Roman" w:hAnsi="Cambria" w:cs="Calibri"/>
          <w:b/>
          <w:sz w:val="24"/>
          <w:szCs w:val="24"/>
          <w:lang w:val="x-none"/>
        </w:rPr>
        <w:t>ИЗПЪЛНИТЕЛЯТ</w:t>
      </w:r>
      <w:r w:rsidRPr="00024EAC">
        <w:rPr>
          <w:rFonts w:ascii="Cambria" w:eastAsia="Times New Roman" w:hAnsi="Cambria" w:cs="Calibri"/>
          <w:sz w:val="24"/>
          <w:szCs w:val="24"/>
          <w:lang w:val="x-none"/>
        </w:rPr>
        <w:t xml:space="preserve"> носи отговорност и се задължава да обезщети </w:t>
      </w:r>
      <w:r w:rsidRPr="00024EAC">
        <w:rPr>
          <w:rFonts w:ascii="Cambria" w:eastAsia="Times New Roman" w:hAnsi="Cambria" w:cs="Calibri"/>
          <w:b/>
          <w:sz w:val="24"/>
          <w:szCs w:val="24"/>
          <w:lang w:val="x-none"/>
        </w:rPr>
        <w:t>ВЪЗЛОЖИТЕЛЯ,</w:t>
      </w:r>
      <w:r w:rsidRPr="00024EAC">
        <w:rPr>
          <w:rFonts w:ascii="Cambria" w:eastAsia="Times New Roman" w:hAnsi="Cambria" w:cs="Calibri"/>
          <w:sz w:val="24"/>
          <w:szCs w:val="24"/>
          <w:lang w:val="x-none"/>
        </w:rPr>
        <w:t xml:space="preserve"> за което и да е искане, претенция, процедура или разноск</w:t>
      </w:r>
      <w:r w:rsidRPr="00024EAC">
        <w:rPr>
          <w:rFonts w:ascii="Cambria" w:eastAsia="Times New Roman" w:hAnsi="Cambria" w:cs="Calibri"/>
          <w:sz w:val="24"/>
          <w:szCs w:val="24"/>
        </w:rPr>
        <w:t>и</w:t>
      </w:r>
      <w:r w:rsidRPr="00024EAC">
        <w:rPr>
          <w:rFonts w:ascii="Cambria" w:eastAsia="Times New Roman" w:hAnsi="Cambria" w:cs="Calibri"/>
          <w:sz w:val="24"/>
          <w:szCs w:val="24"/>
          <w:lang w:val="x-none"/>
        </w:rPr>
        <w:t xml:space="preserve">, направени във връзка с имуществени и неимуществени вреди, причинени на други участници в строителството и/или трети лица, вкл. телесна повреди или смърт, при или по повод изпълнението на задълженията си по този Договор. </w:t>
      </w:r>
    </w:p>
    <w:p w:rsidR="00024EAC" w:rsidRPr="00024EAC" w:rsidRDefault="00024EAC" w:rsidP="00024EAC">
      <w:pPr>
        <w:spacing w:after="0" w:line="240" w:lineRule="auto"/>
        <w:jc w:val="both"/>
        <w:rPr>
          <w:rFonts w:ascii="Cambria" w:eastAsia="Times New Roman" w:hAnsi="Cambria" w:cs="Calibri"/>
          <w:b/>
          <w:sz w:val="24"/>
          <w:szCs w:val="24"/>
          <w:lang w:val="x-none"/>
        </w:rPr>
      </w:pPr>
    </w:p>
    <w:p w:rsidR="00024EAC" w:rsidRPr="00024EAC" w:rsidRDefault="00024EAC" w:rsidP="00024EAC">
      <w:pPr>
        <w:spacing w:after="0" w:line="240" w:lineRule="auto"/>
        <w:jc w:val="both"/>
        <w:rPr>
          <w:rFonts w:ascii="Cambria" w:eastAsia="Times New Roman" w:hAnsi="Cambria" w:cs="Calibri"/>
          <w:sz w:val="24"/>
          <w:szCs w:val="24"/>
          <w:lang w:val="x-none"/>
        </w:rPr>
      </w:pPr>
      <w:r w:rsidRPr="00024EAC">
        <w:rPr>
          <w:rFonts w:ascii="Cambria" w:eastAsia="Times New Roman" w:hAnsi="Cambria" w:cs="Calibri"/>
          <w:b/>
          <w:sz w:val="24"/>
          <w:szCs w:val="24"/>
          <w:lang w:val="x-none"/>
        </w:rPr>
        <w:t>(2) ИЗПЪЛНИТЕЛЯТ</w:t>
      </w:r>
      <w:r w:rsidRPr="00024EAC">
        <w:rPr>
          <w:rFonts w:ascii="Cambria" w:eastAsia="Times New Roman" w:hAnsi="Cambria" w:cs="Calibri"/>
          <w:sz w:val="24"/>
          <w:szCs w:val="24"/>
          <w:lang w:val="x-none"/>
        </w:rPr>
        <w:t xml:space="preserve"> носи отговорност и се задължава да обезщети </w:t>
      </w:r>
      <w:r w:rsidRPr="00024EAC">
        <w:rPr>
          <w:rFonts w:ascii="Cambria" w:eastAsia="Times New Roman" w:hAnsi="Cambria" w:cs="Calibri"/>
          <w:b/>
          <w:sz w:val="24"/>
          <w:szCs w:val="24"/>
          <w:lang w:val="x-none"/>
        </w:rPr>
        <w:t>ВЪЗЛОЖИТЕЛЯ,</w:t>
      </w:r>
      <w:r w:rsidRPr="00024EAC">
        <w:rPr>
          <w:rFonts w:ascii="Cambria" w:eastAsia="Times New Roman" w:hAnsi="Cambria" w:cs="Calibri"/>
          <w:sz w:val="24"/>
          <w:szCs w:val="24"/>
          <w:lang w:val="x-none"/>
        </w:rPr>
        <w:t xml:space="preserve"> за което и да е искане, претенция, процедура или разноск</w:t>
      </w:r>
      <w:r w:rsidRPr="00024EAC">
        <w:rPr>
          <w:rFonts w:ascii="Cambria" w:eastAsia="Times New Roman" w:hAnsi="Cambria" w:cs="Calibri"/>
          <w:sz w:val="24"/>
          <w:szCs w:val="24"/>
        </w:rPr>
        <w:t>и</w:t>
      </w:r>
      <w:r w:rsidRPr="00024EAC">
        <w:rPr>
          <w:rFonts w:ascii="Cambria" w:eastAsia="Times New Roman" w:hAnsi="Cambria" w:cs="Calibri"/>
          <w:sz w:val="24"/>
          <w:szCs w:val="24"/>
          <w:lang w:val="x-none"/>
        </w:rPr>
        <w:t xml:space="preserve">, направени във връзка с материални вреди, причинени на движима или недвижима собственост на други участници в строителството и/или на трети лица, при или по повод изпълнението на задълженията си по този Договор. </w:t>
      </w:r>
    </w:p>
    <w:p w:rsidR="00024EAC" w:rsidRPr="00024EAC" w:rsidRDefault="00024EAC" w:rsidP="00024EAC">
      <w:pPr>
        <w:spacing w:after="0" w:line="240" w:lineRule="auto"/>
        <w:jc w:val="both"/>
        <w:rPr>
          <w:rFonts w:ascii="Cambria" w:eastAsia="Times New Roman" w:hAnsi="Cambria" w:cs="Calibri"/>
          <w:sz w:val="24"/>
          <w:szCs w:val="24"/>
          <w:lang w:val="x-none"/>
        </w:rPr>
      </w:pPr>
    </w:p>
    <w:p w:rsidR="00024EAC" w:rsidRPr="00024EAC" w:rsidRDefault="00024EAC" w:rsidP="00024EAC">
      <w:pPr>
        <w:tabs>
          <w:tab w:val="left" w:pos="709"/>
        </w:tabs>
        <w:spacing w:after="0" w:line="240" w:lineRule="auto"/>
        <w:jc w:val="both"/>
        <w:rPr>
          <w:rFonts w:ascii="Cambria" w:eastAsia="Times New Roman" w:hAnsi="Cambria" w:cs="Calibri"/>
          <w:sz w:val="24"/>
          <w:szCs w:val="24"/>
          <w:lang w:val="x-none"/>
        </w:rPr>
      </w:pPr>
      <w:r w:rsidRPr="00024EAC">
        <w:rPr>
          <w:rFonts w:ascii="Cambria" w:eastAsia="Times New Roman" w:hAnsi="Cambria" w:cs="Calibri"/>
          <w:b/>
          <w:sz w:val="24"/>
          <w:szCs w:val="24"/>
          <w:lang w:val="x-none"/>
        </w:rPr>
        <w:t xml:space="preserve">(3) </w:t>
      </w:r>
      <w:r w:rsidRPr="00024EAC">
        <w:rPr>
          <w:rFonts w:ascii="Cambria" w:eastAsia="Times New Roman" w:hAnsi="Cambria" w:cs="Calibri"/>
          <w:sz w:val="24"/>
          <w:szCs w:val="24"/>
          <w:lang w:val="x-none"/>
        </w:rPr>
        <w:t xml:space="preserve">За времетраенето на Договора </w:t>
      </w:r>
      <w:r w:rsidRPr="00024EAC">
        <w:rPr>
          <w:rFonts w:ascii="Cambria" w:eastAsia="Times New Roman" w:hAnsi="Cambria" w:cs="Calibri"/>
          <w:b/>
          <w:sz w:val="24"/>
          <w:szCs w:val="24"/>
          <w:lang w:val="x-none"/>
        </w:rPr>
        <w:t>ИЗПЪЛНИТЕЛЯТ</w:t>
      </w:r>
      <w:r w:rsidRPr="00024EAC">
        <w:rPr>
          <w:rFonts w:ascii="Cambria" w:eastAsia="Times New Roman" w:hAnsi="Cambria" w:cs="Calibri"/>
          <w:sz w:val="24"/>
          <w:szCs w:val="24"/>
          <w:lang w:val="x-none"/>
        </w:rPr>
        <w:t xml:space="preserve"> се задължава да поддържа валидни застраховки за покриване на пълната му професионална отговорност по предходните алинеи, съгласно изискването на чл. 171 от Закона за устройството на територията и </w:t>
      </w:r>
      <w:r w:rsidRPr="00024EAC">
        <w:rPr>
          <w:rFonts w:ascii="Cambria" w:eastAsia="Times New Roman" w:hAnsi="Cambria" w:cs="Calibri"/>
          <w:sz w:val="24"/>
          <w:szCs w:val="24"/>
        </w:rPr>
        <w:t xml:space="preserve">с параметри не по-малки от определените в </w:t>
      </w:r>
      <w:r w:rsidRPr="00024EAC">
        <w:rPr>
          <w:rFonts w:ascii="Cambria" w:eastAsia="Times New Roman" w:hAnsi="Cambria" w:cs="Calibri"/>
          <w:sz w:val="24"/>
          <w:szCs w:val="24"/>
          <w:lang w:val="x-none"/>
        </w:rPr>
        <w:t xml:space="preserve">Наредбата за условията и реда за задължително застраховане в проектирането и строителството /ДВ бр.17 от 2004 год./. </w:t>
      </w:r>
    </w:p>
    <w:p w:rsidR="00024EAC" w:rsidRPr="00024EAC" w:rsidRDefault="00024EAC" w:rsidP="00024EAC">
      <w:pPr>
        <w:tabs>
          <w:tab w:val="left" w:pos="709"/>
        </w:tabs>
        <w:spacing w:after="0" w:line="240" w:lineRule="auto"/>
        <w:jc w:val="both"/>
        <w:rPr>
          <w:rFonts w:ascii="Cambria" w:eastAsia="Times New Roman" w:hAnsi="Cambria" w:cs="Calibri"/>
          <w:sz w:val="24"/>
          <w:szCs w:val="24"/>
        </w:rPr>
      </w:pPr>
    </w:p>
    <w:p w:rsidR="00024EAC" w:rsidRPr="00024EAC" w:rsidRDefault="00024EAC" w:rsidP="00024EAC">
      <w:pPr>
        <w:spacing w:after="0" w:line="240" w:lineRule="auto"/>
        <w:jc w:val="both"/>
        <w:rPr>
          <w:rFonts w:ascii="Cambria" w:eastAsia="Times New Roman" w:hAnsi="Cambria" w:cs="Calibri"/>
          <w:sz w:val="24"/>
          <w:szCs w:val="24"/>
          <w:lang w:val="x-none"/>
        </w:rPr>
      </w:pPr>
      <w:r w:rsidRPr="00024EAC">
        <w:rPr>
          <w:rFonts w:ascii="Cambria" w:eastAsia="Times New Roman" w:hAnsi="Cambria" w:cs="Calibri"/>
          <w:b/>
          <w:sz w:val="24"/>
          <w:szCs w:val="24"/>
          <w:lang w:val="x-none"/>
        </w:rPr>
        <w:t>Чл.</w:t>
      </w:r>
      <w:r w:rsidRPr="00024EAC">
        <w:rPr>
          <w:rFonts w:ascii="Cambria" w:eastAsia="Times New Roman" w:hAnsi="Cambria" w:cs="Calibri"/>
          <w:b/>
          <w:sz w:val="24"/>
          <w:szCs w:val="24"/>
        </w:rPr>
        <w:t xml:space="preserve"> </w:t>
      </w:r>
      <w:r w:rsidRPr="00024EAC">
        <w:rPr>
          <w:rFonts w:ascii="Cambria" w:eastAsia="Times New Roman" w:hAnsi="Cambria" w:cs="Calibri"/>
          <w:b/>
          <w:sz w:val="24"/>
          <w:szCs w:val="24"/>
          <w:lang w:val="x-none"/>
        </w:rPr>
        <w:t>7</w:t>
      </w:r>
      <w:r w:rsidR="00A14FB5">
        <w:rPr>
          <w:rFonts w:ascii="Cambria" w:eastAsia="Times New Roman" w:hAnsi="Cambria" w:cs="Calibri"/>
          <w:b/>
          <w:sz w:val="24"/>
          <w:szCs w:val="24"/>
        </w:rPr>
        <w:t>2</w:t>
      </w:r>
      <w:r w:rsidRPr="00024EAC">
        <w:rPr>
          <w:rFonts w:ascii="Cambria" w:eastAsia="Times New Roman" w:hAnsi="Cambria" w:cs="Calibri"/>
          <w:b/>
          <w:sz w:val="24"/>
          <w:szCs w:val="24"/>
          <w:lang w:val="x-none"/>
        </w:rPr>
        <w:t>.</w:t>
      </w:r>
      <w:r w:rsidRPr="00024EAC">
        <w:rPr>
          <w:rFonts w:ascii="Cambria" w:eastAsia="Times New Roman" w:hAnsi="Cambria" w:cs="Calibri"/>
          <w:sz w:val="24"/>
          <w:szCs w:val="24"/>
          <w:lang w:val="x-none"/>
        </w:rPr>
        <w:t xml:space="preserve"> През времетраенето на Договора </w:t>
      </w:r>
      <w:r w:rsidRPr="00024EAC">
        <w:rPr>
          <w:rFonts w:ascii="Cambria" w:eastAsia="Times New Roman" w:hAnsi="Cambria" w:cs="Calibri"/>
          <w:b/>
          <w:sz w:val="24"/>
          <w:szCs w:val="24"/>
          <w:lang w:val="x-none"/>
        </w:rPr>
        <w:t>ВЪЗЛОЖИТЕЛЯТ</w:t>
      </w:r>
      <w:r w:rsidRPr="00024EAC">
        <w:rPr>
          <w:rFonts w:ascii="Cambria" w:eastAsia="Times New Roman" w:hAnsi="Cambria" w:cs="Calibri"/>
          <w:sz w:val="24"/>
          <w:szCs w:val="24"/>
          <w:lang w:val="x-none"/>
        </w:rPr>
        <w:t xml:space="preserve"> може да поиска от </w:t>
      </w:r>
      <w:r w:rsidRPr="00024EAC">
        <w:rPr>
          <w:rFonts w:ascii="Cambria" w:eastAsia="Times New Roman" w:hAnsi="Cambria" w:cs="Calibri"/>
          <w:b/>
          <w:sz w:val="24"/>
          <w:szCs w:val="24"/>
          <w:lang w:val="x-none"/>
        </w:rPr>
        <w:t>ИЗПЪЛНИТЕЛЯ</w:t>
      </w:r>
      <w:r w:rsidRPr="00024EAC">
        <w:rPr>
          <w:rFonts w:ascii="Cambria" w:eastAsia="Times New Roman" w:hAnsi="Cambria" w:cs="Calibri"/>
          <w:sz w:val="24"/>
          <w:szCs w:val="24"/>
          <w:lang w:val="x-none"/>
        </w:rPr>
        <w:t xml:space="preserve"> до Началото на строителството да сключи и да поддържа до датата на издаване на Разрешението за ползване на Строежа допълнителна застраховка, покриваща материални вреди върху СМР или части от тях, Строителните продукти и Оборудването, намиращи се на Строителната площадка. </w:t>
      </w:r>
    </w:p>
    <w:p w:rsidR="00024EAC" w:rsidRPr="00024EAC" w:rsidRDefault="00024EAC" w:rsidP="00024EAC">
      <w:pPr>
        <w:spacing w:after="0" w:line="240" w:lineRule="auto"/>
        <w:jc w:val="both"/>
        <w:rPr>
          <w:rFonts w:ascii="Cambria" w:eastAsia="Times New Roman" w:hAnsi="Cambria" w:cs="Calibri"/>
          <w:sz w:val="24"/>
          <w:szCs w:val="24"/>
        </w:rPr>
      </w:pPr>
    </w:p>
    <w:p w:rsidR="00024EAC" w:rsidRPr="00024EAC" w:rsidRDefault="00024EAC" w:rsidP="00024EAC">
      <w:pPr>
        <w:spacing w:after="0" w:line="240" w:lineRule="auto"/>
        <w:jc w:val="both"/>
        <w:rPr>
          <w:rFonts w:ascii="Cambria" w:eastAsia="Times New Roman" w:hAnsi="Cambria" w:cs="Calibri"/>
          <w:sz w:val="24"/>
          <w:szCs w:val="24"/>
          <w:lang w:val="x-none"/>
        </w:rPr>
      </w:pPr>
      <w:r w:rsidRPr="00024EAC">
        <w:rPr>
          <w:rFonts w:ascii="Cambria" w:eastAsia="Times New Roman" w:hAnsi="Cambria" w:cs="Calibri"/>
          <w:b/>
          <w:sz w:val="24"/>
          <w:szCs w:val="24"/>
          <w:lang w:val="x-none"/>
        </w:rPr>
        <w:lastRenderedPageBreak/>
        <w:t>Чл.</w:t>
      </w:r>
      <w:r w:rsidRPr="00024EAC">
        <w:rPr>
          <w:rFonts w:ascii="Cambria" w:eastAsia="Times New Roman" w:hAnsi="Cambria" w:cs="Calibri"/>
          <w:b/>
          <w:sz w:val="24"/>
          <w:szCs w:val="24"/>
        </w:rPr>
        <w:t xml:space="preserve"> </w:t>
      </w:r>
      <w:r w:rsidRPr="00024EAC">
        <w:rPr>
          <w:rFonts w:ascii="Cambria" w:eastAsia="Times New Roman" w:hAnsi="Cambria" w:cs="Calibri"/>
          <w:b/>
          <w:sz w:val="24"/>
          <w:szCs w:val="24"/>
          <w:lang w:val="x-none"/>
        </w:rPr>
        <w:t>7</w:t>
      </w:r>
      <w:r w:rsidR="00A14FB5">
        <w:rPr>
          <w:rFonts w:ascii="Cambria" w:eastAsia="Times New Roman" w:hAnsi="Cambria" w:cs="Calibri"/>
          <w:b/>
          <w:sz w:val="24"/>
          <w:szCs w:val="24"/>
        </w:rPr>
        <w:t>3</w:t>
      </w:r>
      <w:r w:rsidRPr="00024EAC">
        <w:rPr>
          <w:rFonts w:ascii="Cambria" w:eastAsia="Times New Roman" w:hAnsi="Cambria" w:cs="Calibri"/>
          <w:b/>
          <w:sz w:val="24"/>
          <w:szCs w:val="24"/>
          <w:lang w:val="x-none"/>
        </w:rPr>
        <w:t xml:space="preserve">. </w:t>
      </w:r>
      <w:r w:rsidRPr="00024EAC">
        <w:rPr>
          <w:rFonts w:ascii="Cambria" w:eastAsia="Times New Roman" w:hAnsi="Cambria" w:cs="Calibri"/>
          <w:sz w:val="24"/>
          <w:szCs w:val="24"/>
          <w:lang w:val="x-none"/>
        </w:rPr>
        <w:t xml:space="preserve">Разходите по обслужване на застраховките са за сметка на </w:t>
      </w:r>
      <w:r w:rsidRPr="00024EAC">
        <w:rPr>
          <w:rFonts w:ascii="Cambria" w:eastAsia="Times New Roman" w:hAnsi="Cambria" w:cs="Calibri"/>
          <w:b/>
          <w:sz w:val="24"/>
          <w:szCs w:val="24"/>
          <w:lang w:val="x-none"/>
        </w:rPr>
        <w:t>ИЗПЪЛНИТЕЛЯ</w:t>
      </w:r>
      <w:r w:rsidRPr="00024EAC">
        <w:rPr>
          <w:rFonts w:ascii="Cambria" w:eastAsia="Times New Roman" w:hAnsi="Cambria" w:cs="Calibri"/>
          <w:bCs/>
          <w:iCs/>
          <w:sz w:val="24"/>
          <w:szCs w:val="24"/>
          <w:lang w:val="x-none"/>
        </w:rPr>
        <w:t>,</w:t>
      </w:r>
      <w:r w:rsidRPr="00024EAC">
        <w:rPr>
          <w:rFonts w:ascii="Cambria" w:eastAsia="Times New Roman" w:hAnsi="Cambria" w:cs="Calibri"/>
          <w:bCs/>
          <w:iCs/>
          <w:sz w:val="24"/>
          <w:szCs w:val="24"/>
          <w:lang w:val="ru-RU"/>
        </w:rPr>
        <w:t xml:space="preserve"> </w:t>
      </w:r>
      <w:r w:rsidRPr="00024EAC">
        <w:rPr>
          <w:rFonts w:ascii="Cambria" w:eastAsia="Times New Roman" w:hAnsi="Cambria" w:cs="Calibri"/>
          <w:bCs/>
          <w:iCs/>
          <w:sz w:val="24"/>
          <w:szCs w:val="24"/>
          <w:lang w:val="x-none"/>
        </w:rPr>
        <w:t>като застрахователните премии трябва да бъдат изплатени изцяло на застрахователя при</w:t>
      </w:r>
      <w:r w:rsidRPr="00024EAC">
        <w:rPr>
          <w:rFonts w:ascii="Cambria" w:eastAsia="Times New Roman" w:hAnsi="Cambria" w:cs="Calibri"/>
          <w:bCs/>
          <w:iCs/>
          <w:sz w:val="24"/>
          <w:szCs w:val="24"/>
          <w:lang w:val="ru-RU"/>
        </w:rPr>
        <w:t xml:space="preserve"> </w:t>
      </w:r>
      <w:r w:rsidRPr="00024EAC">
        <w:rPr>
          <w:rFonts w:ascii="Cambria" w:eastAsia="Times New Roman" w:hAnsi="Cambria" w:cs="Calibri"/>
          <w:bCs/>
          <w:iCs/>
          <w:sz w:val="24"/>
          <w:szCs w:val="24"/>
          <w:lang w:val="x-none"/>
        </w:rPr>
        <w:t>подписване на застрахователния договор</w:t>
      </w:r>
      <w:r w:rsidRPr="00024EAC">
        <w:rPr>
          <w:rFonts w:ascii="Cambria" w:eastAsia="Times New Roman" w:hAnsi="Cambria" w:cs="Calibri"/>
          <w:sz w:val="24"/>
          <w:szCs w:val="24"/>
          <w:lang w:val="x-none"/>
        </w:rPr>
        <w:t xml:space="preserve">. </w:t>
      </w:r>
    </w:p>
    <w:p w:rsidR="00024EAC" w:rsidRPr="00024EAC" w:rsidRDefault="00024EAC" w:rsidP="00024EAC">
      <w:pPr>
        <w:spacing w:after="0" w:line="240" w:lineRule="auto"/>
        <w:jc w:val="both"/>
        <w:rPr>
          <w:rFonts w:ascii="Cambria" w:eastAsia="Times New Roman" w:hAnsi="Cambria" w:cs="Calibri"/>
          <w:sz w:val="24"/>
          <w:szCs w:val="24"/>
        </w:rPr>
      </w:pPr>
    </w:p>
    <w:p w:rsidR="00024EAC" w:rsidRPr="00024EAC" w:rsidRDefault="00024EAC" w:rsidP="00024EAC">
      <w:pPr>
        <w:autoSpaceDE w:val="0"/>
        <w:autoSpaceDN w:val="0"/>
        <w:adjustRightInd w:val="0"/>
        <w:spacing w:after="0" w:line="240" w:lineRule="auto"/>
        <w:jc w:val="both"/>
        <w:rPr>
          <w:rFonts w:ascii="Cambria" w:eastAsia="Times New Roman" w:hAnsi="Cambria" w:cs="Calibri"/>
          <w:bCs/>
          <w:iCs/>
          <w:sz w:val="24"/>
          <w:szCs w:val="24"/>
          <w:lang w:eastAsia="bg-BG"/>
        </w:rPr>
      </w:pPr>
      <w:r w:rsidRPr="00024EAC">
        <w:rPr>
          <w:rFonts w:ascii="Cambria" w:eastAsia="Times New Roman" w:hAnsi="Cambria" w:cs="Calibri"/>
          <w:b/>
          <w:bCs/>
          <w:iCs/>
          <w:sz w:val="24"/>
          <w:szCs w:val="24"/>
          <w:lang w:eastAsia="bg-BG"/>
        </w:rPr>
        <w:t>Чл. 7</w:t>
      </w:r>
      <w:r w:rsidR="00A14FB5">
        <w:rPr>
          <w:rFonts w:ascii="Cambria" w:eastAsia="Times New Roman" w:hAnsi="Cambria" w:cs="Calibri"/>
          <w:b/>
          <w:bCs/>
          <w:iCs/>
          <w:sz w:val="24"/>
          <w:szCs w:val="24"/>
          <w:lang w:eastAsia="bg-BG"/>
        </w:rPr>
        <w:t>4</w:t>
      </w:r>
      <w:r w:rsidRPr="00024EAC">
        <w:rPr>
          <w:rFonts w:ascii="Cambria" w:eastAsia="Times New Roman" w:hAnsi="Cambria" w:cs="Calibri"/>
          <w:b/>
          <w:bCs/>
          <w:iCs/>
          <w:sz w:val="24"/>
          <w:szCs w:val="24"/>
          <w:lang w:eastAsia="bg-BG"/>
        </w:rPr>
        <w:t>.</w:t>
      </w:r>
      <w:r w:rsidRPr="00024EAC">
        <w:rPr>
          <w:rFonts w:ascii="Cambria" w:eastAsia="Times New Roman" w:hAnsi="Cambria" w:cs="Calibri"/>
          <w:bCs/>
          <w:iCs/>
          <w:sz w:val="24"/>
          <w:szCs w:val="24"/>
          <w:lang w:eastAsia="bg-BG"/>
        </w:rPr>
        <w:t xml:space="preserve"> </w:t>
      </w:r>
      <w:r w:rsidRPr="00024EAC">
        <w:rPr>
          <w:rFonts w:ascii="Cambria" w:eastAsia="Times New Roman" w:hAnsi="Cambria" w:cs="Calibri"/>
          <w:b/>
          <w:bCs/>
          <w:iCs/>
          <w:sz w:val="24"/>
          <w:szCs w:val="24"/>
          <w:lang w:eastAsia="bg-BG"/>
        </w:rPr>
        <w:t>(1)</w:t>
      </w:r>
      <w:r w:rsidRPr="00024EAC">
        <w:rPr>
          <w:rFonts w:ascii="Cambria" w:eastAsia="Times New Roman" w:hAnsi="Cambria" w:cs="Calibri"/>
          <w:bCs/>
          <w:iCs/>
          <w:sz w:val="24"/>
          <w:szCs w:val="24"/>
          <w:lang w:eastAsia="bg-BG"/>
        </w:rPr>
        <w:t xml:space="preserve"> </w:t>
      </w:r>
      <w:r w:rsidRPr="00024EAC">
        <w:rPr>
          <w:rFonts w:ascii="Cambria" w:eastAsia="Times New Roman" w:hAnsi="Cambria" w:cs="Calibri"/>
          <w:b/>
          <w:sz w:val="24"/>
          <w:szCs w:val="24"/>
          <w:lang w:eastAsia="bg-BG"/>
        </w:rPr>
        <w:t>ИЗПЪЛНИТЕЛЯТ</w:t>
      </w:r>
      <w:r w:rsidRPr="00024EAC">
        <w:rPr>
          <w:rFonts w:ascii="Cambria" w:eastAsia="Times New Roman" w:hAnsi="Cambria" w:cs="Calibri"/>
          <w:bCs/>
          <w:iCs/>
          <w:sz w:val="24"/>
          <w:szCs w:val="24"/>
          <w:lang w:eastAsia="bg-BG"/>
        </w:rPr>
        <w:t xml:space="preserve"> е длъжен да поддържа застрахователния лимит през целия</w:t>
      </w:r>
      <w:r w:rsidRPr="00024EAC">
        <w:rPr>
          <w:rFonts w:ascii="Cambria" w:eastAsia="Times New Roman" w:hAnsi="Cambria" w:cs="Calibri"/>
          <w:bCs/>
          <w:iCs/>
          <w:sz w:val="24"/>
          <w:szCs w:val="24"/>
          <w:lang w:val="ru-RU" w:eastAsia="bg-BG"/>
        </w:rPr>
        <w:t xml:space="preserve"> </w:t>
      </w:r>
      <w:r w:rsidRPr="00024EAC">
        <w:rPr>
          <w:rFonts w:ascii="Cambria" w:eastAsia="Times New Roman" w:hAnsi="Cambria" w:cs="Calibri"/>
          <w:bCs/>
          <w:iCs/>
          <w:sz w:val="24"/>
          <w:szCs w:val="24"/>
          <w:lang w:eastAsia="bg-BG"/>
        </w:rPr>
        <w:t>период на договора, включително като заплати допълнителни премии, в случай че през</w:t>
      </w:r>
      <w:r w:rsidRPr="00024EAC">
        <w:rPr>
          <w:rFonts w:ascii="Cambria" w:eastAsia="Times New Roman" w:hAnsi="Cambria" w:cs="Calibri"/>
          <w:bCs/>
          <w:iCs/>
          <w:sz w:val="24"/>
          <w:szCs w:val="24"/>
          <w:lang w:val="ru-RU" w:eastAsia="bg-BG"/>
        </w:rPr>
        <w:t xml:space="preserve"> </w:t>
      </w:r>
      <w:r w:rsidRPr="00024EAC">
        <w:rPr>
          <w:rFonts w:ascii="Cambria" w:eastAsia="Times New Roman" w:hAnsi="Cambria" w:cs="Calibri"/>
          <w:bCs/>
          <w:iCs/>
          <w:sz w:val="24"/>
          <w:szCs w:val="24"/>
          <w:lang w:eastAsia="bg-BG"/>
        </w:rPr>
        <w:t>застрахователния период настъпят събития, които биха намалили застрахователното</w:t>
      </w:r>
      <w:r w:rsidRPr="00024EAC">
        <w:rPr>
          <w:rFonts w:ascii="Cambria" w:eastAsia="Times New Roman" w:hAnsi="Cambria" w:cs="Calibri"/>
          <w:bCs/>
          <w:iCs/>
          <w:sz w:val="24"/>
          <w:szCs w:val="24"/>
          <w:lang w:val="ru-RU" w:eastAsia="bg-BG"/>
        </w:rPr>
        <w:t xml:space="preserve"> </w:t>
      </w:r>
      <w:r w:rsidRPr="00024EAC">
        <w:rPr>
          <w:rFonts w:ascii="Cambria" w:eastAsia="Times New Roman" w:hAnsi="Cambria" w:cs="Calibri"/>
          <w:bCs/>
          <w:iCs/>
          <w:sz w:val="24"/>
          <w:szCs w:val="24"/>
          <w:lang w:eastAsia="bg-BG"/>
        </w:rPr>
        <w:t>покритие.</w:t>
      </w:r>
    </w:p>
    <w:p w:rsidR="00024EAC" w:rsidRPr="00024EAC" w:rsidRDefault="00024EAC" w:rsidP="00024EAC">
      <w:pPr>
        <w:autoSpaceDE w:val="0"/>
        <w:autoSpaceDN w:val="0"/>
        <w:adjustRightInd w:val="0"/>
        <w:spacing w:after="0" w:line="240" w:lineRule="auto"/>
        <w:jc w:val="both"/>
        <w:rPr>
          <w:rFonts w:ascii="Cambria" w:eastAsia="Times New Roman" w:hAnsi="Cambria" w:cs="Calibri"/>
          <w:bCs/>
          <w:iCs/>
          <w:sz w:val="24"/>
          <w:szCs w:val="24"/>
          <w:lang w:eastAsia="bg-BG"/>
        </w:rPr>
      </w:pPr>
    </w:p>
    <w:p w:rsidR="00024EAC" w:rsidRPr="00024EAC" w:rsidRDefault="00024EAC" w:rsidP="00024EAC">
      <w:pPr>
        <w:spacing w:after="0" w:line="240" w:lineRule="auto"/>
        <w:jc w:val="both"/>
        <w:rPr>
          <w:rFonts w:ascii="Cambria" w:eastAsia="Times New Roman" w:hAnsi="Cambria" w:cs="Calibri"/>
          <w:sz w:val="24"/>
          <w:szCs w:val="24"/>
          <w:lang w:val="x-none"/>
        </w:rPr>
      </w:pPr>
      <w:r w:rsidRPr="00024EAC">
        <w:rPr>
          <w:rFonts w:ascii="Cambria" w:eastAsia="Times New Roman" w:hAnsi="Cambria" w:cs="Calibri"/>
          <w:b/>
          <w:sz w:val="24"/>
          <w:szCs w:val="24"/>
          <w:lang w:val="x-none"/>
        </w:rPr>
        <w:t>(2) ВЪЗЛОЖИТЕЛЯТ</w:t>
      </w:r>
      <w:r w:rsidRPr="00024EAC">
        <w:rPr>
          <w:rFonts w:ascii="Cambria" w:eastAsia="Times New Roman" w:hAnsi="Cambria" w:cs="Calibri"/>
          <w:sz w:val="24"/>
          <w:szCs w:val="24"/>
          <w:lang w:val="x-none"/>
        </w:rPr>
        <w:t xml:space="preserve"> има право да поиска представянето от </w:t>
      </w:r>
      <w:r w:rsidRPr="00024EAC">
        <w:rPr>
          <w:rFonts w:ascii="Cambria" w:eastAsia="Times New Roman" w:hAnsi="Cambria" w:cs="Calibri"/>
          <w:b/>
          <w:sz w:val="24"/>
          <w:szCs w:val="24"/>
          <w:lang w:val="x-none"/>
        </w:rPr>
        <w:t>ИЗПЪЛНИТЕЛЯ</w:t>
      </w:r>
      <w:r w:rsidRPr="00024EAC">
        <w:rPr>
          <w:rFonts w:ascii="Cambria" w:eastAsia="Times New Roman" w:hAnsi="Cambria" w:cs="Calibri"/>
          <w:sz w:val="24"/>
          <w:szCs w:val="24"/>
          <w:lang w:val="x-none"/>
        </w:rPr>
        <w:t xml:space="preserve"> на застрахователните полици и платежните документи, удостоверяващи плащането на застрахователните премии по дължимите застраховки, като </w:t>
      </w:r>
      <w:r w:rsidRPr="00024EAC">
        <w:rPr>
          <w:rFonts w:ascii="Cambria" w:eastAsia="Times New Roman" w:hAnsi="Cambria" w:cs="Calibri"/>
          <w:b/>
          <w:sz w:val="24"/>
          <w:szCs w:val="24"/>
          <w:lang w:val="x-none"/>
        </w:rPr>
        <w:t>ИЗПЪЛНИТЕЛЯТ</w:t>
      </w:r>
      <w:r w:rsidRPr="00024EAC">
        <w:rPr>
          <w:rFonts w:ascii="Cambria" w:eastAsia="Times New Roman" w:hAnsi="Cambria" w:cs="Calibri"/>
          <w:sz w:val="24"/>
          <w:szCs w:val="24"/>
          <w:lang w:val="x-none"/>
        </w:rPr>
        <w:t xml:space="preserve"> се задължава да ги предостави на </w:t>
      </w:r>
      <w:r w:rsidRPr="00024EAC">
        <w:rPr>
          <w:rFonts w:ascii="Cambria" w:eastAsia="Times New Roman" w:hAnsi="Cambria" w:cs="Calibri"/>
          <w:b/>
          <w:sz w:val="24"/>
          <w:szCs w:val="24"/>
          <w:lang w:val="x-none"/>
        </w:rPr>
        <w:t>ВЪЗЛОЖИТЕЛЯ</w:t>
      </w:r>
      <w:r w:rsidRPr="00024EAC">
        <w:rPr>
          <w:rFonts w:ascii="Cambria" w:eastAsia="Times New Roman" w:hAnsi="Cambria" w:cs="Calibri"/>
          <w:sz w:val="24"/>
          <w:szCs w:val="24"/>
          <w:lang w:val="x-none"/>
        </w:rPr>
        <w:t xml:space="preserve"> в 7-дневен срок от получаването на направеното искане.</w:t>
      </w:r>
    </w:p>
    <w:p w:rsidR="00024EAC" w:rsidRPr="00024EAC" w:rsidRDefault="00024EAC" w:rsidP="00024EAC">
      <w:pPr>
        <w:spacing w:after="0" w:line="240" w:lineRule="auto"/>
        <w:jc w:val="both"/>
        <w:rPr>
          <w:rFonts w:ascii="Cambria" w:eastAsia="Times New Roman" w:hAnsi="Cambria" w:cs="Calibri"/>
          <w:sz w:val="24"/>
          <w:szCs w:val="24"/>
          <w:lang w:val="x-none"/>
        </w:rPr>
      </w:pPr>
    </w:p>
    <w:p w:rsidR="00024EAC" w:rsidRPr="00024EAC" w:rsidRDefault="00024EAC" w:rsidP="00024EAC">
      <w:pPr>
        <w:spacing w:after="0" w:line="240" w:lineRule="auto"/>
        <w:jc w:val="both"/>
        <w:rPr>
          <w:rFonts w:ascii="Cambria" w:eastAsia="Times New Roman" w:hAnsi="Cambria" w:cs="Calibri"/>
          <w:sz w:val="24"/>
          <w:szCs w:val="24"/>
          <w:lang w:val="x-none"/>
        </w:rPr>
      </w:pPr>
      <w:r w:rsidRPr="00024EAC">
        <w:rPr>
          <w:rFonts w:ascii="Cambria" w:eastAsia="Times New Roman" w:hAnsi="Cambria" w:cs="Calibri"/>
          <w:b/>
          <w:bCs/>
          <w:iCs/>
          <w:sz w:val="24"/>
          <w:szCs w:val="24"/>
          <w:lang w:val="x-none"/>
        </w:rPr>
        <w:t>(3)</w:t>
      </w:r>
      <w:r w:rsidRPr="00024EAC">
        <w:rPr>
          <w:rFonts w:ascii="Cambria" w:eastAsia="Times New Roman" w:hAnsi="Cambria" w:cs="Calibri"/>
          <w:bCs/>
          <w:iCs/>
          <w:sz w:val="24"/>
          <w:szCs w:val="24"/>
          <w:lang w:val="x-none"/>
        </w:rPr>
        <w:t xml:space="preserve"> Ако </w:t>
      </w:r>
      <w:r w:rsidRPr="00024EAC">
        <w:rPr>
          <w:rFonts w:ascii="Cambria" w:eastAsia="Times New Roman" w:hAnsi="Cambria" w:cs="Calibri"/>
          <w:b/>
          <w:sz w:val="24"/>
          <w:szCs w:val="24"/>
          <w:lang w:val="x-none"/>
        </w:rPr>
        <w:t>ВЪЗЛОЖИТЕЛЯТ</w:t>
      </w:r>
      <w:r w:rsidRPr="00024EAC">
        <w:rPr>
          <w:rFonts w:ascii="Cambria" w:eastAsia="Times New Roman" w:hAnsi="Cambria" w:cs="Calibri"/>
          <w:bCs/>
          <w:iCs/>
          <w:sz w:val="24"/>
          <w:szCs w:val="24"/>
          <w:lang w:val="x-none"/>
        </w:rPr>
        <w:t xml:space="preserve"> констатира неизпълнение на задължението</w:t>
      </w:r>
      <w:r w:rsidRPr="00024EAC">
        <w:rPr>
          <w:rFonts w:ascii="Cambria" w:eastAsia="Times New Roman" w:hAnsi="Cambria" w:cs="Calibri"/>
          <w:bCs/>
          <w:iCs/>
          <w:sz w:val="24"/>
          <w:szCs w:val="24"/>
          <w:lang w:val="ru-RU"/>
        </w:rPr>
        <w:t xml:space="preserve"> </w:t>
      </w:r>
      <w:r w:rsidRPr="00024EAC">
        <w:rPr>
          <w:rFonts w:ascii="Cambria" w:eastAsia="Times New Roman" w:hAnsi="Cambria" w:cs="Calibri"/>
          <w:bCs/>
          <w:iCs/>
          <w:sz w:val="24"/>
          <w:szCs w:val="24"/>
          <w:lang w:val="x-none"/>
        </w:rPr>
        <w:t xml:space="preserve">на </w:t>
      </w:r>
      <w:r w:rsidRPr="00024EAC">
        <w:rPr>
          <w:rFonts w:ascii="Cambria" w:eastAsia="Times New Roman" w:hAnsi="Cambria" w:cs="Calibri"/>
          <w:b/>
          <w:sz w:val="24"/>
          <w:szCs w:val="24"/>
          <w:lang w:val="x-none"/>
        </w:rPr>
        <w:t>ИЗПЪЛНИТЕЛЯ</w:t>
      </w:r>
      <w:r w:rsidRPr="00024EAC">
        <w:rPr>
          <w:rFonts w:ascii="Cambria" w:eastAsia="Times New Roman" w:hAnsi="Cambria" w:cs="Calibri"/>
          <w:bCs/>
          <w:iCs/>
          <w:sz w:val="24"/>
          <w:szCs w:val="24"/>
          <w:lang w:val="x-none"/>
        </w:rPr>
        <w:t xml:space="preserve"> за сключване и поддържане на застраховките по този раздел, той има право да спре плащанията на Цената за изпълнение на договора до отстраняване на констатираното неизпълнение.</w:t>
      </w:r>
    </w:p>
    <w:p w:rsidR="00024EAC" w:rsidRPr="00024EAC" w:rsidRDefault="00024EAC" w:rsidP="00024EAC">
      <w:pPr>
        <w:spacing w:after="0" w:line="240" w:lineRule="auto"/>
        <w:jc w:val="both"/>
        <w:rPr>
          <w:rFonts w:ascii="Cambria" w:eastAsia="Times New Roman" w:hAnsi="Cambria" w:cs="Calibri"/>
          <w:sz w:val="24"/>
          <w:szCs w:val="24"/>
          <w:lang w:val="x-none"/>
        </w:rPr>
      </w:pPr>
    </w:p>
    <w:p w:rsidR="00024EAC" w:rsidRPr="00024EAC" w:rsidRDefault="00024EAC" w:rsidP="00024EAC">
      <w:pPr>
        <w:keepNext/>
        <w:spacing w:after="0" w:line="240" w:lineRule="auto"/>
        <w:jc w:val="center"/>
        <w:outlineLvl w:val="0"/>
        <w:rPr>
          <w:rFonts w:ascii="Cambria" w:eastAsia="Times New Roman" w:hAnsi="Cambria" w:cs="Calibri"/>
          <w:b/>
          <w:bCs/>
          <w:caps/>
          <w:sz w:val="24"/>
          <w:szCs w:val="24"/>
          <w:lang w:eastAsia="bg-BG"/>
        </w:rPr>
      </w:pPr>
      <w:bookmarkStart w:id="2" w:name="_Toc391557532"/>
      <w:r w:rsidRPr="00024EAC">
        <w:rPr>
          <w:rFonts w:ascii="Cambria" w:eastAsia="Times New Roman" w:hAnsi="Cambria" w:cs="Calibri"/>
          <w:b/>
          <w:bCs/>
          <w:caps/>
          <w:sz w:val="24"/>
          <w:szCs w:val="24"/>
          <w:lang w:eastAsia="bg-BG"/>
        </w:rPr>
        <w:t>Х</w:t>
      </w:r>
      <w:r w:rsidRPr="00024EAC">
        <w:rPr>
          <w:rFonts w:ascii="Cambria" w:eastAsia="Times New Roman" w:hAnsi="Cambria" w:cs="Calibri"/>
          <w:b/>
          <w:bCs/>
          <w:caps/>
          <w:sz w:val="24"/>
          <w:szCs w:val="24"/>
          <w:lang w:val="en-US" w:eastAsia="bg-BG"/>
        </w:rPr>
        <w:t>VII</w:t>
      </w:r>
      <w:r w:rsidRPr="00024EAC">
        <w:rPr>
          <w:rFonts w:ascii="Cambria" w:eastAsia="Times New Roman" w:hAnsi="Cambria" w:cs="Calibri"/>
          <w:b/>
          <w:bCs/>
          <w:caps/>
          <w:sz w:val="24"/>
          <w:szCs w:val="24"/>
          <w:lang w:eastAsia="bg-BG"/>
        </w:rPr>
        <w:t>. ОТСТРАНЯВАНЕ НА ДЕФЕКТИ В ГАРАНЦИОННИТЕ СРОКОВЕ</w:t>
      </w:r>
      <w:bookmarkEnd w:id="2"/>
    </w:p>
    <w:p w:rsidR="00024EAC" w:rsidRPr="00024EAC" w:rsidRDefault="00024EAC" w:rsidP="00024EAC">
      <w:pPr>
        <w:spacing w:after="0" w:line="240" w:lineRule="auto"/>
        <w:rPr>
          <w:rFonts w:ascii="Cambria" w:eastAsia="Times New Roman" w:hAnsi="Cambria" w:cs="Calibri"/>
          <w:sz w:val="24"/>
          <w:szCs w:val="24"/>
          <w:lang w:eastAsia="bg-BG"/>
        </w:rPr>
      </w:pPr>
    </w:p>
    <w:p w:rsidR="00024EAC" w:rsidRPr="00024EAC" w:rsidRDefault="00024EAC" w:rsidP="00024EAC">
      <w:pPr>
        <w:spacing w:after="0" w:line="240" w:lineRule="auto"/>
        <w:jc w:val="both"/>
        <w:rPr>
          <w:rFonts w:ascii="Cambria" w:eastAsia="Times New Roman" w:hAnsi="Cambria" w:cs="Calibri"/>
          <w:sz w:val="24"/>
          <w:szCs w:val="24"/>
          <w:lang w:val="x-none"/>
        </w:rPr>
      </w:pPr>
      <w:r w:rsidRPr="00024EAC">
        <w:rPr>
          <w:rFonts w:ascii="Cambria" w:eastAsia="Times New Roman" w:hAnsi="Cambria" w:cs="Calibri"/>
          <w:b/>
          <w:sz w:val="24"/>
          <w:szCs w:val="24"/>
          <w:lang w:val="x-none"/>
        </w:rPr>
        <w:t>Чл.</w:t>
      </w:r>
      <w:r w:rsidR="00A14FB5">
        <w:rPr>
          <w:rFonts w:ascii="Cambria" w:eastAsia="Times New Roman" w:hAnsi="Cambria" w:cs="Calibri"/>
          <w:b/>
          <w:sz w:val="24"/>
          <w:szCs w:val="24"/>
        </w:rPr>
        <w:t xml:space="preserve"> 75</w:t>
      </w:r>
      <w:r w:rsidRPr="00024EAC">
        <w:rPr>
          <w:rFonts w:ascii="Cambria" w:eastAsia="Times New Roman" w:hAnsi="Cambria" w:cs="Calibri"/>
          <w:b/>
          <w:sz w:val="24"/>
          <w:szCs w:val="24"/>
          <w:lang w:val="x-none"/>
        </w:rPr>
        <w:t xml:space="preserve">. (1) </w:t>
      </w:r>
      <w:r w:rsidRPr="00024EAC">
        <w:rPr>
          <w:rFonts w:ascii="Cambria" w:eastAsia="Times New Roman" w:hAnsi="Cambria" w:cs="Calibri"/>
          <w:sz w:val="24"/>
          <w:szCs w:val="24"/>
          <w:lang w:val="x-none"/>
        </w:rPr>
        <w:t>В случай че възникнат Дефекти в срока по съответн</w:t>
      </w:r>
      <w:r w:rsidRPr="00024EAC">
        <w:rPr>
          <w:rFonts w:ascii="Cambria" w:eastAsia="Times New Roman" w:hAnsi="Cambria" w:cs="Calibri"/>
          <w:sz w:val="24"/>
          <w:szCs w:val="24"/>
        </w:rPr>
        <w:t>ия</w:t>
      </w:r>
      <w:r w:rsidRPr="00024EAC">
        <w:rPr>
          <w:rFonts w:ascii="Cambria" w:eastAsia="Times New Roman" w:hAnsi="Cambria" w:cs="Calibri"/>
          <w:sz w:val="24"/>
          <w:szCs w:val="24"/>
          <w:lang w:val="x-none"/>
        </w:rPr>
        <w:t xml:space="preserve"> Гаранционен срок но не по-късно от 14 (четиринадесет) дни след </w:t>
      </w:r>
      <w:r w:rsidRPr="00024EAC">
        <w:rPr>
          <w:rFonts w:ascii="Cambria" w:eastAsia="Times New Roman" w:hAnsi="Cambria" w:cs="Calibri"/>
          <w:sz w:val="24"/>
          <w:szCs w:val="24"/>
        </w:rPr>
        <w:t>узнаване за възникналия Дефект/Дефекти</w:t>
      </w:r>
      <w:r w:rsidRPr="00024EAC">
        <w:rPr>
          <w:rFonts w:ascii="Cambria" w:eastAsia="Times New Roman" w:hAnsi="Cambria" w:cs="Calibri"/>
          <w:sz w:val="24"/>
          <w:szCs w:val="24"/>
          <w:lang w:val="x-none"/>
        </w:rPr>
        <w:t xml:space="preserve">, </w:t>
      </w:r>
      <w:r w:rsidRPr="00024EAC">
        <w:rPr>
          <w:rFonts w:ascii="Cambria" w:eastAsia="Times New Roman" w:hAnsi="Cambria" w:cs="Calibri"/>
          <w:b/>
          <w:sz w:val="24"/>
          <w:szCs w:val="24"/>
          <w:lang w:val="x-none"/>
        </w:rPr>
        <w:t>ВЪЗЛОЖИТЕЛЯ</w:t>
      </w:r>
      <w:r w:rsidRPr="00024EAC">
        <w:rPr>
          <w:rFonts w:ascii="Cambria" w:eastAsia="Times New Roman" w:hAnsi="Cambria" w:cs="Calibri"/>
          <w:sz w:val="24"/>
          <w:szCs w:val="24"/>
          <w:lang w:val="x-none"/>
        </w:rPr>
        <w:t xml:space="preserve"> изпра</w:t>
      </w:r>
      <w:r w:rsidRPr="00024EAC">
        <w:rPr>
          <w:rFonts w:ascii="Cambria" w:eastAsia="Times New Roman" w:hAnsi="Cambria" w:cs="Calibri"/>
          <w:sz w:val="24"/>
          <w:szCs w:val="24"/>
        </w:rPr>
        <w:t>ща</w:t>
      </w:r>
      <w:r w:rsidRPr="00024EAC">
        <w:rPr>
          <w:rFonts w:ascii="Cambria" w:eastAsia="Times New Roman" w:hAnsi="Cambria" w:cs="Calibri"/>
          <w:sz w:val="24"/>
          <w:szCs w:val="24"/>
          <w:lang w:val="x-none"/>
        </w:rPr>
        <w:t xml:space="preserve"> на </w:t>
      </w:r>
      <w:r w:rsidRPr="00024EAC">
        <w:rPr>
          <w:rFonts w:ascii="Cambria" w:eastAsia="Times New Roman" w:hAnsi="Cambria" w:cs="Calibri"/>
          <w:b/>
          <w:sz w:val="24"/>
          <w:szCs w:val="24"/>
          <w:lang w:val="x-none"/>
        </w:rPr>
        <w:t>ИЗПЪЛНИТЕЛЯ</w:t>
      </w:r>
      <w:r w:rsidRPr="00024EAC">
        <w:rPr>
          <w:rFonts w:ascii="Cambria" w:eastAsia="Times New Roman" w:hAnsi="Cambria" w:cs="Calibri"/>
          <w:sz w:val="24"/>
          <w:szCs w:val="24"/>
          <w:lang w:val="x-none"/>
        </w:rPr>
        <w:t xml:space="preserve"> </w:t>
      </w:r>
      <w:r w:rsidRPr="00024EAC">
        <w:rPr>
          <w:rFonts w:ascii="Cambria" w:eastAsia="Times New Roman" w:hAnsi="Cambria" w:cs="Calibri"/>
          <w:b/>
          <w:sz w:val="24"/>
          <w:szCs w:val="24"/>
          <w:lang w:val="x-none"/>
        </w:rPr>
        <w:t xml:space="preserve">Известие за Дефект, </w:t>
      </w:r>
      <w:r w:rsidRPr="00024EAC">
        <w:rPr>
          <w:rFonts w:ascii="Cambria" w:eastAsia="Times New Roman" w:hAnsi="Cambria" w:cs="Calibri"/>
          <w:sz w:val="24"/>
          <w:szCs w:val="24"/>
          <w:lang w:val="x-none"/>
        </w:rPr>
        <w:t xml:space="preserve">което съдържа </w:t>
      </w:r>
      <w:r w:rsidRPr="00024EAC">
        <w:rPr>
          <w:rFonts w:ascii="Cambria" w:eastAsia="Times New Roman" w:hAnsi="Cambria" w:cs="Calibri"/>
          <w:sz w:val="24"/>
          <w:szCs w:val="24"/>
        </w:rPr>
        <w:t xml:space="preserve">описание и </w:t>
      </w:r>
      <w:r w:rsidRPr="00024EAC">
        <w:rPr>
          <w:rFonts w:ascii="Cambria" w:eastAsia="Times New Roman" w:hAnsi="Cambria" w:cs="Calibri"/>
          <w:sz w:val="24"/>
          <w:szCs w:val="24"/>
          <w:lang w:val="x-none"/>
        </w:rPr>
        <w:t>срок за отстраняване на Дефекта.</w:t>
      </w:r>
    </w:p>
    <w:p w:rsidR="00024EAC" w:rsidRPr="00024EAC" w:rsidRDefault="00024EAC" w:rsidP="00024EAC">
      <w:pPr>
        <w:spacing w:after="0" w:line="240" w:lineRule="auto"/>
        <w:jc w:val="both"/>
        <w:rPr>
          <w:rFonts w:ascii="Cambria" w:eastAsia="Times New Roman" w:hAnsi="Cambria" w:cs="Calibri"/>
          <w:sz w:val="24"/>
          <w:szCs w:val="24"/>
          <w:lang w:val="x-none"/>
        </w:rPr>
      </w:pPr>
      <w:r w:rsidRPr="00024EAC">
        <w:rPr>
          <w:rFonts w:ascii="Cambria" w:eastAsia="Times New Roman" w:hAnsi="Cambria" w:cs="Calibri"/>
          <w:sz w:val="24"/>
          <w:szCs w:val="24"/>
          <w:lang w:val="x-none"/>
        </w:rPr>
        <w:t xml:space="preserve"> </w:t>
      </w:r>
    </w:p>
    <w:p w:rsidR="00024EAC" w:rsidRPr="00024EAC" w:rsidRDefault="00024EAC" w:rsidP="00024EAC">
      <w:pPr>
        <w:widowControl w:val="0"/>
        <w:spacing w:after="0" w:line="240" w:lineRule="auto"/>
        <w:jc w:val="both"/>
        <w:rPr>
          <w:rFonts w:ascii="Cambria" w:eastAsia="Times New Roman" w:hAnsi="Cambria" w:cs="Calibri"/>
          <w:sz w:val="24"/>
          <w:szCs w:val="24"/>
          <w:lang w:eastAsia="bg-BG"/>
        </w:rPr>
      </w:pPr>
      <w:r w:rsidRPr="00024EAC">
        <w:rPr>
          <w:rFonts w:ascii="Cambria" w:eastAsia="Times New Roman" w:hAnsi="Cambria" w:cs="Calibri"/>
          <w:b/>
          <w:sz w:val="24"/>
          <w:szCs w:val="24"/>
          <w:lang w:eastAsia="bg-BG"/>
        </w:rPr>
        <w:t xml:space="preserve"> (2) </w:t>
      </w:r>
      <w:r w:rsidRPr="00024EAC">
        <w:rPr>
          <w:rFonts w:ascii="Cambria" w:eastAsia="Times New Roman" w:hAnsi="Cambria" w:cs="Calibri"/>
          <w:sz w:val="24"/>
          <w:szCs w:val="24"/>
          <w:lang w:eastAsia="bg-BG"/>
        </w:rPr>
        <w:t xml:space="preserve">В случай че </w:t>
      </w:r>
      <w:r w:rsidRPr="00024EAC">
        <w:rPr>
          <w:rFonts w:ascii="Cambria" w:eastAsia="Times New Roman" w:hAnsi="Cambria" w:cs="Calibri"/>
          <w:b/>
          <w:caps/>
          <w:sz w:val="24"/>
          <w:szCs w:val="24"/>
          <w:lang w:eastAsia="bg-BG"/>
        </w:rPr>
        <w:t>Изпълнителят</w:t>
      </w:r>
      <w:r w:rsidRPr="00024EAC">
        <w:rPr>
          <w:rFonts w:ascii="Cambria" w:eastAsia="Times New Roman" w:hAnsi="Cambria" w:cs="Calibri"/>
          <w:sz w:val="24"/>
          <w:szCs w:val="24"/>
          <w:lang w:eastAsia="bg-BG"/>
        </w:rPr>
        <w:t xml:space="preserve"> откаже или не отстрани Дефекта в срока, определен с Известието за Дефект, </w:t>
      </w:r>
      <w:r w:rsidRPr="00024EAC">
        <w:rPr>
          <w:rFonts w:ascii="Cambria" w:eastAsia="Times New Roman" w:hAnsi="Cambria" w:cs="Calibri"/>
          <w:b/>
          <w:sz w:val="24"/>
          <w:szCs w:val="24"/>
          <w:lang w:eastAsia="bg-BG"/>
        </w:rPr>
        <w:t xml:space="preserve">ВЪЗЛОЖИТЕЛЯТ </w:t>
      </w:r>
      <w:r w:rsidRPr="00024EAC">
        <w:rPr>
          <w:rFonts w:ascii="Cambria" w:eastAsia="Times New Roman" w:hAnsi="Cambria" w:cs="Calibri"/>
          <w:sz w:val="24"/>
          <w:szCs w:val="24"/>
          <w:lang w:eastAsia="bg-BG"/>
        </w:rPr>
        <w:t xml:space="preserve">има право на неустойка, която покрива направените от </w:t>
      </w:r>
      <w:r w:rsidRPr="00024EAC">
        <w:rPr>
          <w:rFonts w:ascii="Cambria" w:eastAsia="Times New Roman" w:hAnsi="Cambria" w:cs="Calibri"/>
          <w:b/>
          <w:sz w:val="24"/>
          <w:szCs w:val="24"/>
          <w:lang w:eastAsia="bg-BG"/>
        </w:rPr>
        <w:t>ВЪЗЛОЖИТЕЛЯ</w:t>
      </w:r>
      <w:r w:rsidRPr="00024EAC">
        <w:rPr>
          <w:rFonts w:ascii="Cambria" w:eastAsia="Times New Roman" w:hAnsi="Cambria" w:cs="Calibri"/>
          <w:sz w:val="24"/>
          <w:szCs w:val="24"/>
          <w:lang w:eastAsia="bg-BG"/>
        </w:rPr>
        <w:t xml:space="preserve"> разходи за отстраняването на Дефекта. </w:t>
      </w:r>
    </w:p>
    <w:p w:rsidR="00024EAC" w:rsidRPr="00024EAC" w:rsidRDefault="00024EAC" w:rsidP="00024EAC">
      <w:pPr>
        <w:widowControl w:val="0"/>
        <w:spacing w:after="0" w:line="240" w:lineRule="auto"/>
        <w:jc w:val="both"/>
        <w:rPr>
          <w:rFonts w:ascii="Cambria" w:eastAsia="Times New Roman" w:hAnsi="Cambria" w:cs="Calibri"/>
          <w:sz w:val="24"/>
          <w:szCs w:val="24"/>
          <w:lang w:eastAsia="bg-BG"/>
        </w:rPr>
      </w:pPr>
    </w:p>
    <w:p w:rsidR="00024EAC" w:rsidRPr="00024EAC" w:rsidRDefault="00024EAC" w:rsidP="00024EAC">
      <w:pPr>
        <w:widowControl w:val="0"/>
        <w:tabs>
          <w:tab w:val="left" w:pos="709"/>
        </w:tabs>
        <w:spacing w:after="0" w:line="240" w:lineRule="auto"/>
        <w:jc w:val="both"/>
        <w:rPr>
          <w:rFonts w:ascii="Cambria" w:eastAsia="Times New Roman" w:hAnsi="Cambria" w:cs="Calibri"/>
          <w:sz w:val="24"/>
          <w:szCs w:val="24"/>
          <w:lang w:eastAsia="bg-BG"/>
        </w:rPr>
      </w:pPr>
      <w:r w:rsidRPr="00024EAC">
        <w:rPr>
          <w:rFonts w:ascii="Cambria" w:eastAsia="Times New Roman" w:hAnsi="Cambria" w:cs="Calibri"/>
          <w:b/>
          <w:sz w:val="24"/>
          <w:szCs w:val="24"/>
          <w:lang w:eastAsia="bg-BG"/>
        </w:rPr>
        <w:t xml:space="preserve">(3) </w:t>
      </w:r>
      <w:r w:rsidRPr="00024EAC">
        <w:rPr>
          <w:rFonts w:ascii="Cambria" w:eastAsia="Times New Roman" w:hAnsi="Cambria" w:cs="Calibri"/>
          <w:sz w:val="24"/>
          <w:szCs w:val="24"/>
          <w:lang w:eastAsia="bg-BG"/>
        </w:rPr>
        <w:t xml:space="preserve">В случай на неизпълнение на задълженията на </w:t>
      </w:r>
      <w:r w:rsidRPr="00024EAC">
        <w:rPr>
          <w:rFonts w:ascii="Cambria" w:eastAsia="Times New Roman" w:hAnsi="Cambria" w:cs="Calibri"/>
          <w:b/>
          <w:caps/>
          <w:sz w:val="24"/>
          <w:szCs w:val="24"/>
          <w:lang w:eastAsia="bg-BG"/>
        </w:rPr>
        <w:t>Изпълнителя</w:t>
      </w:r>
      <w:r w:rsidRPr="00024EAC">
        <w:rPr>
          <w:rFonts w:ascii="Cambria" w:eastAsia="Times New Roman" w:hAnsi="Cambria" w:cs="Calibri"/>
          <w:sz w:val="24"/>
          <w:szCs w:val="24"/>
          <w:lang w:eastAsia="bg-BG"/>
        </w:rPr>
        <w:t xml:space="preserve"> за отстраняване на Дефект в Гаранционния срок, Възложителят има право да търси обезщетение по общия ред.</w:t>
      </w:r>
    </w:p>
    <w:p w:rsidR="00024EAC" w:rsidRPr="00024EAC" w:rsidRDefault="00024EAC" w:rsidP="00024EAC">
      <w:pPr>
        <w:widowControl w:val="0"/>
        <w:tabs>
          <w:tab w:val="left" w:pos="709"/>
        </w:tabs>
        <w:spacing w:after="0" w:line="240" w:lineRule="auto"/>
        <w:jc w:val="both"/>
        <w:rPr>
          <w:rFonts w:ascii="Cambria" w:eastAsia="Times New Roman" w:hAnsi="Cambria" w:cs="Calibri"/>
          <w:sz w:val="24"/>
          <w:szCs w:val="24"/>
          <w:lang w:eastAsia="bg-BG"/>
        </w:rPr>
      </w:pPr>
    </w:p>
    <w:p w:rsidR="00024EAC" w:rsidRPr="00024EAC" w:rsidRDefault="00024EAC" w:rsidP="00024EAC">
      <w:pPr>
        <w:tabs>
          <w:tab w:val="left" w:pos="709"/>
        </w:tabs>
        <w:spacing w:after="0" w:line="240" w:lineRule="auto"/>
        <w:jc w:val="both"/>
        <w:rPr>
          <w:rFonts w:ascii="Cambria" w:eastAsia="Times New Roman" w:hAnsi="Cambria" w:cs="Calibri"/>
          <w:sz w:val="24"/>
          <w:szCs w:val="24"/>
          <w:lang w:val="x-none"/>
        </w:rPr>
      </w:pPr>
    </w:p>
    <w:p w:rsidR="00024EAC" w:rsidRPr="00024EAC" w:rsidRDefault="00024EAC" w:rsidP="00024EAC">
      <w:pPr>
        <w:keepNext/>
        <w:tabs>
          <w:tab w:val="left" w:pos="709"/>
        </w:tabs>
        <w:spacing w:after="0" w:line="240" w:lineRule="auto"/>
        <w:jc w:val="center"/>
        <w:outlineLvl w:val="0"/>
        <w:rPr>
          <w:rFonts w:ascii="Cambria" w:eastAsia="Times New Roman" w:hAnsi="Cambria" w:cs="Calibri"/>
          <w:b/>
          <w:bCs/>
          <w:caps/>
          <w:sz w:val="24"/>
          <w:szCs w:val="24"/>
          <w:lang w:eastAsia="bg-BG"/>
        </w:rPr>
      </w:pPr>
      <w:bookmarkStart w:id="3" w:name="_Toc391557534"/>
      <w:r w:rsidRPr="00024EAC">
        <w:rPr>
          <w:rFonts w:ascii="Cambria" w:eastAsia="Times New Roman" w:hAnsi="Cambria" w:cs="Calibri"/>
          <w:b/>
          <w:bCs/>
          <w:caps/>
          <w:sz w:val="24"/>
          <w:szCs w:val="24"/>
          <w:lang w:eastAsia="bg-BG"/>
        </w:rPr>
        <w:t>ХV</w:t>
      </w:r>
      <w:r w:rsidRPr="00024EAC">
        <w:rPr>
          <w:rFonts w:ascii="Cambria" w:eastAsia="Times New Roman" w:hAnsi="Cambria" w:cs="Calibri"/>
          <w:b/>
          <w:bCs/>
          <w:caps/>
          <w:sz w:val="24"/>
          <w:szCs w:val="24"/>
          <w:lang w:val="en-US" w:eastAsia="bg-BG"/>
        </w:rPr>
        <w:t>I</w:t>
      </w:r>
      <w:r w:rsidRPr="00024EAC">
        <w:rPr>
          <w:rFonts w:ascii="Cambria" w:eastAsia="Times New Roman" w:hAnsi="Cambria" w:cs="Calibri"/>
          <w:b/>
          <w:bCs/>
          <w:caps/>
          <w:sz w:val="24"/>
          <w:szCs w:val="24"/>
          <w:lang w:eastAsia="bg-BG"/>
        </w:rPr>
        <w:t>ІІ. СПИРАНЕ НА ИЗПЪЛНЕНИЕТО ПОРАДИ НЕПРЕДВИДЕНИ ОБСТОЯТЕЛСТВА. ИЗМЕНЕНИЕ, ДОПЪЛНЕНИЕ И ПРЕКРАТЯВАНЕ НА ДОГОВОРА</w:t>
      </w:r>
      <w:bookmarkEnd w:id="3"/>
    </w:p>
    <w:p w:rsidR="00024EAC" w:rsidRPr="00024EAC" w:rsidRDefault="00024EAC" w:rsidP="00024EAC">
      <w:pPr>
        <w:tabs>
          <w:tab w:val="left" w:pos="709"/>
        </w:tabs>
        <w:spacing w:after="0" w:line="240" w:lineRule="auto"/>
        <w:jc w:val="both"/>
        <w:rPr>
          <w:rFonts w:ascii="Cambria" w:eastAsia="Times New Roman" w:hAnsi="Cambria" w:cs="Calibri"/>
          <w:sz w:val="24"/>
          <w:szCs w:val="24"/>
          <w:lang w:val="x-none"/>
        </w:rPr>
      </w:pPr>
    </w:p>
    <w:p w:rsidR="00024EAC" w:rsidRPr="00024EAC" w:rsidRDefault="00A14FB5" w:rsidP="00024EAC">
      <w:pPr>
        <w:tabs>
          <w:tab w:val="left" w:pos="709"/>
        </w:tabs>
        <w:spacing w:after="0" w:line="240" w:lineRule="auto"/>
        <w:jc w:val="both"/>
        <w:rPr>
          <w:rFonts w:ascii="Cambria" w:eastAsia="Times New Roman" w:hAnsi="Cambria" w:cs="Calibri"/>
          <w:sz w:val="24"/>
          <w:szCs w:val="24"/>
        </w:rPr>
      </w:pPr>
      <w:r>
        <w:rPr>
          <w:rFonts w:ascii="Cambria" w:eastAsia="Times New Roman" w:hAnsi="Cambria" w:cs="Calibri"/>
          <w:b/>
          <w:sz w:val="24"/>
          <w:szCs w:val="24"/>
        </w:rPr>
        <w:t>Чл. 76</w:t>
      </w:r>
      <w:r w:rsidR="00024EAC" w:rsidRPr="00024EAC">
        <w:rPr>
          <w:rFonts w:ascii="Cambria" w:eastAsia="Times New Roman" w:hAnsi="Cambria" w:cs="Calibri"/>
          <w:b/>
          <w:sz w:val="24"/>
          <w:szCs w:val="24"/>
        </w:rPr>
        <w:t xml:space="preserve">. (1) </w:t>
      </w:r>
      <w:r w:rsidR="00024EAC" w:rsidRPr="00024EAC">
        <w:rPr>
          <w:rFonts w:ascii="Cambria" w:eastAsia="Times New Roman" w:hAnsi="Cambria" w:cs="Calibri"/>
          <w:sz w:val="24"/>
          <w:szCs w:val="24"/>
        </w:rPr>
        <w:t>При възникването на Непредвидено обстоятелство изпълнението на задълженията по Договора и съответните насрещни задължения се спират за времетраенето на Непредвиденото обстоятелство.</w:t>
      </w:r>
    </w:p>
    <w:p w:rsidR="00024EAC" w:rsidRPr="00024EAC" w:rsidRDefault="00024EAC" w:rsidP="00024EAC">
      <w:pPr>
        <w:tabs>
          <w:tab w:val="left" w:pos="709"/>
        </w:tabs>
        <w:spacing w:after="0" w:line="240" w:lineRule="auto"/>
        <w:jc w:val="both"/>
        <w:rPr>
          <w:rFonts w:ascii="Cambria" w:eastAsia="Times New Roman" w:hAnsi="Cambria" w:cs="Calibri"/>
          <w:sz w:val="24"/>
          <w:szCs w:val="24"/>
        </w:rPr>
      </w:pPr>
    </w:p>
    <w:p w:rsidR="00024EAC" w:rsidRPr="00024EAC" w:rsidRDefault="00024EAC" w:rsidP="00024EAC">
      <w:pPr>
        <w:tabs>
          <w:tab w:val="left" w:pos="709"/>
        </w:tabs>
        <w:spacing w:after="0" w:line="240" w:lineRule="auto"/>
        <w:jc w:val="both"/>
        <w:rPr>
          <w:rFonts w:ascii="Cambria" w:eastAsia="Times New Roman" w:hAnsi="Cambria" w:cs="Calibri"/>
          <w:sz w:val="24"/>
          <w:szCs w:val="24"/>
        </w:rPr>
      </w:pPr>
      <w:r w:rsidRPr="00024EAC">
        <w:rPr>
          <w:rFonts w:ascii="Cambria" w:eastAsia="Times New Roman" w:hAnsi="Cambria" w:cs="Calibri"/>
          <w:b/>
          <w:sz w:val="24"/>
          <w:szCs w:val="24"/>
        </w:rPr>
        <w:t>(2)</w:t>
      </w:r>
      <w:r w:rsidRPr="00024EAC">
        <w:rPr>
          <w:rFonts w:ascii="Cambria" w:eastAsia="Times New Roman" w:hAnsi="Cambria" w:cs="Calibri"/>
          <w:sz w:val="24"/>
          <w:szCs w:val="24"/>
        </w:rPr>
        <w:t xml:space="preserve"> Срокът за изпълнение на задължението се продължава съобразно периода, през който изпълнението е било спряно от Непредвиденото обстоятелство.</w:t>
      </w:r>
    </w:p>
    <w:p w:rsidR="00024EAC" w:rsidRPr="00024EAC" w:rsidRDefault="00024EAC" w:rsidP="00024EAC">
      <w:pPr>
        <w:tabs>
          <w:tab w:val="left" w:pos="709"/>
        </w:tabs>
        <w:spacing w:after="0" w:line="240" w:lineRule="auto"/>
        <w:jc w:val="both"/>
        <w:rPr>
          <w:rFonts w:ascii="Cambria" w:eastAsia="Times New Roman" w:hAnsi="Cambria" w:cs="Calibri"/>
          <w:sz w:val="24"/>
          <w:szCs w:val="24"/>
        </w:rPr>
      </w:pPr>
    </w:p>
    <w:p w:rsidR="00024EAC" w:rsidRPr="00024EAC" w:rsidRDefault="00024EAC" w:rsidP="00024EAC">
      <w:pPr>
        <w:tabs>
          <w:tab w:val="left" w:pos="709"/>
        </w:tabs>
        <w:spacing w:after="0" w:line="240" w:lineRule="auto"/>
        <w:jc w:val="both"/>
        <w:rPr>
          <w:rFonts w:ascii="Cambria" w:eastAsia="Times New Roman" w:hAnsi="Cambria" w:cs="Calibri"/>
          <w:sz w:val="24"/>
          <w:szCs w:val="24"/>
        </w:rPr>
      </w:pPr>
      <w:r w:rsidRPr="00024EAC">
        <w:rPr>
          <w:rFonts w:ascii="Cambria" w:eastAsia="Times New Roman" w:hAnsi="Cambria" w:cs="Calibri"/>
          <w:b/>
          <w:sz w:val="24"/>
          <w:szCs w:val="24"/>
        </w:rPr>
        <w:lastRenderedPageBreak/>
        <w:t xml:space="preserve">(3) </w:t>
      </w:r>
      <w:r w:rsidRPr="00024EAC">
        <w:rPr>
          <w:rFonts w:ascii="Cambria" w:eastAsia="Times New Roman" w:hAnsi="Cambria" w:cs="Calibri"/>
          <w:sz w:val="24"/>
          <w:szCs w:val="24"/>
        </w:rPr>
        <w:t xml:space="preserve">Страната, която не може да изпълни задълженията си по този Договор поради непредвидени обстоятелства, не носи отговорност. </w:t>
      </w:r>
    </w:p>
    <w:p w:rsidR="00024EAC" w:rsidRPr="00024EAC" w:rsidRDefault="00024EAC" w:rsidP="00024EAC">
      <w:pPr>
        <w:tabs>
          <w:tab w:val="left" w:pos="709"/>
        </w:tabs>
        <w:spacing w:after="0" w:line="240" w:lineRule="auto"/>
        <w:jc w:val="both"/>
        <w:rPr>
          <w:rFonts w:ascii="Cambria" w:eastAsia="Times New Roman" w:hAnsi="Cambria" w:cs="Calibri"/>
          <w:sz w:val="24"/>
          <w:szCs w:val="24"/>
        </w:rPr>
      </w:pPr>
    </w:p>
    <w:p w:rsidR="00024EAC" w:rsidRPr="00024EAC" w:rsidRDefault="00024EAC" w:rsidP="00024EAC">
      <w:pPr>
        <w:tabs>
          <w:tab w:val="left" w:pos="709"/>
        </w:tabs>
        <w:spacing w:after="0" w:line="240" w:lineRule="auto"/>
        <w:jc w:val="both"/>
        <w:rPr>
          <w:rFonts w:ascii="Cambria" w:eastAsia="Times New Roman" w:hAnsi="Cambria" w:cs="Calibri"/>
          <w:sz w:val="24"/>
          <w:szCs w:val="24"/>
        </w:rPr>
      </w:pPr>
      <w:r w:rsidRPr="00024EAC">
        <w:rPr>
          <w:rFonts w:ascii="Cambria" w:eastAsia="Times New Roman" w:hAnsi="Cambria" w:cs="Calibri"/>
          <w:b/>
          <w:sz w:val="24"/>
          <w:szCs w:val="24"/>
        </w:rPr>
        <w:t>(4)</w:t>
      </w:r>
      <w:r w:rsidRPr="00024EAC">
        <w:rPr>
          <w:rFonts w:ascii="Cambria" w:eastAsia="Times New Roman" w:hAnsi="Cambria" w:cs="Calibri"/>
          <w:sz w:val="24"/>
          <w:szCs w:val="24"/>
        </w:rPr>
        <w:t xml:space="preserve"> Настъпването на Непредвиденото обстоятелство не освобождава Страните от изпълнение на задължения, които е трябвало да бъдат изпълнени преди настъпване на събитието. </w:t>
      </w:r>
    </w:p>
    <w:p w:rsidR="00024EAC" w:rsidRPr="00024EAC" w:rsidRDefault="00024EAC" w:rsidP="00024EAC">
      <w:pPr>
        <w:tabs>
          <w:tab w:val="left" w:pos="709"/>
        </w:tabs>
        <w:spacing w:after="0" w:line="240" w:lineRule="auto"/>
        <w:jc w:val="both"/>
        <w:rPr>
          <w:rFonts w:ascii="Cambria" w:eastAsia="Times New Roman" w:hAnsi="Cambria" w:cs="Calibri"/>
          <w:sz w:val="24"/>
          <w:szCs w:val="24"/>
        </w:rPr>
      </w:pPr>
    </w:p>
    <w:p w:rsidR="00024EAC" w:rsidRPr="00024EAC" w:rsidRDefault="00024EAC" w:rsidP="00024EAC">
      <w:pPr>
        <w:spacing w:after="0" w:line="240" w:lineRule="auto"/>
        <w:jc w:val="both"/>
        <w:rPr>
          <w:rFonts w:ascii="Cambria" w:eastAsia="Times New Roman" w:hAnsi="Cambria" w:cs="Calibri"/>
          <w:sz w:val="24"/>
          <w:szCs w:val="24"/>
          <w:lang w:eastAsia="bg-BG"/>
        </w:rPr>
      </w:pPr>
      <w:r w:rsidRPr="00024EAC">
        <w:rPr>
          <w:rFonts w:ascii="Cambria" w:eastAsia="Times New Roman" w:hAnsi="Cambria" w:cs="Calibri"/>
          <w:b/>
          <w:sz w:val="24"/>
          <w:szCs w:val="24"/>
          <w:lang w:val="ru-RU" w:eastAsia="bg-BG"/>
        </w:rPr>
        <w:t>(5)</w:t>
      </w:r>
      <w:r w:rsidRPr="00024EAC">
        <w:rPr>
          <w:rFonts w:ascii="Cambria" w:eastAsia="Times New Roman" w:hAnsi="Cambria" w:cs="Calibri"/>
          <w:sz w:val="24"/>
          <w:szCs w:val="24"/>
          <w:lang w:val="ru-RU" w:eastAsia="bg-BG"/>
        </w:rPr>
        <w:t xml:space="preserve"> Страна, </w:t>
      </w:r>
      <w:proofErr w:type="spellStart"/>
      <w:r w:rsidRPr="00024EAC">
        <w:rPr>
          <w:rFonts w:ascii="Cambria" w:eastAsia="Times New Roman" w:hAnsi="Cambria" w:cs="Calibri"/>
          <w:sz w:val="24"/>
          <w:szCs w:val="24"/>
          <w:lang w:val="ru-RU" w:eastAsia="bg-BG"/>
        </w:rPr>
        <w:t>която</w:t>
      </w:r>
      <w:proofErr w:type="spellEnd"/>
      <w:r w:rsidRPr="00024EAC">
        <w:rPr>
          <w:rFonts w:ascii="Cambria" w:eastAsia="Times New Roman" w:hAnsi="Cambria" w:cs="Calibri"/>
          <w:sz w:val="24"/>
          <w:szCs w:val="24"/>
          <w:lang w:val="ru-RU" w:eastAsia="bg-BG"/>
        </w:rPr>
        <w:t xml:space="preserve"> е </w:t>
      </w:r>
      <w:proofErr w:type="spellStart"/>
      <w:r w:rsidRPr="00024EAC">
        <w:rPr>
          <w:rFonts w:ascii="Cambria" w:eastAsia="Times New Roman" w:hAnsi="Cambria" w:cs="Calibri"/>
          <w:sz w:val="24"/>
          <w:szCs w:val="24"/>
          <w:lang w:val="ru-RU" w:eastAsia="bg-BG"/>
        </w:rPr>
        <w:t>засегната</w:t>
      </w:r>
      <w:proofErr w:type="spellEnd"/>
      <w:r w:rsidRPr="00024EAC">
        <w:rPr>
          <w:rFonts w:ascii="Cambria" w:eastAsia="Times New Roman" w:hAnsi="Cambria" w:cs="Calibri"/>
          <w:sz w:val="24"/>
          <w:szCs w:val="24"/>
          <w:lang w:val="ru-RU" w:eastAsia="bg-BG"/>
        </w:rPr>
        <w:t xml:space="preserve"> от </w:t>
      </w:r>
      <w:proofErr w:type="spellStart"/>
      <w:r w:rsidRPr="00024EAC">
        <w:rPr>
          <w:rFonts w:ascii="Cambria" w:eastAsia="Times New Roman" w:hAnsi="Cambria" w:cs="Calibri"/>
          <w:sz w:val="24"/>
          <w:szCs w:val="24"/>
          <w:lang w:val="ru-RU" w:eastAsia="bg-BG"/>
        </w:rPr>
        <w:t>Непредвидено</w:t>
      </w:r>
      <w:proofErr w:type="spellEnd"/>
      <w:r w:rsidRPr="00024EAC">
        <w:rPr>
          <w:rFonts w:ascii="Cambria" w:eastAsia="Times New Roman" w:hAnsi="Cambria" w:cs="Calibri"/>
          <w:sz w:val="24"/>
          <w:szCs w:val="24"/>
          <w:lang w:val="ru-RU" w:eastAsia="bg-BG"/>
        </w:rPr>
        <w:t xml:space="preserve"> </w:t>
      </w:r>
      <w:proofErr w:type="spellStart"/>
      <w:r w:rsidRPr="00024EAC">
        <w:rPr>
          <w:rFonts w:ascii="Cambria" w:eastAsia="Times New Roman" w:hAnsi="Cambria" w:cs="Calibri"/>
          <w:sz w:val="24"/>
          <w:szCs w:val="24"/>
          <w:lang w:val="ru-RU" w:eastAsia="bg-BG"/>
        </w:rPr>
        <w:t>обстоятелство</w:t>
      </w:r>
      <w:proofErr w:type="spellEnd"/>
      <w:r w:rsidRPr="00024EAC">
        <w:rPr>
          <w:rFonts w:ascii="Cambria" w:eastAsia="Times New Roman" w:hAnsi="Cambria" w:cs="Calibri"/>
          <w:sz w:val="24"/>
          <w:szCs w:val="24"/>
          <w:lang w:val="ru-RU" w:eastAsia="bg-BG"/>
        </w:rPr>
        <w:t xml:space="preserve">, е </w:t>
      </w:r>
      <w:proofErr w:type="spellStart"/>
      <w:r w:rsidRPr="00024EAC">
        <w:rPr>
          <w:rFonts w:ascii="Cambria" w:eastAsia="Times New Roman" w:hAnsi="Cambria" w:cs="Calibri"/>
          <w:sz w:val="24"/>
          <w:szCs w:val="24"/>
          <w:lang w:val="ru-RU" w:eastAsia="bg-BG"/>
        </w:rPr>
        <w:t>длъжна</w:t>
      </w:r>
      <w:proofErr w:type="spellEnd"/>
      <w:r w:rsidRPr="00024EAC">
        <w:rPr>
          <w:rFonts w:ascii="Cambria" w:eastAsia="Times New Roman" w:hAnsi="Cambria" w:cs="Calibri"/>
          <w:sz w:val="24"/>
          <w:szCs w:val="24"/>
          <w:lang w:val="ru-RU" w:eastAsia="bg-BG"/>
        </w:rPr>
        <w:t xml:space="preserve"> в </w:t>
      </w:r>
      <w:proofErr w:type="spellStart"/>
      <w:r w:rsidRPr="00024EAC">
        <w:rPr>
          <w:rFonts w:ascii="Cambria" w:eastAsia="Times New Roman" w:hAnsi="Cambria" w:cs="Calibri"/>
          <w:sz w:val="24"/>
          <w:szCs w:val="24"/>
          <w:lang w:val="ru-RU" w:eastAsia="bg-BG"/>
        </w:rPr>
        <w:t>най-кратък</w:t>
      </w:r>
      <w:proofErr w:type="spellEnd"/>
      <w:r w:rsidRPr="00024EAC">
        <w:rPr>
          <w:rFonts w:ascii="Cambria" w:eastAsia="Times New Roman" w:hAnsi="Cambria" w:cs="Calibri"/>
          <w:sz w:val="24"/>
          <w:szCs w:val="24"/>
          <w:lang w:val="ru-RU" w:eastAsia="bg-BG"/>
        </w:rPr>
        <w:t xml:space="preserve"> срок, но не </w:t>
      </w:r>
      <w:proofErr w:type="spellStart"/>
      <w:r w:rsidRPr="00024EAC">
        <w:rPr>
          <w:rFonts w:ascii="Cambria" w:eastAsia="Times New Roman" w:hAnsi="Cambria" w:cs="Calibri"/>
          <w:sz w:val="24"/>
          <w:szCs w:val="24"/>
          <w:lang w:val="ru-RU" w:eastAsia="bg-BG"/>
        </w:rPr>
        <w:t>по-късно</w:t>
      </w:r>
      <w:proofErr w:type="spellEnd"/>
      <w:r w:rsidRPr="00024EAC">
        <w:rPr>
          <w:rFonts w:ascii="Cambria" w:eastAsia="Times New Roman" w:hAnsi="Cambria" w:cs="Calibri"/>
          <w:sz w:val="24"/>
          <w:szCs w:val="24"/>
          <w:lang w:val="ru-RU" w:eastAsia="bg-BG"/>
        </w:rPr>
        <w:t xml:space="preserve"> от </w:t>
      </w:r>
      <w:r w:rsidRPr="00024EAC">
        <w:rPr>
          <w:rFonts w:ascii="Cambria" w:eastAsia="Times New Roman" w:hAnsi="Cambria" w:cs="Calibri"/>
          <w:sz w:val="24"/>
          <w:szCs w:val="24"/>
          <w:lang w:eastAsia="bg-BG"/>
        </w:rPr>
        <w:t xml:space="preserve">3 (три) дни от </w:t>
      </w:r>
      <w:proofErr w:type="spellStart"/>
      <w:r w:rsidRPr="00024EAC">
        <w:rPr>
          <w:rFonts w:ascii="Cambria" w:eastAsia="Times New Roman" w:hAnsi="Cambria" w:cs="Calibri"/>
          <w:sz w:val="24"/>
          <w:szCs w:val="24"/>
          <w:lang w:val="ru-RU" w:eastAsia="bg-BG"/>
        </w:rPr>
        <w:t>узнаване</w:t>
      </w:r>
      <w:proofErr w:type="spellEnd"/>
      <w:r w:rsidRPr="00024EAC">
        <w:rPr>
          <w:rFonts w:ascii="Cambria" w:eastAsia="Times New Roman" w:hAnsi="Cambria" w:cs="Calibri"/>
          <w:sz w:val="24"/>
          <w:szCs w:val="24"/>
          <w:lang w:val="ru-RU" w:eastAsia="bg-BG"/>
        </w:rPr>
        <w:t xml:space="preserve"> на </w:t>
      </w:r>
      <w:proofErr w:type="spellStart"/>
      <w:r w:rsidRPr="00024EAC">
        <w:rPr>
          <w:rFonts w:ascii="Cambria" w:eastAsia="Times New Roman" w:hAnsi="Cambria" w:cs="Calibri"/>
          <w:sz w:val="24"/>
          <w:szCs w:val="24"/>
          <w:lang w:val="ru-RU" w:eastAsia="bg-BG"/>
        </w:rPr>
        <w:t>събитието</w:t>
      </w:r>
      <w:proofErr w:type="spellEnd"/>
      <w:r w:rsidRPr="00024EAC">
        <w:rPr>
          <w:rFonts w:ascii="Cambria" w:eastAsia="Times New Roman" w:hAnsi="Cambria" w:cs="Calibri"/>
          <w:sz w:val="24"/>
          <w:szCs w:val="24"/>
          <w:lang w:val="ru-RU" w:eastAsia="bg-BG"/>
        </w:rPr>
        <w:t xml:space="preserve">, </w:t>
      </w:r>
      <w:proofErr w:type="spellStart"/>
      <w:r w:rsidRPr="00024EAC">
        <w:rPr>
          <w:rFonts w:ascii="Cambria" w:eastAsia="Times New Roman" w:hAnsi="Cambria" w:cs="Calibri"/>
          <w:sz w:val="24"/>
          <w:szCs w:val="24"/>
          <w:lang w:val="ru-RU" w:eastAsia="bg-BG"/>
        </w:rPr>
        <w:t>писмено</w:t>
      </w:r>
      <w:proofErr w:type="spellEnd"/>
      <w:r w:rsidRPr="00024EAC">
        <w:rPr>
          <w:rFonts w:ascii="Cambria" w:eastAsia="Times New Roman" w:hAnsi="Cambria" w:cs="Calibri"/>
          <w:sz w:val="24"/>
          <w:szCs w:val="24"/>
          <w:lang w:val="ru-RU" w:eastAsia="bg-BG"/>
        </w:rPr>
        <w:t xml:space="preserve"> да извести </w:t>
      </w:r>
      <w:proofErr w:type="spellStart"/>
      <w:r w:rsidRPr="00024EAC">
        <w:rPr>
          <w:rFonts w:ascii="Cambria" w:eastAsia="Times New Roman" w:hAnsi="Cambria" w:cs="Calibri"/>
          <w:sz w:val="24"/>
          <w:szCs w:val="24"/>
          <w:lang w:val="ru-RU" w:eastAsia="bg-BG"/>
        </w:rPr>
        <w:t>другата</w:t>
      </w:r>
      <w:proofErr w:type="spellEnd"/>
      <w:r w:rsidRPr="00024EAC">
        <w:rPr>
          <w:rFonts w:ascii="Cambria" w:eastAsia="Times New Roman" w:hAnsi="Cambria" w:cs="Calibri"/>
          <w:sz w:val="24"/>
          <w:szCs w:val="24"/>
          <w:lang w:val="ru-RU" w:eastAsia="bg-BG"/>
        </w:rPr>
        <w:t xml:space="preserve"> </w:t>
      </w:r>
      <w:r w:rsidRPr="00024EAC">
        <w:rPr>
          <w:rFonts w:ascii="Cambria" w:eastAsia="Times New Roman" w:hAnsi="Cambria" w:cs="Calibri"/>
          <w:sz w:val="24"/>
          <w:szCs w:val="24"/>
          <w:lang w:eastAsia="bg-BG"/>
        </w:rPr>
        <w:t>С</w:t>
      </w:r>
      <w:proofErr w:type="spellStart"/>
      <w:r w:rsidRPr="00024EAC">
        <w:rPr>
          <w:rFonts w:ascii="Cambria" w:eastAsia="Times New Roman" w:hAnsi="Cambria" w:cs="Calibri"/>
          <w:sz w:val="24"/>
          <w:szCs w:val="24"/>
          <w:lang w:val="ru-RU" w:eastAsia="bg-BG"/>
        </w:rPr>
        <w:t>трана</w:t>
      </w:r>
      <w:proofErr w:type="spellEnd"/>
      <w:r w:rsidRPr="00024EAC">
        <w:rPr>
          <w:rFonts w:ascii="Cambria" w:eastAsia="Times New Roman" w:hAnsi="Cambria" w:cs="Calibri"/>
          <w:sz w:val="24"/>
          <w:szCs w:val="24"/>
          <w:lang w:val="ru-RU" w:eastAsia="bg-BG"/>
        </w:rPr>
        <w:t xml:space="preserve"> за </w:t>
      </w:r>
      <w:proofErr w:type="spellStart"/>
      <w:r w:rsidRPr="00024EAC">
        <w:rPr>
          <w:rFonts w:ascii="Cambria" w:eastAsia="Times New Roman" w:hAnsi="Cambria" w:cs="Calibri"/>
          <w:sz w:val="24"/>
          <w:szCs w:val="24"/>
          <w:lang w:val="en-US" w:eastAsia="bg-BG"/>
        </w:rPr>
        <w:t>Непредвиденото</w:t>
      </w:r>
      <w:proofErr w:type="spellEnd"/>
      <w:r w:rsidRPr="00024EAC">
        <w:rPr>
          <w:rFonts w:ascii="Cambria" w:eastAsia="Times New Roman" w:hAnsi="Cambria" w:cs="Calibri"/>
          <w:sz w:val="24"/>
          <w:szCs w:val="24"/>
          <w:lang w:val="ru-RU" w:eastAsia="bg-BG"/>
        </w:rPr>
        <w:t xml:space="preserve"> </w:t>
      </w:r>
      <w:proofErr w:type="spellStart"/>
      <w:r w:rsidRPr="00024EAC">
        <w:rPr>
          <w:rFonts w:ascii="Cambria" w:eastAsia="Times New Roman" w:hAnsi="Cambria" w:cs="Calibri"/>
          <w:sz w:val="24"/>
          <w:szCs w:val="24"/>
          <w:lang w:val="ru-RU" w:eastAsia="bg-BG"/>
        </w:rPr>
        <w:t>обстоятелство</w:t>
      </w:r>
      <w:proofErr w:type="spellEnd"/>
      <w:r w:rsidRPr="00024EAC">
        <w:rPr>
          <w:rFonts w:ascii="Cambria" w:eastAsia="Times New Roman" w:hAnsi="Cambria" w:cs="Calibri"/>
          <w:sz w:val="24"/>
          <w:szCs w:val="24"/>
          <w:lang w:val="ru-RU" w:eastAsia="bg-BG"/>
        </w:rPr>
        <w:t xml:space="preserve">. </w:t>
      </w:r>
      <w:proofErr w:type="spellStart"/>
      <w:r w:rsidRPr="00024EAC">
        <w:rPr>
          <w:rFonts w:ascii="Cambria" w:eastAsia="Times New Roman" w:hAnsi="Cambria" w:cs="Calibri"/>
          <w:sz w:val="24"/>
          <w:szCs w:val="24"/>
          <w:lang w:val="ru-RU" w:eastAsia="bg-BG"/>
        </w:rPr>
        <w:t>Известието</w:t>
      </w:r>
      <w:proofErr w:type="spellEnd"/>
      <w:r w:rsidRPr="00024EAC">
        <w:rPr>
          <w:rFonts w:ascii="Cambria" w:eastAsia="Times New Roman" w:hAnsi="Cambria" w:cs="Calibri"/>
          <w:sz w:val="24"/>
          <w:szCs w:val="24"/>
          <w:lang w:eastAsia="bg-BG"/>
        </w:rPr>
        <w:t xml:space="preserve"> задължително съдържа информация за:</w:t>
      </w:r>
    </w:p>
    <w:p w:rsidR="00024EAC" w:rsidRPr="00024EAC" w:rsidRDefault="00024EAC" w:rsidP="00024EAC">
      <w:pPr>
        <w:spacing w:after="0" w:line="240" w:lineRule="auto"/>
        <w:jc w:val="both"/>
        <w:rPr>
          <w:rFonts w:ascii="Cambria" w:eastAsia="Times New Roman" w:hAnsi="Cambria" w:cs="Calibri"/>
          <w:sz w:val="24"/>
          <w:szCs w:val="24"/>
          <w:lang w:eastAsia="bg-BG"/>
        </w:rPr>
      </w:pPr>
      <w:r w:rsidRPr="00024EAC">
        <w:rPr>
          <w:rFonts w:ascii="Cambria" w:eastAsia="Times New Roman" w:hAnsi="Cambria" w:cs="Calibri"/>
          <w:sz w:val="24"/>
          <w:szCs w:val="24"/>
          <w:lang w:eastAsia="bg-BG"/>
        </w:rPr>
        <w:t>а) очакваното въздействие на Непредвиденото обстоятелство върху изпълнението на СМР и/или върху възможността за приключване до Датата на приключване;</w:t>
      </w:r>
    </w:p>
    <w:p w:rsidR="00024EAC" w:rsidRPr="00024EAC" w:rsidRDefault="00024EAC" w:rsidP="00024EAC">
      <w:pPr>
        <w:spacing w:after="0" w:line="240" w:lineRule="auto"/>
        <w:jc w:val="both"/>
        <w:rPr>
          <w:rFonts w:ascii="Cambria" w:eastAsia="Times New Roman" w:hAnsi="Cambria" w:cs="Calibri"/>
          <w:sz w:val="24"/>
          <w:szCs w:val="24"/>
          <w:lang w:eastAsia="bg-BG"/>
        </w:rPr>
      </w:pPr>
      <w:r w:rsidRPr="00024EAC">
        <w:rPr>
          <w:rFonts w:ascii="Cambria" w:eastAsia="Times New Roman" w:hAnsi="Cambria" w:cs="Calibri"/>
          <w:sz w:val="24"/>
          <w:szCs w:val="24"/>
          <w:lang w:eastAsia="bg-BG"/>
        </w:rPr>
        <w:t>б) предложения за начините на избягване или намаление на ефекта от такова събитие, респ. обстоятелство;</w:t>
      </w:r>
    </w:p>
    <w:p w:rsidR="00024EAC" w:rsidRPr="00024EAC" w:rsidRDefault="00024EAC" w:rsidP="00024EAC">
      <w:pPr>
        <w:spacing w:after="0" w:line="240" w:lineRule="auto"/>
        <w:jc w:val="both"/>
        <w:rPr>
          <w:rFonts w:ascii="Cambria" w:eastAsia="Times New Roman" w:hAnsi="Cambria" w:cs="Calibri"/>
          <w:sz w:val="24"/>
          <w:szCs w:val="24"/>
        </w:rPr>
      </w:pPr>
      <w:r w:rsidRPr="00024EAC">
        <w:rPr>
          <w:rFonts w:ascii="Cambria" w:eastAsia="Times New Roman" w:hAnsi="Cambria" w:cs="Calibri"/>
          <w:sz w:val="24"/>
          <w:szCs w:val="24"/>
        </w:rPr>
        <w:t>в) предполагаемият период на действие и преустановяване на Непредвиденото обстоятелство;</w:t>
      </w:r>
    </w:p>
    <w:p w:rsidR="00024EAC" w:rsidRPr="00024EAC" w:rsidRDefault="00024EAC" w:rsidP="00024EAC">
      <w:pPr>
        <w:spacing w:after="0" w:line="240" w:lineRule="auto"/>
        <w:jc w:val="both"/>
        <w:rPr>
          <w:rFonts w:ascii="Cambria" w:eastAsia="Times New Roman" w:hAnsi="Cambria" w:cs="Calibri"/>
          <w:sz w:val="24"/>
          <w:szCs w:val="24"/>
        </w:rPr>
      </w:pPr>
      <w:r w:rsidRPr="00024EAC">
        <w:rPr>
          <w:rFonts w:ascii="Cambria" w:eastAsia="Times New Roman" w:hAnsi="Cambria" w:cs="Calibri"/>
          <w:sz w:val="24"/>
          <w:szCs w:val="24"/>
        </w:rPr>
        <w:t xml:space="preserve">г) евентуалните последствия от него за изпълнението на този Договор. </w:t>
      </w:r>
    </w:p>
    <w:p w:rsidR="00024EAC" w:rsidRPr="00024EAC" w:rsidRDefault="00024EAC" w:rsidP="00024EAC">
      <w:pPr>
        <w:spacing w:after="0" w:line="240" w:lineRule="auto"/>
        <w:jc w:val="both"/>
        <w:rPr>
          <w:rFonts w:ascii="Cambria" w:eastAsia="Times New Roman" w:hAnsi="Cambria" w:cs="Calibri"/>
          <w:sz w:val="24"/>
          <w:szCs w:val="24"/>
        </w:rPr>
      </w:pPr>
    </w:p>
    <w:p w:rsidR="00024EAC" w:rsidRPr="00024EAC" w:rsidRDefault="00024EAC" w:rsidP="00024EAC">
      <w:pPr>
        <w:spacing w:after="0" w:line="240" w:lineRule="auto"/>
        <w:jc w:val="both"/>
        <w:rPr>
          <w:rFonts w:ascii="Cambria" w:eastAsia="Times New Roman" w:hAnsi="Cambria" w:cs="Calibri"/>
          <w:sz w:val="24"/>
          <w:szCs w:val="24"/>
        </w:rPr>
      </w:pPr>
      <w:r w:rsidRPr="00024EAC">
        <w:rPr>
          <w:rFonts w:ascii="Cambria" w:eastAsia="Times New Roman" w:hAnsi="Cambria" w:cs="Calibri"/>
          <w:b/>
          <w:sz w:val="24"/>
          <w:szCs w:val="24"/>
        </w:rPr>
        <w:t xml:space="preserve">(6) </w:t>
      </w:r>
      <w:r w:rsidRPr="00024EAC">
        <w:rPr>
          <w:rFonts w:ascii="Cambria" w:eastAsia="Times New Roman" w:hAnsi="Cambria" w:cs="Calibri"/>
          <w:sz w:val="24"/>
          <w:szCs w:val="24"/>
        </w:rPr>
        <w:t>В случай че Страната, засегната от Непредвиденото обстоятелство не изпрати никакво известие, дължи на другата Страна обезщетение за вредите от това и няма право да иска удължаване на Датата на приключване.</w:t>
      </w:r>
    </w:p>
    <w:p w:rsidR="00024EAC" w:rsidRPr="00024EAC" w:rsidRDefault="00024EAC" w:rsidP="00024EAC">
      <w:pPr>
        <w:spacing w:after="0" w:line="240" w:lineRule="auto"/>
        <w:jc w:val="both"/>
        <w:rPr>
          <w:rFonts w:ascii="Cambria" w:eastAsia="Times New Roman" w:hAnsi="Cambria" w:cs="Calibri"/>
          <w:sz w:val="24"/>
          <w:szCs w:val="24"/>
        </w:rPr>
      </w:pPr>
    </w:p>
    <w:p w:rsidR="00024EAC" w:rsidRPr="00024EAC" w:rsidRDefault="00024EAC" w:rsidP="00024EAC">
      <w:pPr>
        <w:spacing w:after="0" w:line="240" w:lineRule="auto"/>
        <w:jc w:val="both"/>
        <w:rPr>
          <w:rFonts w:ascii="Cambria" w:eastAsia="Times New Roman" w:hAnsi="Cambria" w:cs="Calibri"/>
          <w:sz w:val="24"/>
          <w:szCs w:val="24"/>
        </w:rPr>
      </w:pPr>
      <w:r w:rsidRPr="00024EAC">
        <w:rPr>
          <w:rFonts w:ascii="Cambria" w:eastAsia="Times New Roman" w:hAnsi="Cambria" w:cs="Calibri"/>
          <w:b/>
          <w:sz w:val="24"/>
          <w:szCs w:val="24"/>
        </w:rPr>
        <w:t xml:space="preserve">(7) </w:t>
      </w:r>
      <w:r w:rsidRPr="00024EAC">
        <w:rPr>
          <w:rFonts w:ascii="Cambria" w:eastAsia="Times New Roman" w:hAnsi="Cambria" w:cs="Calibri"/>
          <w:sz w:val="24"/>
          <w:szCs w:val="24"/>
        </w:rPr>
        <w:t>Удостоверяването на възникнало непредвидено обстоятелство се извършва със сертификат за форсмажор, издаден от Българската търговско-промишлена палата.</w:t>
      </w:r>
    </w:p>
    <w:p w:rsidR="00024EAC" w:rsidRPr="00024EAC" w:rsidRDefault="00024EAC" w:rsidP="00024EAC">
      <w:pPr>
        <w:spacing w:after="0" w:line="240" w:lineRule="auto"/>
        <w:jc w:val="both"/>
        <w:rPr>
          <w:rFonts w:ascii="Cambria" w:eastAsia="Times New Roman" w:hAnsi="Cambria" w:cs="Calibri"/>
          <w:sz w:val="24"/>
          <w:szCs w:val="24"/>
        </w:rPr>
      </w:pPr>
    </w:p>
    <w:p w:rsidR="00024EAC" w:rsidRPr="00024EAC" w:rsidRDefault="00A14FB5" w:rsidP="00024EAC">
      <w:pPr>
        <w:spacing w:after="0" w:line="240" w:lineRule="auto"/>
        <w:jc w:val="both"/>
        <w:rPr>
          <w:rFonts w:ascii="Cambria" w:eastAsia="Times New Roman" w:hAnsi="Cambria" w:cs="Calibri"/>
          <w:sz w:val="24"/>
          <w:szCs w:val="24"/>
          <w:lang w:eastAsia="bg-BG"/>
        </w:rPr>
      </w:pPr>
      <w:r>
        <w:rPr>
          <w:rFonts w:ascii="Cambria" w:eastAsia="Times New Roman" w:hAnsi="Cambria" w:cs="Calibri"/>
          <w:b/>
          <w:sz w:val="24"/>
          <w:szCs w:val="24"/>
          <w:lang w:eastAsia="bg-BG"/>
        </w:rPr>
        <w:t>Чл. 77</w:t>
      </w:r>
      <w:r w:rsidR="00024EAC" w:rsidRPr="00024EAC">
        <w:rPr>
          <w:rFonts w:ascii="Cambria" w:eastAsia="Times New Roman" w:hAnsi="Cambria" w:cs="Calibri"/>
          <w:b/>
          <w:sz w:val="24"/>
          <w:szCs w:val="24"/>
          <w:lang w:eastAsia="bg-BG"/>
        </w:rPr>
        <w:t>.</w:t>
      </w:r>
      <w:r w:rsidR="00024EAC" w:rsidRPr="00024EAC">
        <w:rPr>
          <w:rFonts w:ascii="Cambria" w:eastAsia="Times New Roman" w:hAnsi="Cambria" w:cs="Calibri"/>
          <w:sz w:val="24"/>
          <w:szCs w:val="24"/>
          <w:lang w:eastAsia="bg-BG"/>
        </w:rPr>
        <w:t xml:space="preserve"> </w:t>
      </w:r>
      <w:r w:rsidR="00024EAC" w:rsidRPr="00024EAC">
        <w:rPr>
          <w:rFonts w:ascii="Cambria" w:eastAsia="Times New Roman" w:hAnsi="Cambria" w:cs="Calibri"/>
          <w:b/>
          <w:sz w:val="24"/>
          <w:szCs w:val="24"/>
          <w:lang w:eastAsia="bg-BG"/>
        </w:rPr>
        <w:t>(1)</w:t>
      </w:r>
      <w:r w:rsidR="00024EAC" w:rsidRPr="00024EAC">
        <w:rPr>
          <w:rFonts w:ascii="Cambria" w:eastAsia="Times New Roman" w:hAnsi="Cambria" w:cs="Calibri"/>
          <w:sz w:val="24"/>
          <w:szCs w:val="24"/>
          <w:lang w:eastAsia="bg-BG"/>
        </w:rPr>
        <w:t xml:space="preserve"> От датата на настъпване на Непредвиденото обстоятелство до датата на преустановяване на действието му, Страните предприемат всички необходими действия, за да избегнат или смекчат въздействието на Непредвиденото обстоятелство и да продължат да изпълняват задълженията си по този Договор, които не са възпрепятствани от Непредвиденото обстоятелство.</w:t>
      </w:r>
    </w:p>
    <w:p w:rsidR="00024EAC" w:rsidRPr="00024EAC" w:rsidRDefault="00024EAC" w:rsidP="00024EAC">
      <w:pPr>
        <w:spacing w:after="0" w:line="240" w:lineRule="auto"/>
        <w:jc w:val="both"/>
        <w:rPr>
          <w:rFonts w:ascii="Cambria" w:eastAsia="Times New Roman" w:hAnsi="Cambria" w:cs="Calibri"/>
          <w:sz w:val="24"/>
          <w:szCs w:val="24"/>
          <w:lang w:eastAsia="bg-BG"/>
        </w:rPr>
      </w:pPr>
    </w:p>
    <w:p w:rsidR="00024EAC" w:rsidRPr="00024EAC" w:rsidRDefault="00024EAC" w:rsidP="00024EAC">
      <w:pPr>
        <w:spacing w:after="0" w:line="240" w:lineRule="auto"/>
        <w:jc w:val="both"/>
        <w:rPr>
          <w:rFonts w:ascii="Cambria" w:eastAsia="Times New Roman" w:hAnsi="Cambria" w:cs="Calibri"/>
          <w:sz w:val="24"/>
          <w:szCs w:val="24"/>
        </w:rPr>
      </w:pPr>
      <w:r w:rsidRPr="00024EAC">
        <w:rPr>
          <w:rFonts w:ascii="Cambria" w:eastAsia="Times New Roman" w:hAnsi="Cambria" w:cs="Calibri"/>
          <w:b/>
          <w:sz w:val="24"/>
          <w:szCs w:val="24"/>
        </w:rPr>
        <w:t>(2)</w:t>
      </w:r>
      <w:r w:rsidRPr="00024EAC">
        <w:rPr>
          <w:rFonts w:ascii="Cambria" w:eastAsia="Times New Roman" w:hAnsi="Cambria" w:cs="Calibri"/>
          <w:sz w:val="24"/>
          <w:szCs w:val="24"/>
        </w:rPr>
        <w:t xml:space="preserve"> Доколкото Непредвиденото обстоятелство е риск, обхванат от условията на застрахователното покритие, </w:t>
      </w:r>
      <w:r w:rsidRPr="00024EAC">
        <w:rPr>
          <w:rFonts w:ascii="Cambria" w:eastAsia="Times New Roman" w:hAnsi="Cambria" w:cs="Calibri"/>
          <w:b/>
          <w:sz w:val="24"/>
          <w:szCs w:val="24"/>
        </w:rPr>
        <w:t>ИЗПЪЛНИТЕЛЯТ</w:t>
      </w:r>
      <w:r w:rsidRPr="00024EAC">
        <w:rPr>
          <w:rFonts w:ascii="Cambria" w:eastAsia="Times New Roman" w:hAnsi="Cambria" w:cs="Calibri"/>
          <w:sz w:val="24"/>
          <w:szCs w:val="24"/>
        </w:rPr>
        <w:t xml:space="preserve"> е длъжен незабавно да предяви съответните претенции по застрахователната полица, като уведоми </w:t>
      </w:r>
      <w:r w:rsidRPr="00024EAC">
        <w:rPr>
          <w:rFonts w:ascii="Cambria" w:eastAsia="Times New Roman" w:hAnsi="Cambria" w:cs="Calibri"/>
          <w:b/>
          <w:sz w:val="24"/>
          <w:szCs w:val="24"/>
        </w:rPr>
        <w:t>ВЪЗЛОЖИТЕЛЯ</w:t>
      </w:r>
      <w:r w:rsidRPr="00024EAC">
        <w:rPr>
          <w:rFonts w:ascii="Cambria" w:eastAsia="Times New Roman" w:hAnsi="Cambria" w:cs="Calibri"/>
          <w:sz w:val="24"/>
          <w:szCs w:val="24"/>
        </w:rPr>
        <w:t xml:space="preserve"> за всички действия на застрахователя и размера на изплатените суми в случай, че застрахователната претенция бъде уважена.</w:t>
      </w:r>
    </w:p>
    <w:p w:rsidR="00024EAC" w:rsidRPr="00024EAC" w:rsidRDefault="00024EAC" w:rsidP="00024EAC">
      <w:pPr>
        <w:spacing w:after="0" w:line="240" w:lineRule="auto"/>
        <w:jc w:val="both"/>
        <w:rPr>
          <w:rFonts w:ascii="Cambria" w:eastAsia="Times New Roman" w:hAnsi="Cambria" w:cs="Calibri"/>
          <w:b/>
          <w:sz w:val="24"/>
          <w:szCs w:val="24"/>
          <w:lang w:val="x-none"/>
        </w:rPr>
      </w:pPr>
    </w:p>
    <w:p w:rsidR="00024EAC" w:rsidRPr="00024EAC" w:rsidRDefault="00024EAC" w:rsidP="00024EAC">
      <w:pPr>
        <w:spacing w:after="0" w:line="240" w:lineRule="auto"/>
        <w:jc w:val="both"/>
        <w:rPr>
          <w:rFonts w:ascii="Cambria" w:eastAsia="Times New Roman" w:hAnsi="Cambria" w:cs="Calibri"/>
          <w:sz w:val="24"/>
          <w:szCs w:val="24"/>
          <w:lang w:eastAsia="bg-BG"/>
        </w:rPr>
      </w:pPr>
      <w:r w:rsidRPr="00024EAC">
        <w:rPr>
          <w:rFonts w:ascii="Cambria" w:eastAsia="Times New Roman" w:hAnsi="Cambria" w:cs="Calibri"/>
          <w:b/>
          <w:sz w:val="24"/>
          <w:szCs w:val="24"/>
          <w:lang w:val="x-none"/>
        </w:rPr>
        <w:t>Чл.</w:t>
      </w:r>
      <w:r w:rsidR="00A14FB5">
        <w:rPr>
          <w:rFonts w:ascii="Cambria" w:eastAsia="Times New Roman" w:hAnsi="Cambria" w:cs="Calibri"/>
          <w:b/>
          <w:sz w:val="24"/>
          <w:szCs w:val="24"/>
        </w:rPr>
        <w:t xml:space="preserve"> 78</w:t>
      </w:r>
      <w:r w:rsidRPr="00024EAC">
        <w:rPr>
          <w:rFonts w:ascii="Cambria" w:eastAsia="Times New Roman" w:hAnsi="Cambria" w:cs="Calibri"/>
          <w:b/>
          <w:sz w:val="24"/>
          <w:szCs w:val="24"/>
          <w:lang w:val="x-none"/>
        </w:rPr>
        <w:t xml:space="preserve">. (1) </w:t>
      </w:r>
      <w:r w:rsidRPr="00024EAC">
        <w:rPr>
          <w:rFonts w:ascii="Cambria" w:eastAsia="Times New Roman" w:hAnsi="Cambria" w:cs="Calibri"/>
          <w:sz w:val="24"/>
          <w:szCs w:val="24"/>
          <w:lang w:eastAsia="bg-BG"/>
        </w:rPr>
        <w:t>Страните могат да изменят този Договор по изключение, при условията на чл.116 от Закона за обществените поръчки.</w:t>
      </w:r>
    </w:p>
    <w:p w:rsidR="00024EAC" w:rsidRPr="00024EAC" w:rsidRDefault="00024EAC" w:rsidP="00024EAC">
      <w:pPr>
        <w:spacing w:after="0" w:line="240" w:lineRule="auto"/>
        <w:jc w:val="both"/>
        <w:rPr>
          <w:rFonts w:ascii="Cambria" w:eastAsia="Times New Roman" w:hAnsi="Cambria" w:cs="Calibri"/>
          <w:sz w:val="24"/>
          <w:szCs w:val="24"/>
          <w:lang w:val="x-none"/>
        </w:rPr>
      </w:pPr>
    </w:p>
    <w:p w:rsidR="00024EAC" w:rsidRPr="00024EAC" w:rsidRDefault="00024EAC" w:rsidP="00024EAC">
      <w:pPr>
        <w:spacing w:after="0" w:line="240" w:lineRule="auto"/>
        <w:jc w:val="both"/>
        <w:rPr>
          <w:rFonts w:ascii="Cambria" w:eastAsia="Times New Roman" w:hAnsi="Cambria" w:cs="Calibri"/>
          <w:sz w:val="24"/>
          <w:szCs w:val="24"/>
          <w:lang w:val="ru-RU" w:eastAsia="bg-BG"/>
        </w:rPr>
      </w:pPr>
      <w:r w:rsidRPr="00024EAC">
        <w:rPr>
          <w:rFonts w:ascii="Cambria" w:eastAsia="Times New Roman" w:hAnsi="Cambria" w:cs="Calibri"/>
          <w:b/>
          <w:sz w:val="24"/>
          <w:szCs w:val="24"/>
          <w:lang w:val="ru-RU" w:eastAsia="bg-BG"/>
        </w:rPr>
        <w:t>(2)</w:t>
      </w:r>
      <w:r w:rsidRPr="00024EAC">
        <w:rPr>
          <w:rFonts w:ascii="Cambria" w:eastAsia="Times New Roman" w:hAnsi="Cambria" w:cs="Calibri"/>
          <w:sz w:val="24"/>
          <w:szCs w:val="24"/>
          <w:lang w:val="ru-RU" w:eastAsia="bg-BG"/>
        </w:rPr>
        <w:t xml:space="preserve"> </w:t>
      </w:r>
      <w:proofErr w:type="spellStart"/>
      <w:r w:rsidRPr="00024EAC">
        <w:rPr>
          <w:rFonts w:ascii="Cambria" w:eastAsia="Times New Roman" w:hAnsi="Cambria" w:cs="Calibri"/>
          <w:sz w:val="24"/>
          <w:szCs w:val="24"/>
          <w:lang w:val="ru-RU" w:eastAsia="bg-BG"/>
        </w:rPr>
        <w:t>Измененията</w:t>
      </w:r>
      <w:proofErr w:type="spellEnd"/>
      <w:r w:rsidRPr="00024EAC">
        <w:rPr>
          <w:rFonts w:ascii="Cambria" w:eastAsia="Times New Roman" w:hAnsi="Cambria" w:cs="Calibri"/>
          <w:sz w:val="24"/>
          <w:szCs w:val="24"/>
          <w:lang w:val="ru-RU" w:eastAsia="bg-BG"/>
        </w:rPr>
        <w:t xml:space="preserve"> и </w:t>
      </w:r>
      <w:proofErr w:type="spellStart"/>
      <w:r w:rsidRPr="00024EAC">
        <w:rPr>
          <w:rFonts w:ascii="Cambria" w:eastAsia="Times New Roman" w:hAnsi="Cambria" w:cs="Calibri"/>
          <w:sz w:val="24"/>
          <w:szCs w:val="24"/>
          <w:lang w:val="ru-RU" w:eastAsia="bg-BG"/>
        </w:rPr>
        <w:t>допълненията</w:t>
      </w:r>
      <w:proofErr w:type="spellEnd"/>
      <w:r w:rsidRPr="00024EAC">
        <w:rPr>
          <w:rFonts w:ascii="Cambria" w:eastAsia="Times New Roman" w:hAnsi="Cambria" w:cs="Calibri"/>
          <w:sz w:val="24"/>
          <w:szCs w:val="24"/>
          <w:lang w:val="ru-RU" w:eastAsia="bg-BG"/>
        </w:rPr>
        <w:t xml:space="preserve"> на Договора се </w:t>
      </w:r>
      <w:proofErr w:type="spellStart"/>
      <w:r w:rsidRPr="00024EAC">
        <w:rPr>
          <w:rFonts w:ascii="Cambria" w:eastAsia="Times New Roman" w:hAnsi="Cambria" w:cs="Calibri"/>
          <w:sz w:val="24"/>
          <w:szCs w:val="24"/>
          <w:lang w:val="ru-RU" w:eastAsia="bg-BG"/>
        </w:rPr>
        <w:t>извършват</w:t>
      </w:r>
      <w:proofErr w:type="spellEnd"/>
      <w:r w:rsidRPr="00024EAC">
        <w:rPr>
          <w:rFonts w:ascii="Cambria" w:eastAsia="Times New Roman" w:hAnsi="Cambria" w:cs="Calibri"/>
          <w:sz w:val="24"/>
          <w:szCs w:val="24"/>
          <w:lang w:val="ru-RU" w:eastAsia="bg-BG"/>
        </w:rPr>
        <w:t xml:space="preserve"> с </w:t>
      </w:r>
      <w:proofErr w:type="spellStart"/>
      <w:r w:rsidRPr="00024EAC">
        <w:rPr>
          <w:rFonts w:ascii="Cambria" w:eastAsia="Times New Roman" w:hAnsi="Cambria" w:cs="Calibri"/>
          <w:sz w:val="24"/>
          <w:szCs w:val="24"/>
          <w:lang w:val="ru-RU" w:eastAsia="bg-BG"/>
        </w:rPr>
        <w:t>допълнително</w:t>
      </w:r>
      <w:proofErr w:type="spellEnd"/>
      <w:r w:rsidRPr="00024EAC">
        <w:rPr>
          <w:rFonts w:ascii="Cambria" w:eastAsia="Times New Roman" w:hAnsi="Cambria" w:cs="Calibri"/>
          <w:sz w:val="24"/>
          <w:szCs w:val="24"/>
          <w:lang w:val="ru-RU" w:eastAsia="bg-BG"/>
        </w:rPr>
        <w:t xml:space="preserve"> </w:t>
      </w:r>
      <w:proofErr w:type="spellStart"/>
      <w:r w:rsidRPr="00024EAC">
        <w:rPr>
          <w:rFonts w:ascii="Cambria" w:eastAsia="Times New Roman" w:hAnsi="Cambria" w:cs="Calibri"/>
          <w:sz w:val="24"/>
          <w:szCs w:val="24"/>
          <w:lang w:val="ru-RU" w:eastAsia="bg-BG"/>
        </w:rPr>
        <w:t>споразумение</w:t>
      </w:r>
      <w:proofErr w:type="spellEnd"/>
      <w:r w:rsidRPr="00024EAC">
        <w:rPr>
          <w:rFonts w:ascii="Cambria" w:eastAsia="Times New Roman" w:hAnsi="Cambria" w:cs="Calibri"/>
          <w:sz w:val="24"/>
          <w:szCs w:val="24"/>
          <w:lang w:val="ru-RU" w:eastAsia="bg-BG"/>
        </w:rPr>
        <w:t xml:space="preserve">, подписано от </w:t>
      </w:r>
      <w:proofErr w:type="spellStart"/>
      <w:r w:rsidRPr="00024EAC">
        <w:rPr>
          <w:rFonts w:ascii="Cambria" w:eastAsia="Times New Roman" w:hAnsi="Cambria" w:cs="Calibri"/>
          <w:sz w:val="24"/>
          <w:szCs w:val="24"/>
          <w:lang w:val="ru-RU" w:eastAsia="bg-BG"/>
        </w:rPr>
        <w:t>Страните</w:t>
      </w:r>
      <w:proofErr w:type="spellEnd"/>
      <w:r w:rsidRPr="00024EAC">
        <w:rPr>
          <w:rFonts w:ascii="Cambria" w:eastAsia="Times New Roman" w:hAnsi="Cambria" w:cs="Calibri"/>
          <w:sz w:val="24"/>
          <w:szCs w:val="24"/>
          <w:lang w:val="ru-RU" w:eastAsia="bg-BG"/>
        </w:rPr>
        <w:t xml:space="preserve">, </w:t>
      </w:r>
      <w:proofErr w:type="spellStart"/>
      <w:r w:rsidRPr="00024EAC">
        <w:rPr>
          <w:rFonts w:ascii="Cambria" w:eastAsia="Times New Roman" w:hAnsi="Cambria" w:cs="Calibri"/>
          <w:sz w:val="24"/>
          <w:szCs w:val="24"/>
          <w:lang w:val="ru-RU" w:eastAsia="bg-BG"/>
        </w:rPr>
        <w:t>което</w:t>
      </w:r>
      <w:proofErr w:type="spellEnd"/>
      <w:r w:rsidRPr="00024EAC">
        <w:rPr>
          <w:rFonts w:ascii="Cambria" w:eastAsia="Times New Roman" w:hAnsi="Cambria" w:cs="Calibri"/>
          <w:sz w:val="24"/>
          <w:szCs w:val="24"/>
          <w:lang w:val="ru-RU" w:eastAsia="bg-BG"/>
        </w:rPr>
        <w:t xml:space="preserve"> става </w:t>
      </w:r>
      <w:proofErr w:type="spellStart"/>
      <w:r w:rsidRPr="00024EAC">
        <w:rPr>
          <w:rFonts w:ascii="Cambria" w:eastAsia="Times New Roman" w:hAnsi="Cambria" w:cs="Calibri"/>
          <w:sz w:val="24"/>
          <w:szCs w:val="24"/>
          <w:lang w:val="ru-RU" w:eastAsia="bg-BG"/>
        </w:rPr>
        <w:t>неразделна</w:t>
      </w:r>
      <w:proofErr w:type="spellEnd"/>
      <w:r w:rsidRPr="00024EAC">
        <w:rPr>
          <w:rFonts w:ascii="Cambria" w:eastAsia="Times New Roman" w:hAnsi="Cambria" w:cs="Calibri"/>
          <w:sz w:val="24"/>
          <w:szCs w:val="24"/>
          <w:lang w:val="ru-RU" w:eastAsia="bg-BG"/>
        </w:rPr>
        <w:t xml:space="preserve"> част от Договора.</w:t>
      </w:r>
    </w:p>
    <w:p w:rsidR="00024EAC" w:rsidRPr="00024EAC" w:rsidRDefault="00024EAC" w:rsidP="00024EAC">
      <w:pPr>
        <w:spacing w:after="0" w:line="240" w:lineRule="auto"/>
        <w:jc w:val="both"/>
        <w:rPr>
          <w:rFonts w:ascii="Cambria" w:eastAsia="Times New Roman" w:hAnsi="Cambria" w:cs="Calibri"/>
          <w:sz w:val="24"/>
          <w:szCs w:val="24"/>
          <w:lang w:val="ru-RU" w:eastAsia="bg-BG"/>
        </w:rPr>
      </w:pPr>
    </w:p>
    <w:p w:rsidR="00024EAC" w:rsidRPr="00024EAC" w:rsidRDefault="00024EAC" w:rsidP="00024EAC">
      <w:pPr>
        <w:spacing w:after="0" w:line="240" w:lineRule="auto"/>
        <w:jc w:val="both"/>
        <w:rPr>
          <w:rFonts w:ascii="Cambria" w:eastAsia="Times New Roman" w:hAnsi="Cambria" w:cs="Calibri"/>
          <w:sz w:val="24"/>
          <w:szCs w:val="24"/>
        </w:rPr>
      </w:pPr>
      <w:r w:rsidRPr="00024EAC">
        <w:rPr>
          <w:rFonts w:ascii="Cambria" w:eastAsia="Times New Roman" w:hAnsi="Cambria" w:cs="Calibri"/>
          <w:b/>
          <w:sz w:val="24"/>
          <w:szCs w:val="24"/>
          <w:lang w:val="x-none"/>
        </w:rPr>
        <w:t>Чл.</w:t>
      </w:r>
      <w:r w:rsidR="00A14FB5">
        <w:rPr>
          <w:rFonts w:ascii="Cambria" w:eastAsia="Times New Roman" w:hAnsi="Cambria" w:cs="Calibri"/>
          <w:b/>
          <w:sz w:val="24"/>
          <w:szCs w:val="24"/>
        </w:rPr>
        <w:t xml:space="preserve"> 79</w:t>
      </w:r>
      <w:r w:rsidRPr="00024EAC">
        <w:rPr>
          <w:rFonts w:ascii="Cambria" w:eastAsia="Times New Roman" w:hAnsi="Cambria" w:cs="Calibri"/>
          <w:b/>
          <w:sz w:val="24"/>
          <w:szCs w:val="24"/>
          <w:lang w:val="x-none"/>
        </w:rPr>
        <w:t xml:space="preserve">. </w:t>
      </w:r>
      <w:r w:rsidRPr="00024EAC">
        <w:rPr>
          <w:rFonts w:ascii="Cambria" w:eastAsia="Times New Roman" w:hAnsi="Cambria" w:cs="Calibri"/>
          <w:sz w:val="24"/>
          <w:szCs w:val="24"/>
          <w:lang w:val="x-none"/>
        </w:rPr>
        <w:t>Договорът се прекратява при следните случаи:</w:t>
      </w:r>
    </w:p>
    <w:p w:rsidR="00815F02" w:rsidRPr="00815F02" w:rsidRDefault="00815F02" w:rsidP="00815F02">
      <w:pPr>
        <w:spacing w:after="0" w:line="240" w:lineRule="auto"/>
        <w:jc w:val="both"/>
        <w:rPr>
          <w:rFonts w:ascii="Cambria" w:eastAsia="Times New Roman" w:hAnsi="Cambria" w:cs="Calibri"/>
          <w:sz w:val="24"/>
          <w:szCs w:val="24"/>
        </w:rPr>
      </w:pPr>
      <w:r w:rsidRPr="00815F02">
        <w:rPr>
          <w:rFonts w:ascii="Cambria" w:eastAsia="Times New Roman" w:hAnsi="Cambria" w:cs="Calibri"/>
          <w:sz w:val="24"/>
          <w:szCs w:val="24"/>
        </w:rPr>
        <w:t>Действието на настоящия договор се прекратява:</w:t>
      </w:r>
    </w:p>
    <w:p w:rsidR="00815F02" w:rsidRPr="00815F02" w:rsidRDefault="00815F02" w:rsidP="003631EC">
      <w:pPr>
        <w:tabs>
          <w:tab w:val="left" w:pos="426"/>
        </w:tabs>
        <w:spacing w:after="0" w:line="240" w:lineRule="auto"/>
        <w:jc w:val="both"/>
        <w:rPr>
          <w:rFonts w:ascii="Cambria" w:eastAsia="Times New Roman" w:hAnsi="Cambria" w:cs="Calibri"/>
          <w:sz w:val="24"/>
          <w:szCs w:val="24"/>
        </w:rPr>
      </w:pPr>
      <w:r w:rsidRPr="00815F02">
        <w:rPr>
          <w:rFonts w:ascii="Cambria" w:eastAsia="Times New Roman" w:hAnsi="Cambria" w:cs="Calibri"/>
          <w:sz w:val="24"/>
          <w:szCs w:val="24"/>
        </w:rPr>
        <w:t>1.</w:t>
      </w:r>
      <w:r w:rsidRPr="00815F02">
        <w:rPr>
          <w:rFonts w:ascii="Cambria" w:eastAsia="Times New Roman" w:hAnsi="Cambria" w:cs="Calibri"/>
          <w:sz w:val="24"/>
          <w:szCs w:val="24"/>
        </w:rPr>
        <w:tab/>
        <w:t xml:space="preserve">с изпълнението му; </w:t>
      </w:r>
    </w:p>
    <w:p w:rsidR="00815F02" w:rsidRPr="00815F02" w:rsidRDefault="00815F02" w:rsidP="003631EC">
      <w:pPr>
        <w:tabs>
          <w:tab w:val="left" w:pos="426"/>
        </w:tabs>
        <w:spacing w:after="0" w:line="240" w:lineRule="auto"/>
        <w:jc w:val="both"/>
        <w:rPr>
          <w:rFonts w:ascii="Cambria" w:eastAsia="Times New Roman" w:hAnsi="Cambria" w:cs="Calibri"/>
          <w:sz w:val="24"/>
          <w:szCs w:val="24"/>
        </w:rPr>
      </w:pPr>
      <w:r w:rsidRPr="00815F02">
        <w:rPr>
          <w:rFonts w:ascii="Cambria" w:eastAsia="Times New Roman" w:hAnsi="Cambria" w:cs="Calibri"/>
          <w:sz w:val="24"/>
          <w:szCs w:val="24"/>
        </w:rPr>
        <w:t>2.</w:t>
      </w:r>
      <w:r w:rsidRPr="00815F02">
        <w:rPr>
          <w:rFonts w:ascii="Cambria" w:eastAsia="Times New Roman" w:hAnsi="Cambria" w:cs="Calibri"/>
          <w:sz w:val="24"/>
          <w:szCs w:val="24"/>
        </w:rPr>
        <w:tab/>
        <w:t xml:space="preserve">по взаимно съгласие между страните, изразено в писмена форма; </w:t>
      </w:r>
    </w:p>
    <w:p w:rsidR="00815F02" w:rsidRPr="00815F02" w:rsidRDefault="00815F02" w:rsidP="003631EC">
      <w:pPr>
        <w:tabs>
          <w:tab w:val="left" w:pos="426"/>
        </w:tabs>
        <w:spacing w:after="0" w:line="240" w:lineRule="auto"/>
        <w:jc w:val="both"/>
        <w:rPr>
          <w:rFonts w:ascii="Cambria" w:eastAsia="Times New Roman" w:hAnsi="Cambria" w:cs="Calibri"/>
          <w:sz w:val="24"/>
          <w:szCs w:val="24"/>
        </w:rPr>
      </w:pPr>
      <w:r w:rsidRPr="00815F02">
        <w:rPr>
          <w:rFonts w:ascii="Cambria" w:eastAsia="Times New Roman" w:hAnsi="Cambria" w:cs="Calibri"/>
          <w:sz w:val="24"/>
          <w:szCs w:val="24"/>
        </w:rPr>
        <w:lastRenderedPageBreak/>
        <w:t>3.</w:t>
      </w:r>
      <w:r w:rsidRPr="00815F02">
        <w:rPr>
          <w:rFonts w:ascii="Cambria" w:eastAsia="Times New Roman" w:hAnsi="Cambria" w:cs="Calibri"/>
          <w:sz w:val="24"/>
          <w:szCs w:val="24"/>
        </w:rPr>
        <w:tab/>
        <w:t xml:space="preserve">при виновно неизпълнение на задълженията на една от страните по договора - с 2 -дневно писмено предизвестие от изправната до неизправната страна; </w:t>
      </w:r>
    </w:p>
    <w:p w:rsidR="00815F02" w:rsidRDefault="00815F02" w:rsidP="003631EC">
      <w:pPr>
        <w:tabs>
          <w:tab w:val="left" w:pos="426"/>
        </w:tabs>
        <w:spacing w:after="0" w:line="240" w:lineRule="auto"/>
        <w:jc w:val="both"/>
        <w:rPr>
          <w:rFonts w:ascii="Cambria" w:eastAsia="Times New Roman" w:hAnsi="Cambria" w:cs="Calibri"/>
          <w:sz w:val="24"/>
          <w:szCs w:val="24"/>
        </w:rPr>
      </w:pPr>
      <w:r w:rsidRPr="00815F02">
        <w:rPr>
          <w:rFonts w:ascii="Cambria" w:eastAsia="Times New Roman" w:hAnsi="Cambria" w:cs="Calibri"/>
          <w:sz w:val="24"/>
          <w:szCs w:val="24"/>
        </w:rPr>
        <w:t>4.</w:t>
      </w:r>
      <w:r w:rsidRPr="00815F02">
        <w:rPr>
          <w:rFonts w:ascii="Cambria" w:eastAsia="Times New Roman" w:hAnsi="Cambria" w:cs="Calibri"/>
          <w:sz w:val="24"/>
          <w:szCs w:val="24"/>
        </w:rPr>
        <w:tab/>
        <w:t xml:space="preserve">при констатирани нередности и/или конфликт на интереси - с изпращане на едностранно писмено предизвестие от </w:t>
      </w:r>
      <w:r w:rsidRPr="00815F02">
        <w:rPr>
          <w:rFonts w:ascii="Cambria" w:eastAsia="Times New Roman" w:hAnsi="Cambria" w:cs="Calibri"/>
          <w:b/>
          <w:sz w:val="24"/>
          <w:szCs w:val="24"/>
        </w:rPr>
        <w:t xml:space="preserve">ВЪЗЛОЖИТЕЛЯ </w:t>
      </w:r>
      <w:r w:rsidRPr="00815F02">
        <w:rPr>
          <w:rFonts w:ascii="Cambria" w:eastAsia="Times New Roman" w:hAnsi="Cambria" w:cs="Calibri"/>
          <w:sz w:val="24"/>
          <w:szCs w:val="24"/>
        </w:rPr>
        <w:t xml:space="preserve">до </w:t>
      </w:r>
      <w:r w:rsidRPr="00815F02">
        <w:rPr>
          <w:rFonts w:ascii="Cambria" w:eastAsia="Times New Roman" w:hAnsi="Cambria" w:cs="Calibri"/>
          <w:b/>
          <w:sz w:val="24"/>
          <w:szCs w:val="24"/>
        </w:rPr>
        <w:t>ИЗПЪЛНИТЕЛЯ</w:t>
      </w:r>
      <w:r w:rsidRPr="00815F02">
        <w:rPr>
          <w:rFonts w:ascii="Cambria" w:eastAsia="Times New Roman" w:hAnsi="Cambria" w:cs="Calibri"/>
          <w:sz w:val="24"/>
          <w:szCs w:val="24"/>
        </w:rPr>
        <w:t xml:space="preserve">; </w:t>
      </w:r>
    </w:p>
    <w:p w:rsidR="00815F02" w:rsidRPr="00815F02" w:rsidRDefault="00CF7E22" w:rsidP="003631EC">
      <w:pPr>
        <w:tabs>
          <w:tab w:val="left" w:pos="426"/>
        </w:tabs>
        <w:spacing w:after="0" w:line="240" w:lineRule="auto"/>
        <w:jc w:val="both"/>
        <w:rPr>
          <w:rFonts w:ascii="Cambria" w:eastAsia="Times New Roman" w:hAnsi="Cambria" w:cs="Calibri"/>
          <w:sz w:val="24"/>
          <w:szCs w:val="24"/>
        </w:rPr>
      </w:pPr>
      <w:r>
        <w:rPr>
          <w:rFonts w:ascii="Cambria" w:eastAsia="Times New Roman" w:hAnsi="Cambria" w:cs="Calibri"/>
          <w:sz w:val="24"/>
          <w:szCs w:val="24"/>
        </w:rPr>
        <w:t xml:space="preserve">5.  в случай, на възникнало непредвидено обстоятелство, чието действие е продължило </w:t>
      </w:r>
      <w:r w:rsidR="00275E3B">
        <w:rPr>
          <w:rFonts w:ascii="Cambria" w:eastAsia="Times New Roman" w:hAnsi="Cambria" w:cs="Calibri"/>
          <w:sz w:val="24"/>
          <w:szCs w:val="24"/>
        </w:rPr>
        <w:t xml:space="preserve">толкова, че </w:t>
      </w:r>
      <w:r>
        <w:rPr>
          <w:rFonts w:ascii="Cambria" w:eastAsia="Times New Roman" w:hAnsi="Cambria" w:cs="Calibri"/>
          <w:sz w:val="24"/>
          <w:szCs w:val="24"/>
        </w:rPr>
        <w:t xml:space="preserve"> някоя от страните вече няма интерес от изпълнението</w:t>
      </w:r>
      <w:r w:rsidR="00275E3B">
        <w:rPr>
          <w:rFonts w:ascii="Cambria" w:eastAsia="Times New Roman" w:hAnsi="Cambria" w:cs="Calibri"/>
          <w:sz w:val="24"/>
          <w:szCs w:val="24"/>
        </w:rPr>
        <w:t>.</w:t>
      </w:r>
    </w:p>
    <w:p w:rsidR="00815F02" w:rsidRDefault="00275E3B" w:rsidP="003631EC">
      <w:pPr>
        <w:tabs>
          <w:tab w:val="left" w:pos="426"/>
        </w:tabs>
        <w:spacing w:after="0" w:line="240" w:lineRule="auto"/>
        <w:jc w:val="both"/>
        <w:rPr>
          <w:rFonts w:ascii="Cambria" w:eastAsia="Times New Roman" w:hAnsi="Cambria" w:cs="Calibri"/>
          <w:b/>
          <w:sz w:val="24"/>
          <w:szCs w:val="24"/>
        </w:rPr>
      </w:pPr>
      <w:r>
        <w:rPr>
          <w:rFonts w:ascii="Cambria" w:eastAsia="Times New Roman" w:hAnsi="Cambria" w:cs="Calibri"/>
          <w:sz w:val="24"/>
          <w:szCs w:val="24"/>
        </w:rPr>
        <w:t>6</w:t>
      </w:r>
      <w:r w:rsidR="00815F02" w:rsidRPr="00815F02">
        <w:rPr>
          <w:rFonts w:ascii="Cambria" w:eastAsia="Times New Roman" w:hAnsi="Cambria" w:cs="Calibri"/>
          <w:sz w:val="24"/>
          <w:szCs w:val="24"/>
        </w:rPr>
        <w:t>.</w:t>
      </w:r>
      <w:r w:rsidR="00815F02" w:rsidRPr="00815F02">
        <w:rPr>
          <w:rFonts w:ascii="Cambria" w:eastAsia="Times New Roman" w:hAnsi="Cambria" w:cs="Calibri"/>
          <w:sz w:val="24"/>
          <w:szCs w:val="24"/>
        </w:rPr>
        <w:tab/>
        <w:t xml:space="preserve">когато са настъпили съществени промени във финансирането на обществената поръчка - предмет на договора, извън правомощията на </w:t>
      </w:r>
      <w:r w:rsidR="00815F02" w:rsidRPr="003631EC">
        <w:rPr>
          <w:rFonts w:ascii="Cambria" w:eastAsia="Times New Roman" w:hAnsi="Cambria" w:cs="Calibri"/>
          <w:b/>
          <w:sz w:val="24"/>
          <w:szCs w:val="24"/>
        </w:rPr>
        <w:t>ВЪЗЛОЖИТЕЛЯ</w:t>
      </w:r>
      <w:r w:rsidR="00815F02" w:rsidRPr="00815F02">
        <w:rPr>
          <w:rFonts w:ascii="Cambria" w:eastAsia="Times New Roman" w:hAnsi="Cambria" w:cs="Calibri"/>
          <w:sz w:val="24"/>
          <w:szCs w:val="24"/>
        </w:rPr>
        <w:t xml:space="preserve">, които той не е могъл или не е бил длъжен да предвиди или да предотврати - с писмено уведомление, веднага след настъпване на обстоятелствата. В този случай </w:t>
      </w:r>
      <w:r w:rsidR="00815F02" w:rsidRPr="003631EC">
        <w:rPr>
          <w:rFonts w:ascii="Cambria" w:eastAsia="Times New Roman" w:hAnsi="Cambria" w:cs="Calibri"/>
          <w:b/>
          <w:sz w:val="24"/>
          <w:szCs w:val="24"/>
        </w:rPr>
        <w:t xml:space="preserve">ВЪЗЛОЖИТЕЛЯТ </w:t>
      </w:r>
      <w:r w:rsidR="00815F02" w:rsidRPr="00815F02">
        <w:rPr>
          <w:rFonts w:ascii="Cambria" w:eastAsia="Times New Roman" w:hAnsi="Cambria" w:cs="Calibri"/>
          <w:sz w:val="24"/>
          <w:szCs w:val="24"/>
        </w:rPr>
        <w:t xml:space="preserve">не дължи неустойки, лихви, обезщетения и пропуснати ползи на </w:t>
      </w:r>
      <w:r w:rsidR="00815F02" w:rsidRPr="003631EC">
        <w:rPr>
          <w:rFonts w:ascii="Cambria" w:eastAsia="Times New Roman" w:hAnsi="Cambria" w:cs="Calibri"/>
          <w:b/>
          <w:sz w:val="24"/>
          <w:szCs w:val="24"/>
        </w:rPr>
        <w:t>ИЗПЪЛНИТЕЛЯ</w:t>
      </w:r>
      <w:r w:rsidR="00815F02" w:rsidRPr="00815F02">
        <w:rPr>
          <w:rFonts w:ascii="Cambria" w:eastAsia="Times New Roman" w:hAnsi="Cambria" w:cs="Calibri"/>
          <w:sz w:val="24"/>
          <w:szCs w:val="24"/>
        </w:rPr>
        <w:t xml:space="preserve">  или каквито и да е други разходи, направени от </w:t>
      </w:r>
      <w:r w:rsidR="00815F02" w:rsidRPr="003631EC">
        <w:rPr>
          <w:rFonts w:ascii="Cambria" w:eastAsia="Times New Roman" w:hAnsi="Cambria" w:cs="Calibri"/>
          <w:b/>
          <w:sz w:val="24"/>
          <w:szCs w:val="24"/>
        </w:rPr>
        <w:t>ИЗПЪЛНИТЕЛЯ.</w:t>
      </w:r>
    </w:p>
    <w:p w:rsidR="002A1424" w:rsidRPr="00815F02" w:rsidRDefault="002A1424" w:rsidP="003631EC">
      <w:pPr>
        <w:tabs>
          <w:tab w:val="left" w:pos="426"/>
        </w:tabs>
        <w:spacing w:after="0" w:line="240" w:lineRule="auto"/>
        <w:jc w:val="both"/>
        <w:rPr>
          <w:rFonts w:ascii="Cambria" w:eastAsia="Times New Roman" w:hAnsi="Cambria" w:cs="Calibri"/>
          <w:sz w:val="24"/>
          <w:szCs w:val="24"/>
        </w:rPr>
      </w:pPr>
    </w:p>
    <w:p w:rsidR="00815F02" w:rsidRPr="00815F02" w:rsidRDefault="00815F02" w:rsidP="00815F02">
      <w:pPr>
        <w:spacing w:after="0" w:line="240" w:lineRule="auto"/>
        <w:jc w:val="both"/>
        <w:rPr>
          <w:rFonts w:ascii="Cambria" w:eastAsia="Times New Roman" w:hAnsi="Cambria" w:cs="Calibri"/>
          <w:sz w:val="24"/>
          <w:szCs w:val="24"/>
        </w:rPr>
      </w:pPr>
      <w:r w:rsidRPr="00815F02">
        <w:rPr>
          <w:rFonts w:ascii="Cambria" w:eastAsia="Times New Roman" w:hAnsi="Cambria" w:cs="Calibri"/>
          <w:b/>
          <w:sz w:val="24"/>
          <w:szCs w:val="24"/>
        </w:rPr>
        <w:t>Чл. 80</w:t>
      </w:r>
      <w:r w:rsidRPr="00815F02">
        <w:rPr>
          <w:rFonts w:ascii="Cambria" w:eastAsia="Times New Roman" w:hAnsi="Cambria" w:cs="Calibri"/>
          <w:sz w:val="24"/>
          <w:szCs w:val="24"/>
        </w:rPr>
        <w:t>.</w:t>
      </w:r>
      <w:r w:rsidRPr="00815F02">
        <w:rPr>
          <w:rFonts w:ascii="Cambria" w:eastAsia="Times New Roman" w:hAnsi="Cambria" w:cs="Calibri"/>
          <w:b/>
          <w:sz w:val="24"/>
          <w:szCs w:val="24"/>
        </w:rPr>
        <w:t xml:space="preserve"> ВЪЗЛОЖИТЕЛЯТ</w:t>
      </w:r>
      <w:r w:rsidRPr="00815F02">
        <w:rPr>
          <w:rFonts w:ascii="Cambria" w:eastAsia="Times New Roman" w:hAnsi="Cambria" w:cs="Calibri"/>
          <w:sz w:val="24"/>
          <w:szCs w:val="24"/>
        </w:rPr>
        <w:t xml:space="preserve"> може да прекрати договора без предизвестие, когато Изпълнителят:</w:t>
      </w:r>
    </w:p>
    <w:p w:rsidR="00815F02" w:rsidRPr="00815F02" w:rsidRDefault="00815F02" w:rsidP="003631EC">
      <w:pPr>
        <w:tabs>
          <w:tab w:val="left" w:pos="284"/>
        </w:tabs>
        <w:spacing w:after="0" w:line="240" w:lineRule="auto"/>
        <w:jc w:val="both"/>
        <w:rPr>
          <w:rFonts w:ascii="Cambria" w:eastAsia="Times New Roman" w:hAnsi="Cambria" w:cs="Calibri"/>
          <w:sz w:val="24"/>
          <w:szCs w:val="24"/>
        </w:rPr>
      </w:pPr>
      <w:r w:rsidRPr="00815F02">
        <w:rPr>
          <w:rFonts w:ascii="Cambria" w:eastAsia="Times New Roman" w:hAnsi="Cambria" w:cs="Calibri"/>
          <w:sz w:val="24"/>
          <w:szCs w:val="24"/>
        </w:rPr>
        <w:t>1.</w:t>
      </w:r>
      <w:r w:rsidRPr="00815F02">
        <w:rPr>
          <w:rFonts w:ascii="Cambria" w:eastAsia="Times New Roman" w:hAnsi="Cambria" w:cs="Calibri"/>
          <w:sz w:val="24"/>
          <w:szCs w:val="24"/>
        </w:rPr>
        <w:tab/>
        <w:t>забави изпълнението на някое от задълженията си по договора с повече от 10 работни дни;</w:t>
      </w:r>
    </w:p>
    <w:p w:rsidR="00815F02" w:rsidRPr="00815F02" w:rsidRDefault="00815F02" w:rsidP="003631EC">
      <w:pPr>
        <w:tabs>
          <w:tab w:val="left" w:pos="284"/>
        </w:tabs>
        <w:spacing w:after="0" w:line="240" w:lineRule="auto"/>
        <w:jc w:val="both"/>
        <w:rPr>
          <w:rFonts w:ascii="Cambria" w:eastAsia="Times New Roman" w:hAnsi="Cambria" w:cs="Calibri"/>
          <w:sz w:val="24"/>
          <w:szCs w:val="24"/>
        </w:rPr>
      </w:pPr>
      <w:r w:rsidRPr="00815F02">
        <w:rPr>
          <w:rFonts w:ascii="Cambria" w:eastAsia="Times New Roman" w:hAnsi="Cambria" w:cs="Calibri"/>
          <w:sz w:val="24"/>
          <w:szCs w:val="24"/>
        </w:rPr>
        <w:t>2.</w:t>
      </w:r>
      <w:r w:rsidRPr="00815F02">
        <w:rPr>
          <w:rFonts w:ascii="Cambria" w:eastAsia="Times New Roman" w:hAnsi="Cambria" w:cs="Calibri"/>
          <w:sz w:val="24"/>
          <w:szCs w:val="24"/>
        </w:rPr>
        <w:tab/>
        <w:t>не отстрани в разумен срок, определен Възложителя, констатирани недостатъци;</w:t>
      </w:r>
    </w:p>
    <w:p w:rsidR="00815F02" w:rsidRDefault="00815F02" w:rsidP="003631EC">
      <w:pPr>
        <w:tabs>
          <w:tab w:val="left" w:pos="284"/>
        </w:tabs>
        <w:spacing w:after="0" w:line="240" w:lineRule="auto"/>
        <w:jc w:val="both"/>
        <w:rPr>
          <w:rFonts w:ascii="Cambria" w:eastAsia="Times New Roman" w:hAnsi="Cambria" w:cs="Calibri"/>
          <w:sz w:val="24"/>
          <w:szCs w:val="24"/>
        </w:rPr>
      </w:pPr>
      <w:r w:rsidRPr="00815F02">
        <w:rPr>
          <w:rFonts w:ascii="Cambria" w:eastAsia="Times New Roman" w:hAnsi="Cambria" w:cs="Calibri"/>
          <w:sz w:val="24"/>
          <w:szCs w:val="24"/>
        </w:rPr>
        <w:t>3.</w:t>
      </w:r>
      <w:r w:rsidRPr="00815F02">
        <w:rPr>
          <w:rFonts w:ascii="Cambria" w:eastAsia="Times New Roman" w:hAnsi="Cambria" w:cs="Calibri"/>
          <w:sz w:val="24"/>
          <w:szCs w:val="24"/>
        </w:rPr>
        <w:tab/>
        <w:t>не изпълни точно някое</w:t>
      </w:r>
      <w:r w:rsidR="002A1424">
        <w:rPr>
          <w:rFonts w:ascii="Cambria" w:eastAsia="Times New Roman" w:hAnsi="Cambria" w:cs="Calibri"/>
          <w:sz w:val="24"/>
          <w:szCs w:val="24"/>
        </w:rPr>
        <w:t xml:space="preserve"> от задълженията си по договора.</w:t>
      </w:r>
    </w:p>
    <w:p w:rsidR="002A1424" w:rsidRPr="00815F02" w:rsidRDefault="002A1424" w:rsidP="003631EC">
      <w:pPr>
        <w:tabs>
          <w:tab w:val="left" w:pos="284"/>
        </w:tabs>
        <w:spacing w:after="0" w:line="240" w:lineRule="auto"/>
        <w:jc w:val="both"/>
        <w:rPr>
          <w:rFonts w:ascii="Cambria" w:eastAsia="Times New Roman" w:hAnsi="Cambria" w:cs="Calibri"/>
          <w:sz w:val="24"/>
          <w:szCs w:val="24"/>
        </w:rPr>
      </w:pPr>
    </w:p>
    <w:p w:rsidR="00024EAC" w:rsidRPr="00024EAC" w:rsidRDefault="00024EAC" w:rsidP="00024EAC">
      <w:pPr>
        <w:spacing w:after="0" w:line="240" w:lineRule="auto"/>
        <w:jc w:val="both"/>
        <w:rPr>
          <w:rFonts w:ascii="Cambria" w:eastAsia="Times New Roman" w:hAnsi="Cambria" w:cs="Calibri"/>
          <w:sz w:val="24"/>
          <w:szCs w:val="24"/>
          <w:lang w:val="x-none"/>
        </w:rPr>
      </w:pPr>
      <w:r w:rsidRPr="00024EAC">
        <w:rPr>
          <w:rFonts w:ascii="Cambria" w:eastAsia="Times New Roman" w:hAnsi="Cambria" w:cs="Calibri"/>
          <w:b/>
          <w:sz w:val="24"/>
          <w:szCs w:val="24"/>
          <w:lang w:val="x-none"/>
        </w:rPr>
        <w:t>Чл.</w:t>
      </w:r>
      <w:r w:rsidRPr="00024EAC">
        <w:rPr>
          <w:rFonts w:ascii="Cambria" w:eastAsia="Times New Roman" w:hAnsi="Cambria" w:cs="Calibri"/>
          <w:b/>
          <w:sz w:val="24"/>
          <w:szCs w:val="24"/>
        </w:rPr>
        <w:t xml:space="preserve"> </w:t>
      </w:r>
      <w:r w:rsidR="00A14FB5">
        <w:rPr>
          <w:rFonts w:ascii="Cambria" w:eastAsia="Times New Roman" w:hAnsi="Cambria" w:cs="Calibri"/>
          <w:b/>
          <w:sz w:val="24"/>
          <w:szCs w:val="24"/>
          <w:lang w:val="x-none"/>
        </w:rPr>
        <w:t>81</w:t>
      </w:r>
      <w:r w:rsidRPr="00024EAC">
        <w:rPr>
          <w:rFonts w:ascii="Cambria" w:eastAsia="Times New Roman" w:hAnsi="Cambria" w:cs="Calibri"/>
          <w:b/>
          <w:sz w:val="24"/>
          <w:szCs w:val="24"/>
          <w:lang w:val="x-none"/>
        </w:rPr>
        <w:t>. (1) ВЪЗЛОЖИТЕЛЯТ</w:t>
      </w:r>
      <w:r w:rsidRPr="00024EAC">
        <w:rPr>
          <w:rFonts w:ascii="Cambria" w:eastAsia="Times New Roman" w:hAnsi="Cambria" w:cs="Calibri"/>
          <w:sz w:val="24"/>
          <w:szCs w:val="24"/>
          <w:lang w:val="x-none"/>
        </w:rPr>
        <w:t xml:space="preserve"> има право едностранно да прекрати Договора, с отправянето на писмено предизвестие до </w:t>
      </w:r>
      <w:r w:rsidRPr="00024EAC">
        <w:rPr>
          <w:rFonts w:ascii="Cambria" w:eastAsia="Times New Roman" w:hAnsi="Cambria" w:cs="Calibri"/>
          <w:b/>
          <w:sz w:val="24"/>
          <w:szCs w:val="24"/>
          <w:lang w:val="x-none"/>
        </w:rPr>
        <w:t>ИЗПЪЛНИТЕЛЯ</w:t>
      </w:r>
      <w:r w:rsidRPr="00024EAC">
        <w:rPr>
          <w:rFonts w:ascii="Cambria" w:eastAsia="Times New Roman" w:hAnsi="Cambria" w:cs="Calibri"/>
          <w:sz w:val="24"/>
          <w:szCs w:val="24"/>
          <w:lang w:val="x-none"/>
        </w:rPr>
        <w:t xml:space="preserve"> </w:t>
      </w:r>
      <w:r w:rsidR="00815F02" w:rsidRPr="00815F02">
        <w:rPr>
          <w:rFonts w:ascii="Cambria" w:eastAsia="Times New Roman" w:hAnsi="Cambria" w:cs="Calibri"/>
          <w:sz w:val="24"/>
          <w:szCs w:val="24"/>
        </w:rPr>
        <w:t>без дължими неустойки и обезщетения и без необходимост от допълнителна обосновка</w:t>
      </w:r>
      <w:r w:rsidR="00815F02">
        <w:rPr>
          <w:rFonts w:ascii="Cambria" w:eastAsia="Times New Roman" w:hAnsi="Cambria" w:cs="Calibri"/>
          <w:sz w:val="24"/>
          <w:szCs w:val="24"/>
        </w:rPr>
        <w:t>,</w:t>
      </w:r>
      <w:r w:rsidR="00815F02" w:rsidRPr="00024EAC">
        <w:rPr>
          <w:rFonts w:ascii="Cambria" w:eastAsia="Times New Roman" w:hAnsi="Cambria" w:cs="Calibri"/>
          <w:sz w:val="24"/>
          <w:szCs w:val="24"/>
          <w:lang w:val="x-none"/>
        </w:rPr>
        <w:t xml:space="preserve"> </w:t>
      </w:r>
      <w:r w:rsidRPr="00024EAC">
        <w:rPr>
          <w:rFonts w:ascii="Cambria" w:eastAsia="Times New Roman" w:hAnsi="Cambria" w:cs="Calibri"/>
          <w:sz w:val="24"/>
          <w:szCs w:val="24"/>
          <w:lang w:val="x-none"/>
        </w:rPr>
        <w:t>с предупреждение, че след изтичането на допълнително предоставен в предупреждението подходящ срок за изпълнение, ще счита Договорът за прекратен в следните случаи:</w:t>
      </w:r>
    </w:p>
    <w:p w:rsidR="00024EAC" w:rsidRPr="00024EAC" w:rsidRDefault="00024EAC" w:rsidP="00024EAC">
      <w:pPr>
        <w:spacing w:after="0" w:line="240" w:lineRule="auto"/>
        <w:jc w:val="both"/>
        <w:rPr>
          <w:rFonts w:ascii="Cambria" w:eastAsia="Times New Roman" w:hAnsi="Cambria" w:cs="Calibri"/>
          <w:sz w:val="24"/>
          <w:szCs w:val="24"/>
          <w:lang w:val="x-none"/>
        </w:rPr>
      </w:pPr>
      <w:r w:rsidRPr="00024EAC">
        <w:rPr>
          <w:rFonts w:ascii="Cambria" w:eastAsia="Times New Roman" w:hAnsi="Cambria" w:cs="Calibri"/>
          <w:sz w:val="24"/>
          <w:szCs w:val="24"/>
          <w:lang w:val="x-none"/>
        </w:rPr>
        <w:t xml:space="preserve">1. при забава на </w:t>
      </w:r>
      <w:r w:rsidRPr="00024EAC">
        <w:rPr>
          <w:rFonts w:ascii="Cambria" w:eastAsia="Times New Roman" w:hAnsi="Cambria" w:cs="Calibri"/>
          <w:b/>
          <w:sz w:val="24"/>
          <w:szCs w:val="24"/>
          <w:lang w:val="x-none"/>
        </w:rPr>
        <w:t>ИЗПЪЛНИТЕЛЯ</w:t>
      </w:r>
      <w:r w:rsidRPr="00024EAC">
        <w:rPr>
          <w:rFonts w:ascii="Cambria" w:eastAsia="Times New Roman" w:hAnsi="Cambria" w:cs="Calibri"/>
          <w:sz w:val="24"/>
          <w:szCs w:val="24"/>
          <w:lang w:val="x-none"/>
        </w:rPr>
        <w:t xml:space="preserve"> в изпълнението на </w:t>
      </w:r>
      <w:r w:rsidRPr="00024EAC">
        <w:rPr>
          <w:rFonts w:ascii="Cambria" w:eastAsia="Times New Roman" w:hAnsi="Cambria" w:cs="Calibri"/>
          <w:sz w:val="24"/>
          <w:szCs w:val="24"/>
        </w:rPr>
        <w:t>междинните срокове</w:t>
      </w:r>
      <w:r w:rsidRPr="00024EAC">
        <w:rPr>
          <w:rFonts w:ascii="Cambria" w:eastAsia="Times New Roman" w:hAnsi="Cambria" w:cs="Calibri"/>
          <w:sz w:val="24"/>
          <w:szCs w:val="24"/>
          <w:lang w:val="x-none"/>
        </w:rPr>
        <w:t xml:space="preserve"> в </w:t>
      </w:r>
      <w:r w:rsidRPr="00024EAC">
        <w:rPr>
          <w:rFonts w:ascii="Cambria" w:eastAsia="Times New Roman" w:hAnsi="Cambria" w:cs="Calibri"/>
          <w:sz w:val="24"/>
          <w:szCs w:val="24"/>
        </w:rPr>
        <w:t>Линейния План г</w:t>
      </w:r>
      <w:proofErr w:type="spellStart"/>
      <w:r w:rsidRPr="00024EAC">
        <w:rPr>
          <w:rFonts w:ascii="Cambria" w:eastAsia="Times New Roman" w:hAnsi="Cambria" w:cs="Calibri"/>
          <w:sz w:val="24"/>
          <w:szCs w:val="24"/>
          <w:lang w:val="x-none"/>
        </w:rPr>
        <w:t>рафик</w:t>
      </w:r>
      <w:proofErr w:type="spellEnd"/>
      <w:r w:rsidRPr="00024EAC">
        <w:rPr>
          <w:rFonts w:ascii="Cambria" w:eastAsia="Times New Roman" w:hAnsi="Cambria" w:cs="Calibri"/>
          <w:sz w:val="24"/>
          <w:szCs w:val="24"/>
          <w:lang w:val="x-none"/>
        </w:rPr>
        <w:t xml:space="preserve"> за изпълнение на СМР;</w:t>
      </w:r>
    </w:p>
    <w:p w:rsidR="00024EAC" w:rsidRPr="00024EAC" w:rsidRDefault="00024EAC" w:rsidP="00024EAC">
      <w:pPr>
        <w:spacing w:after="0" w:line="240" w:lineRule="auto"/>
        <w:jc w:val="both"/>
        <w:rPr>
          <w:rFonts w:ascii="Cambria" w:eastAsia="Times New Roman" w:hAnsi="Cambria" w:cs="Calibri"/>
          <w:sz w:val="24"/>
          <w:szCs w:val="24"/>
        </w:rPr>
      </w:pPr>
      <w:r w:rsidRPr="00024EAC">
        <w:rPr>
          <w:rFonts w:ascii="Cambria" w:eastAsia="Times New Roman" w:hAnsi="Cambria" w:cs="Calibri"/>
          <w:sz w:val="24"/>
          <w:szCs w:val="24"/>
          <w:lang w:val="x-none"/>
        </w:rPr>
        <w:t xml:space="preserve">2. при забава на </w:t>
      </w:r>
      <w:r w:rsidRPr="00024EAC">
        <w:rPr>
          <w:rFonts w:ascii="Cambria" w:eastAsia="Times New Roman" w:hAnsi="Cambria" w:cs="Calibri"/>
          <w:b/>
          <w:sz w:val="24"/>
          <w:szCs w:val="24"/>
          <w:lang w:val="x-none"/>
        </w:rPr>
        <w:t>ИЗПЪЛНИТЕЛЯ</w:t>
      </w:r>
      <w:r w:rsidRPr="00024EAC">
        <w:rPr>
          <w:rFonts w:ascii="Cambria" w:eastAsia="Times New Roman" w:hAnsi="Cambria" w:cs="Calibri"/>
          <w:sz w:val="24"/>
          <w:szCs w:val="24"/>
          <w:lang w:val="x-none"/>
        </w:rPr>
        <w:t xml:space="preserve"> в изпълнението на задълженията за отстраняване на Дефекти с повече от 30 (тридесет) дни;</w:t>
      </w:r>
    </w:p>
    <w:p w:rsidR="00024EAC" w:rsidRPr="00024EAC" w:rsidRDefault="00024EAC" w:rsidP="00024EAC">
      <w:pPr>
        <w:spacing w:after="0" w:line="240" w:lineRule="auto"/>
        <w:jc w:val="both"/>
        <w:rPr>
          <w:rFonts w:ascii="Cambria" w:eastAsia="Times New Roman" w:hAnsi="Cambria" w:cs="Calibri"/>
          <w:sz w:val="24"/>
          <w:szCs w:val="24"/>
        </w:rPr>
      </w:pPr>
      <w:r w:rsidRPr="00024EAC">
        <w:rPr>
          <w:rFonts w:ascii="Cambria" w:eastAsia="Times New Roman" w:hAnsi="Cambria" w:cs="Calibri"/>
          <w:sz w:val="24"/>
          <w:szCs w:val="24"/>
        </w:rPr>
        <w:t xml:space="preserve">3. в случаите по чл. </w:t>
      </w:r>
      <w:r w:rsidR="003631EC">
        <w:rPr>
          <w:rFonts w:ascii="Cambria" w:eastAsia="Times New Roman" w:hAnsi="Cambria" w:cs="Calibri"/>
          <w:sz w:val="24"/>
          <w:szCs w:val="24"/>
        </w:rPr>
        <w:t>21</w:t>
      </w:r>
      <w:r w:rsidR="00013A12">
        <w:rPr>
          <w:rFonts w:ascii="Cambria" w:eastAsia="Times New Roman" w:hAnsi="Cambria" w:cs="Calibri"/>
          <w:sz w:val="24"/>
          <w:szCs w:val="24"/>
        </w:rPr>
        <w:t xml:space="preserve"> и чл. 22</w:t>
      </w:r>
      <w:r w:rsidRPr="00024EAC">
        <w:rPr>
          <w:rFonts w:ascii="Cambria" w:eastAsia="Times New Roman" w:hAnsi="Cambria" w:cs="Calibri"/>
          <w:sz w:val="24"/>
          <w:szCs w:val="24"/>
        </w:rPr>
        <w:t xml:space="preserve"> от Договора.</w:t>
      </w:r>
    </w:p>
    <w:p w:rsidR="00024EAC" w:rsidRPr="00024EAC" w:rsidRDefault="00024EAC" w:rsidP="00024EAC">
      <w:pPr>
        <w:spacing w:after="0" w:line="240" w:lineRule="auto"/>
        <w:jc w:val="both"/>
        <w:rPr>
          <w:rFonts w:ascii="Cambria" w:eastAsia="Times New Roman" w:hAnsi="Cambria" w:cs="Calibri"/>
          <w:sz w:val="24"/>
          <w:szCs w:val="24"/>
        </w:rPr>
      </w:pPr>
    </w:p>
    <w:p w:rsidR="00024EAC" w:rsidRPr="00024EAC" w:rsidRDefault="00024EAC" w:rsidP="00024EAC">
      <w:pPr>
        <w:spacing w:after="0" w:line="240" w:lineRule="auto"/>
        <w:jc w:val="both"/>
        <w:rPr>
          <w:rFonts w:ascii="Cambria" w:eastAsia="Times New Roman" w:hAnsi="Cambria" w:cs="Calibri"/>
          <w:sz w:val="24"/>
          <w:szCs w:val="24"/>
          <w:lang w:eastAsia="bg-BG"/>
        </w:rPr>
      </w:pPr>
      <w:r w:rsidRPr="00024EAC">
        <w:rPr>
          <w:rFonts w:ascii="Cambria" w:eastAsia="Times New Roman" w:hAnsi="Cambria" w:cs="Calibri"/>
          <w:b/>
          <w:sz w:val="24"/>
          <w:szCs w:val="24"/>
          <w:lang w:eastAsia="bg-BG"/>
        </w:rPr>
        <w:t>(2) ВЪЗЛОЖИТЕЛЯТ</w:t>
      </w:r>
      <w:r w:rsidRPr="00024EAC">
        <w:rPr>
          <w:rFonts w:ascii="Cambria" w:eastAsia="Times New Roman" w:hAnsi="Cambria" w:cs="Calibri"/>
          <w:sz w:val="24"/>
          <w:szCs w:val="24"/>
          <w:lang w:eastAsia="bg-BG"/>
        </w:rPr>
        <w:t xml:space="preserve"> има право едностранно да прекрати Договора, с отправянето на писмено уведомление без предизвестие до </w:t>
      </w:r>
      <w:r w:rsidRPr="00024EAC">
        <w:rPr>
          <w:rFonts w:ascii="Cambria" w:eastAsia="Times New Roman" w:hAnsi="Cambria" w:cs="Calibri"/>
          <w:b/>
          <w:sz w:val="24"/>
          <w:szCs w:val="24"/>
          <w:lang w:eastAsia="bg-BG"/>
        </w:rPr>
        <w:t>ИЗПЪЛНИТЕЛЯ</w:t>
      </w:r>
      <w:r w:rsidRPr="00024EAC">
        <w:rPr>
          <w:rFonts w:ascii="Cambria" w:eastAsia="Times New Roman" w:hAnsi="Cambria" w:cs="Calibri"/>
          <w:sz w:val="24"/>
          <w:szCs w:val="24"/>
          <w:lang w:eastAsia="bg-BG"/>
        </w:rPr>
        <w:t xml:space="preserve">, без да предоставя на </w:t>
      </w:r>
      <w:r w:rsidRPr="00024EAC">
        <w:rPr>
          <w:rFonts w:ascii="Cambria" w:eastAsia="Times New Roman" w:hAnsi="Cambria" w:cs="Calibri"/>
          <w:b/>
          <w:sz w:val="24"/>
          <w:szCs w:val="24"/>
          <w:lang w:eastAsia="bg-BG"/>
        </w:rPr>
        <w:t>ИЗПЪЛНИТЕЛЯ</w:t>
      </w:r>
      <w:r w:rsidRPr="00024EAC">
        <w:rPr>
          <w:rFonts w:ascii="Cambria" w:eastAsia="Times New Roman" w:hAnsi="Cambria" w:cs="Calibri"/>
          <w:sz w:val="24"/>
          <w:szCs w:val="24"/>
          <w:lang w:eastAsia="bg-BG"/>
        </w:rPr>
        <w:t xml:space="preserve"> допълнителен подходящ срок за изпълнение на съответното договорно задължение, в следните случаи:</w:t>
      </w:r>
    </w:p>
    <w:p w:rsidR="00024EAC" w:rsidRPr="00024EAC" w:rsidRDefault="00024EAC" w:rsidP="00024EAC">
      <w:pPr>
        <w:spacing w:after="0" w:line="240" w:lineRule="auto"/>
        <w:jc w:val="both"/>
        <w:rPr>
          <w:rFonts w:ascii="Cambria" w:eastAsia="Times New Roman" w:hAnsi="Cambria" w:cs="Calibri"/>
          <w:sz w:val="24"/>
          <w:szCs w:val="24"/>
        </w:rPr>
      </w:pPr>
      <w:r w:rsidRPr="00024EAC">
        <w:rPr>
          <w:rFonts w:ascii="Cambria" w:eastAsia="Times New Roman" w:hAnsi="Cambria" w:cs="Calibri"/>
          <w:sz w:val="24"/>
          <w:szCs w:val="24"/>
          <w:lang w:eastAsia="bg-BG"/>
        </w:rPr>
        <w:t xml:space="preserve">1. ако е налице системно неизпълнение от страна на </w:t>
      </w:r>
      <w:r w:rsidRPr="00024EAC">
        <w:rPr>
          <w:rFonts w:ascii="Cambria" w:eastAsia="Times New Roman" w:hAnsi="Cambria" w:cs="Calibri"/>
          <w:b/>
          <w:sz w:val="24"/>
          <w:szCs w:val="24"/>
          <w:lang w:eastAsia="bg-BG"/>
        </w:rPr>
        <w:t>ИЗПЪЛНИТЕЛЯ</w:t>
      </w:r>
      <w:r w:rsidRPr="00024EAC">
        <w:rPr>
          <w:rFonts w:ascii="Cambria" w:eastAsia="Times New Roman" w:hAnsi="Cambria" w:cs="Calibri"/>
          <w:sz w:val="24"/>
          <w:szCs w:val="24"/>
          <w:lang w:eastAsia="bg-BG"/>
        </w:rPr>
        <w:t>.</w:t>
      </w:r>
      <w:r w:rsidRPr="00024EAC">
        <w:rPr>
          <w:rFonts w:ascii="Cambria" w:eastAsia="Times New Roman" w:hAnsi="Cambria" w:cs="Calibri"/>
          <w:spacing w:val="-1"/>
          <w:sz w:val="24"/>
          <w:szCs w:val="24"/>
        </w:rPr>
        <w:t xml:space="preserve"> За целите на договора системно неизпълнение е налице, когато </w:t>
      </w:r>
      <w:r w:rsidRPr="00024EAC">
        <w:rPr>
          <w:rFonts w:ascii="Cambria" w:eastAsia="Times New Roman" w:hAnsi="Cambria" w:cs="Calibri"/>
          <w:b/>
          <w:spacing w:val="-1"/>
          <w:sz w:val="24"/>
          <w:szCs w:val="24"/>
        </w:rPr>
        <w:t xml:space="preserve">ВЪЗЛОЖИТЕЛЯТ </w:t>
      </w:r>
      <w:r w:rsidRPr="00024EAC">
        <w:rPr>
          <w:rFonts w:ascii="Cambria" w:eastAsia="Times New Roman" w:hAnsi="Cambria" w:cs="Calibri"/>
          <w:spacing w:val="-1"/>
          <w:sz w:val="24"/>
          <w:szCs w:val="24"/>
        </w:rPr>
        <w:t xml:space="preserve">установи неизпълнение на поне три задължения на </w:t>
      </w:r>
      <w:r w:rsidRPr="00024EAC">
        <w:rPr>
          <w:rFonts w:ascii="Cambria" w:eastAsia="Times New Roman" w:hAnsi="Cambria" w:cs="Calibri"/>
          <w:b/>
          <w:sz w:val="24"/>
          <w:szCs w:val="24"/>
          <w:lang w:eastAsia="bg-BG"/>
        </w:rPr>
        <w:t>ИЗПЪЛНИТЕЛЯ</w:t>
      </w:r>
      <w:r w:rsidRPr="00024EAC">
        <w:rPr>
          <w:rFonts w:ascii="Cambria" w:eastAsia="Times New Roman" w:hAnsi="Cambria" w:cs="Calibri"/>
          <w:spacing w:val="-1"/>
          <w:sz w:val="24"/>
          <w:szCs w:val="24"/>
        </w:rPr>
        <w:t xml:space="preserve"> или когато</w:t>
      </w:r>
      <w:r w:rsidRPr="00024EAC">
        <w:rPr>
          <w:rFonts w:ascii="Cambria" w:eastAsia="Times New Roman" w:hAnsi="Cambria" w:cs="Calibri"/>
          <w:b/>
          <w:spacing w:val="-1"/>
          <w:sz w:val="24"/>
          <w:szCs w:val="24"/>
        </w:rPr>
        <w:t xml:space="preserve"> </w:t>
      </w:r>
      <w:r w:rsidRPr="00024EAC">
        <w:rPr>
          <w:rFonts w:ascii="Cambria" w:eastAsia="Times New Roman" w:hAnsi="Cambria" w:cs="Calibri"/>
          <w:b/>
          <w:sz w:val="24"/>
          <w:szCs w:val="24"/>
          <w:lang w:eastAsia="bg-BG"/>
        </w:rPr>
        <w:t>ИЗПЪЛНИТЕЛЯ</w:t>
      </w:r>
      <w:r w:rsidRPr="00024EAC">
        <w:rPr>
          <w:rFonts w:ascii="Cambria" w:eastAsia="Times New Roman" w:hAnsi="Cambria" w:cs="Calibri"/>
          <w:spacing w:val="-1"/>
          <w:sz w:val="24"/>
          <w:szCs w:val="24"/>
        </w:rPr>
        <w:t xml:space="preserve"> не изпълни точно или в срок едно и също задължение три пъти. </w:t>
      </w:r>
    </w:p>
    <w:p w:rsidR="00024EAC" w:rsidRPr="00024EAC" w:rsidRDefault="00024EAC" w:rsidP="00024EAC">
      <w:pPr>
        <w:spacing w:after="0" w:line="240" w:lineRule="auto"/>
        <w:jc w:val="both"/>
        <w:rPr>
          <w:rFonts w:ascii="Cambria" w:eastAsia="Times New Roman" w:hAnsi="Cambria" w:cs="Calibri"/>
          <w:sz w:val="24"/>
          <w:szCs w:val="24"/>
        </w:rPr>
      </w:pPr>
      <w:r w:rsidRPr="00024EAC">
        <w:rPr>
          <w:rFonts w:ascii="Cambria" w:eastAsia="Times New Roman" w:hAnsi="Cambria" w:cs="Calibri"/>
          <w:sz w:val="24"/>
          <w:szCs w:val="24"/>
          <w:lang w:val="x-none"/>
        </w:rPr>
        <w:t xml:space="preserve">2. при съществено неизпълнение, на което и да е задължение на </w:t>
      </w:r>
      <w:r w:rsidRPr="00024EAC">
        <w:rPr>
          <w:rFonts w:ascii="Cambria" w:eastAsia="Times New Roman" w:hAnsi="Cambria" w:cs="Calibri"/>
          <w:b/>
          <w:sz w:val="24"/>
          <w:szCs w:val="24"/>
          <w:lang w:val="x-none"/>
        </w:rPr>
        <w:t>ИЗПЪЛНИТЕЛЯ</w:t>
      </w:r>
      <w:r w:rsidRPr="00024EAC">
        <w:rPr>
          <w:rFonts w:ascii="Cambria" w:eastAsia="Times New Roman" w:hAnsi="Cambria" w:cs="Calibri"/>
          <w:sz w:val="24"/>
          <w:szCs w:val="24"/>
          <w:lang w:val="x-none"/>
        </w:rPr>
        <w:t xml:space="preserve"> по този Договор. </w:t>
      </w:r>
      <w:r w:rsidRPr="00024EAC">
        <w:rPr>
          <w:rFonts w:ascii="Cambria" w:eastAsia="Times New Roman" w:hAnsi="Cambria" w:cs="Calibri"/>
          <w:sz w:val="24"/>
          <w:szCs w:val="24"/>
        </w:rPr>
        <w:t xml:space="preserve">За целите на договора, съществено неизпълнение е неточното изпълнение на които да са задължения по договора, в резултат на които е налице неизпълнение на СМР, стойността на които е равна или по-висока от 3 % </w:t>
      </w:r>
      <w:r w:rsidRPr="00024EAC">
        <w:rPr>
          <w:rFonts w:ascii="Cambria" w:eastAsia="Times New Roman" w:hAnsi="Cambria" w:cs="Calibri"/>
          <w:sz w:val="24"/>
          <w:szCs w:val="24"/>
          <w:lang w:val="x-none"/>
        </w:rPr>
        <w:t>(три</w:t>
      </w:r>
      <w:r w:rsidRPr="00024EAC">
        <w:rPr>
          <w:rFonts w:ascii="Cambria" w:eastAsia="Times New Roman" w:hAnsi="Cambria" w:cs="Calibri"/>
          <w:sz w:val="24"/>
          <w:szCs w:val="24"/>
        </w:rPr>
        <w:t xml:space="preserve"> процента</w:t>
      </w:r>
      <w:r w:rsidRPr="00024EAC">
        <w:rPr>
          <w:rFonts w:ascii="Cambria" w:eastAsia="Times New Roman" w:hAnsi="Cambria" w:cs="Calibri"/>
          <w:sz w:val="24"/>
          <w:szCs w:val="24"/>
          <w:lang w:val="x-none"/>
        </w:rPr>
        <w:t>)</w:t>
      </w:r>
      <w:r w:rsidRPr="00024EAC">
        <w:rPr>
          <w:rFonts w:ascii="Cambria" w:eastAsia="Times New Roman" w:hAnsi="Cambria" w:cs="Calibri"/>
          <w:sz w:val="24"/>
          <w:szCs w:val="24"/>
        </w:rPr>
        <w:t xml:space="preserve"> от Цената за изпълнение на СМР по Договора. </w:t>
      </w:r>
    </w:p>
    <w:p w:rsidR="00024EAC" w:rsidRPr="00024EAC" w:rsidRDefault="00024EAC" w:rsidP="00024EAC">
      <w:pPr>
        <w:spacing w:after="0" w:line="240" w:lineRule="auto"/>
        <w:jc w:val="both"/>
        <w:rPr>
          <w:rFonts w:ascii="Cambria" w:eastAsia="Times New Roman" w:hAnsi="Cambria" w:cs="Calibri"/>
          <w:sz w:val="24"/>
          <w:szCs w:val="24"/>
          <w:lang w:eastAsia="bg-BG"/>
        </w:rPr>
      </w:pPr>
      <w:r w:rsidRPr="00024EAC">
        <w:rPr>
          <w:rFonts w:ascii="Cambria" w:eastAsia="Times New Roman" w:hAnsi="Cambria" w:cs="Calibri"/>
          <w:sz w:val="24"/>
          <w:szCs w:val="24"/>
          <w:lang w:eastAsia="bg-BG"/>
        </w:rPr>
        <w:t>3.</w:t>
      </w:r>
      <w:r w:rsidRPr="00024EAC">
        <w:rPr>
          <w:rFonts w:ascii="Cambria" w:eastAsia="Times New Roman" w:hAnsi="Cambria" w:cs="Calibri"/>
          <w:b/>
          <w:sz w:val="24"/>
          <w:szCs w:val="24"/>
          <w:lang w:eastAsia="bg-BG"/>
        </w:rPr>
        <w:t xml:space="preserve"> </w:t>
      </w:r>
      <w:r w:rsidRPr="00024EAC">
        <w:rPr>
          <w:rFonts w:ascii="Cambria" w:eastAsia="Times New Roman" w:hAnsi="Cambria" w:cs="Calibri"/>
          <w:sz w:val="24"/>
          <w:szCs w:val="24"/>
          <w:lang w:eastAsia="bg-BG"/>
        </w:rPr>
        <w:t xml:space="preserve">в случай че до 10 (десет) дни от Началото на строителството </w:t>
      </w:r>
      <w:r w:rsidRPr="00024EAC">
        <w:rPr>
          <w:rFonts w:ascii="Cambria" w:eastAsia="Times New Roman" w:hAnsi="Cambria" w:cs="Calibri"/>
          <w:b/>
          <w:sz w:val="24"/>
          <w:szCs w:val="24"/>
          <w:lang w:eastAsia="bg-BG"/>
        </w:rPr>
        <w:t>ИЗПЪЛНИТЕЛЯТ</w:t>
      </w:r>
      <w:r w:rsidRPr="00024EAC">
        <w:rPr>
          <w:rFonts w:ascii="Cambria" w:eastAsia="Times New Roman" w:hAnsi="Cambria" w:cs="Calibri"/>
          <w:sz w:val="24"/>
          <w:szCs w:val="24"/>
          <w:lang w:eastAsia="bg-BG"/>
        </w:rPr>
        <w:t xml:space="preserve"> не е осигурил необходимото Оборудване, Строителни продукти и Екип за изпълнение. </w:t>
      </w:r>
    </w:p>
    <w:p w:rsidR="00024EAC" w:rsidRPr="00024EAC" w:rsidRDefault="00024EAC" w:rsidP="00024EAC">
      <w:pPr>
        <w:spacing w:after="0" w:line="240" w:lineRule="auto"/>
        <w:jc w:val="both"/>
        <w:rPr>
          <w:rFonts w:ascii="Cambria" w:eastAsia="Times New Roman" w:hAnsi="Cambria" w:cs="Calibri"/>
          <w:sz w:val="24"/>
          <w:szCs w:val="24"/>
          <w:lang w:eastAsia="bg-BG"/>
        </w:rPr>
      </w:pPr>
    </w:p>
    <w:p w:rsidR="00024EAC" w:rsidRPr="00024EAC" w:rsidRDefault="00024EAC" w:rsidP="00024EAC">
      <w:pPr>
        <w:spacing w:after="0" w:line="240" w:lineRule="auto"/>
        <w:jc w:val="both"/>
        <w:rPr>
          <w:rFonts w:ascii="Cambria" w:eastAsia="Times New Roman" w:hAnsi="Cambria" w:cs="Calibri"/>
          <w:sz w:val="24"/>
          <w:szCs w:val="24"/>
          <w:lang w:eastAsia="bg-BG"/>
        </w:rPr>
      </w:pPr>
      <w:r w:rsidRPr="00024EAC">
        <w:rPr>
          <w:rFonts w:ascii="Cambria" w:eastAsia="Times New Roman" w:hAnsi="Cambria" w:cs="Calibri"/>
          <w:b/>
          <w:sz w:val="24"/>
          <w:szCs w:val="24"/>
          <w:lang w:eastAsia="bg-BG"/>
        </w:rPr>
        <w:lastRenderedPageBreak/>
        <w:t>(3)</w:t>
      </w:r>
      <w:r w:rsidRPr="00024EAC">
        <w:rPr>
          <w:rFonts w:ascii="Cambria" w:eastAsia="Times New Roman" w:hAnsi="Cambria" w:cs="Calibri"/>
          <w:sz w:val="24"/>
          <w:szCs w:val="24"/>
          <w:lang w:eastAsia="bg-BG"/>
        </w:rPr>
        <w:t xml:space="preserve"> При прекратяване на Договора в случаите по ал. 2, т. 3, </w:t>
      </w:r>
      <w:r w:rsidRPr="00024EAC">
        <w:rPr>
          <w:rFonts w:ascii="Cambria" w:eastAsia="Times New Roman" w:hAnsi="Cambria" w:cs="Calibri"/>
          <w:b/>
          <w:sz w:val="24"/>
          <w:szCs w:val="24"/>
          <w:lang w:eastAsia="bg-BG"/>
        </w:rPr>
        <w:t>ИЗПЪЛНИТЕЛЯТ</w:t>
      </w:r>
      <w:r w:rsidRPr="00024EAC">
        <w:rPr>
          <w:rFonts w:ascii="Cambria" w:eastAsia="Times New Roman" w:hAnsi="Cambria" w:cs="Calibri"/>
          <w:sz w:val="24"/>
          <w:szCs w:val="24"/>
          <w:lang w:eastAsia="bg-BG"/>
        </w:rPr>
        <w:t xml:space="preserve"> дължи неустойка в размер на 20 (двадесет) на сто от Цената за изпълнение на СМР по Договора. Във всички случаи на прекратяване/разваляне на Договора по вина на </w:t>
      </w:r>
      <w:r w:rsidRPr="00024EAC">
        <w:rPr>
          <w:rFonts w:ascii="Cambria" w:eastAsia="Times New Roman" w:hAnsi="Cambria" w:cs="Calibri"/>
          <w:b/>
          <w:sz w:val="24"/>
          <w:szCs w:val="24"/>
          <w:lang w:eastAsia="bg-BG"/>
        </w:rPr>
        <w:t>ИЗПЪЛНИТЕЛЯ</w:t>
      </w:r>
      <w:r w:rsidRPr="00024EAC">
        <w:rPr>
          <w:rFonts w:ascii="Cambria" w:eastAsia="Times New Roman" w:hAnsi="Cambria" w:cs="Calibri"/>
          <w:sz w:val="24"/>
          <w:szCs w:val="24"/>
          <w:lang w:eastAsia="bg-BG"/>
        </w:rPr>
        <w:t xml:space="preserve">, </w:t>
      </w:r>
      <w:r w:rsidRPr="00024EAC">
        <w:rPr>
          <w:rFonts w:ascii="Cambria" w:eastAsia="Times New Roman" w:hAnsi="Cambria" w:cs="Calibri"/>
          <w:b/>
          <w:sz w:val="24"/>
          <w:szCs w:val="24"/>
          <w:lang w:eastAsia="bg-BG"/>
        </w:rPr>
        <w:t xml:space="preserve">ВЪЗЛОЖИТЕЛЯТ </w:t>
      </w:r>
      <w:r w:rsidRPr="00024EAC">
        <w:rPr>
          <w:rFonts w:ascii="Cambria" w:eastAsia="Times New Roman" w:hAnsi="Cambria" w:cs="Calibri"/>
          <w:sz w:val="24"/>
          <w:szCs w:val="24"/>
          <w:lang w:eastAsia="bg-BG"/>
        </w:rPr>
        <w:t xml:space="preserve">усвоява като неустойка цялата Гаранция </w:t>
      </w:r>
      <w:r w:rsidRPr="00024EAC">
        <w:rPr>
          <w:rFonts w:ascii="Cambria" w:eastAsia="Times New Roman" w:hAnsi="Cambria" w:cs="Calibri"/>
          <w:sz w:val="24"/>
          <w:szCs w:val="24"/>
          <w:lang w:val="x-none" w:eastAsia="bg-BG"/>
        </w:rPr>
        <w:t xml:space="preserve">за </w:t>
      </w:r>
      <w:r w:rsidRPr="00024EAC">
        <w:rPr>
          <w:rFonts w:ascii="Cambria" w:eastAsia="Times New Roman" w:hAnsi="Cambria" w:cs="Calibri"/>
          <w:sz w:val="24"/>
          <w:szCs w:val="24"/>
          <w:lang w:eastAsia="bg-BG"/>
        </w:rPr>
        <w:t xml:space="preserve">обезпечаване на </w:t>
      </w:r>
      <w:r w:rsidRPr="00024EAC">
        <w:rPr>
          <w:rFonts w:ascii="Cambria" w:eastAsia="Times New Roman" w:hAnsi="Cambria" w:cs="Calibri"/>
          <w:sz w:val="24"/>
          <w:szCs w:val="24"/>
          <w:lang w:val="x-none" w:eastAsia="bg-BG"/>
        </w:rPr>
        <w:t>изпълнение</w:t>
      </w:r>
      <w:r w:rsidRPr="00024EAC">
        <w:rPr>
          <w:rFonts w:ascii="Cambria" w:eastAsia="Times New Roman" w:hAnsi="Cambria" w:cs="Calibri"/>
          <w:sz w:val="24"/>
          <w:szCs w:val="24"/>
          <w:lang w:eastAsia="bg-BG"/>
        </w:rPr>
        <w:t xml:space="preserve"> на договора.</w:t>
      </w:r>
    </w:p>
    <w:p w:rsidR="00024EAC" w:rsidRPr="00024EAC" w:rsidRDefault="00024EAC" w:rsidP="00024EAC">
      <w:pPr>
        <w:spacing w:after="0" w:line="240" w:lineRule="auto"/>
        <w:jc w:val="both"/>
        <w:rPr>
          <w:rFonts w:ascii="Cambria" w:eastAsia="Times New Roman" w:hAnsi="Cambria" w:cs="Calibri"/>
          <w:sz w:val="24"/>
          <w:szCs w:val="24"/>
          <w:lang w:eastAsia="bg-BG"/>
        </w:rPr>
      </w:pPr>
    </w:p>
    <w:p w:rsidR="00024EAC" w:rsidRPr="00024EAC" w:rsidRDefault="00024EAC" w:rsidP="00024EAC">
      <w:pPr>
        <w:spacing w:after="0" w:line="240" w:lineRule="auto"/>
        <w:jc w:val="both"/>
        <w:rPr>
          <w:rFonts w:ascii="Cambria" w:eastAsia="Times New Roman" w:hAnsi="Cambria" w:cs="Calibri"/>
          <w:sz w:val="24"/>
          <w:szCs w:val="24"/>
          <w:lang w:eastAsia="bg-BG"/>
        </w:rPr>
      </w:pPr>
      <w:r w:rsidRPr="00024EAC">
        <w:rPr>
          <w:rFonts w:ascii="Cambria" w:eastAsia="Times New Roman" w:hAnsi="Cambria" w:cs="Calibri"/>
          <w:b/>
          <w:sz w:val="24"/>
          <w:szCs w:val="24"/>
          <w:lang w:eastAsia="bg-BG"/>
        </w:rPr>
        <w:t xml:space="preserve"> (4)</w:t>
      </w:r>
      <w:r w:rsidRPr="00024EAC">
        <w:rPr>
          <w:rFonts w:ascii="Cambria" w:eastAsia="Times New Roman" w:hAnsi="Cambria" w:cs="Calibri"/>
          <w:sz w:val="24"/>
          <w:szCs w:val="24"/>
          <w:lang w:eastAsia="bg-BG"/>
        </w:rPr>
        <w:t xml:space="preserve"> При несп</w:t>
      </w:r>
      <w:r w:rsidR="00122E0C">
        <w:rPr>
          <w:rFonts w:ascii="Cambria" w:eastAsia="Times New Roman" w:hAnsi="Cambria" w:cs="Calibri"/>
          <w:sz w:val="24"/>
          <w:szCs w:val="24"/>
          <w:lang w:eastAsia="bg-BG"/>
        </w:rPr>
        <w:t>азване задълженията си по чл. 25 или чл. 26</w:t>
      </w:r>
      <w:r w:rsidRPr="00024EAC">
        <w:rPr>
          <w:rFonts w:ascii="Cambria" w:eastAsia="Times New Roman" w:hAnsi="Cambria" w:cs="Calibri"/>
          <w:sz w:val="24"/>
          <w:szCs w:val="24"/>
          <w:lang w:eastAsia="bg-BG"/>
        </w:rPr>
        <w:t xml:space="preserve"> от договора, </w:t>
      </w:r>
      <w:r w:rsidRPr="00024EAC">
        <w:rPr>
          <w:rFonts w:ascii="Cambria" w:eastAsia="Times New Roman" w:hAnsi="Cambria" w:cs="Calibri"/>
          <w:b/>
          <w:sz w:val="24"/>
          <w:szCs w:val="24"/>
          <w:lang w:eastAsia="bg-BG"/>
        </w:rPr>
        <w:t>ИЗПЪЛНИТЕЛЯТ</w:t>
      </w:r>
      <w:r w:rsidRPr="00024EAC">
        <w:rPr>
          <w:rFonts w:ascii="Cambria" w:eastAsia="Times New Roman" w:hAnsi="Cambria" w:cs="Calibri"/>
          <w:sz w:val="24"/>
          <w:szCs w:val="24"/>
          <w:lang w:eastAsia="bg-BG"/>
        </w:rPr>
        <w:t xml:space="preserve"> дължи на </w:t>
      </w:r>
      <w:r w:rsidRPr="00024EAC">
        <w:rPr>
          <w:rFonts w:ascii="Cambria" w:eastAsia="Times New Roman" w:hAnsi="Cambria" w:cs="Calibri"/>
          <w:b/>
          <w:sz w:val="24"/>
          <w:szCs w:val="24"/>
          <w:lang w:eastAsia="bg-BG"/>
        </w:rPr>
        <w:t>ВЪЗЛОЖИТЕЛЯ</w:t>
      </w:r>
      <w:r w:rsidRPr="00024EAC">
        <w:rPr>
          <w:rFonts w:ascii="Cambria" w:eastAsia="Times New Roman" w:hAnsi="Cambria" w:cs="Calibri"/>
          <w:sz w:val="24"/>
          <w:szCs w:val="24"/>
          <w:lang w:eastAsia="bg-BG"/>
        </w:rPr>
        <w:t xml:space="preserve"> неустойка в размер на 1000 (хиляда) лева, за всяко констатирано нарушение за всеки ден до отстраняване на нарушението.</w:t>
      </w:r>
    </w:p>
    <w:p w:rsidR="00024EAC" w:rsidRPr="00024EAC" w:rsidRDefault="00024EAC" w:rsidP="00024EAC">
      <w:pPr>
        <w:spacing w:after="0" w:line="240" w:lineRule="auto"/>
        <w:jc w:val="both"/>
        <w:rPr>
          <w:rFonts w:ascii="Cambria" w:eastAsia="Times New Roman" w:hAnsi="Cambria" w:cs="Calibri"/>
          <w:sz w:val="24"/>
          <w:szCs w:val="24"/>
          <w:lang w:eastAsia="bg-BG"/>
        </w:rPr>
      </w:pPr>
    </w:p>
    <w:p w:rsidR="00024EAC" w:rsidRDefault="00024EAC" w:rsidP="00024EAC">
      <w:pPr>
        <w:spacing w:after="0" w:line="240" w:lineRule="auto"/>
        <w:jc w:val="both"/>
        <w:rPr>
          <w:rFonts w:ascii="Cambria" w:eastAsia="Times New Roman" w:hAnsi="Cambria" w:cs="Calibri"/>
          <w:sz w:val="24"/>
          <w:szCs w:val="24"/>
          <w:lang w:val="x-none"/>
        </w:rPr>
      </w:pPr>
      <w:r w:rsidRPr="00024EAC">
        <w:rPr>
          <w:rFonts w:ascii="Cambria" w:eastAsia="Times New Roman" w:hAnsi="Cambria" w:cs="Calibri"/>
          <w:b/>
          <w:sz w:val="24"/>
          <w:szCs w:val="24"/>
          <w:lang w:val="x-none"/>
        </w:rPr>
        <w:t>Чл.</w:t>
      </w:r>
      <w:r w:rsidRPr="00024EAC">
        <w:rPr>
          <w:rFonts w:ascii="Cambria" w:eastAsia="Times New Roman" w:hAnsi="Cambria" w:cs="Calibri"/>
          <w:b/>
          <w:sz w:val="24"/>
          <w:szCs w:val="24"/>
        </w:rPr>
        <w:t xml:space="preserve"> </w:t>
      </w:r>
      <w:r w:rsidR="00A14FB5">
        <w:rPr>
          <w:rFonts w:ascii="Cambria" w:eastAsia="Times New Roman" w:hAnsi="Cambria" w:cs="Calibri"/>
          <w:b/>
          <w:sz w:val="24"/>
          <w:szCs w:val="24"/>
          <w:lang w:val="x-none"/>
        </w:rPr>
        <w:t>82</w:t>
      </w:r>
      <w:r w:rsidRPr="00024EAC">
        <w:rPr>
          <w:rFonts w:ascii="Cambria" w:eastAsia="Times New Roman" w:hAnsi="Cambria" w:cs="Calibri"/>
          <w:b/>
          <w:sz w:val="24"/>
          <w:szCs w:val="24"/>
        </w:rPr>
        <w:t xml:space="preserve">. </w:t>
      </w:r>
      <w:r w:rsidRPr="00024EAC">
        <w:rPr>
          <w:rFonts w:ascii="Cambria" w:eastAsia="Times New Roman" w:hAnsi="Cambria" w:cs="Calibri"/>
          <w:b/>
          <w:sz w:val="24"/>
          <w:szCs w:val="24"/>
          <w:lang w:val="x-none"/>
        </w:rPr>
        <w:t>(1)</w:t>
      </w:r>
      <w:r w:rsidRPr="00024EAC">
        <w:rPr>
          <w:rFonts w:ascii="Cambria" w:eastAsia="Times New Roman" w:hAnsi="Cambria" w:cs="Calibri"/>
          <w:b/>
          <w:sz w:val="24"/>
          <w:szCs w:val="24"/>
        </w:rPr>
        <w:t xml:space="preserve"> </w:t>
      </w:r>
      <w:r w:rsidRPr="00024EAC">
        <w:rPr>
          <w:rFonts w:ascii="Cambria" w:eastAsia="Times New Roman" w:hAnsi="Cambria" w:cs="Calibri"/>
          <w:b/>
          <w:sz w:val="24"/>
          <w:szCs w:val="24"/>
          <w:lang w:val="x-none"/>
        </w:rPr>
        <w:t xml:space="preserve">ИЗПЪЛНИТЕЛЯТ </w:t>
      </w:r>
      <w:r w:rsidRPr="00024EAC">
        <w:rPr>
          <w:rFonts w:ascii="Cambria" w:eastAsia="Times New Roman" w:hAnsi="Cambria" w:cs="Calibri"/>
          <w:sz w:val="24"/>
          <w:szCs w:val="24"/>
          <w:lang w:val="x-none"/>
        </w:rPr>
        <w:t xml:space="preserve">има право едностранно да прекрати Договора, с писмено предизвестие до </w:t>
      </w:r>
      <w:r w:rsidRPr="00024EAC">
        <w:rPr>
          <w:rFonts w:ascii="Cambria" w:eastAsia="Times New Roman" w:hAnsi="Cambria" w:cs="Calibri"/>
          <w:b/>
          <w:sz w:val="24"/>
          <w:szCs w:val="24"/>
          <w:lang w:val="x-none"/>
        </w:rPr>
        <w:t>ВЪЗЛОЖИТЕЛЯ</w:t>
      </w:r>
      <w:r w:rsidRPr="00024EAC">
        <w:rPr>
          <w:rFonts w:ascii="Cambria" w:eastAsia="Times New Roman" w:hAnsi="Cambria" w:cs="Calibri"/>
          <w:sz w:val="24"/>
          <w:szCs w:val="24"/>
          <w:lang w:val="x-none"/>
        </w:rPr>
        <w:t xml:space="preserve">, съдържащо подходящ срок за изпълнение на задължението за плащане, но не по-малко от 30 (тридесет) дни, в случай че </w:t>
      </w:r>
      <w:r w:rsidRPr="00024EAC">
        <w:rPr>
          <w:rFonts w:ascii="Cambria" w:eastAsia="Times New Roman" w:hAnsi="Cambria" w:cs="Calibri"/>
          <w:b/>
          <w:sz w:val="24"/>
          <w:szCs w:val="24"/>
          <w:lang w:val="x-none"/>
        </w:rPr>
        <w:t xml:space="preserve">ВЪЗЛОЖИТЕЛЯТ </w:t>
      </w:r>
      <w:r w:rsidRPr="00024EAC">
        <w:rPr>
          <w:rFonts w:ascii="Cambria" w:eastAsia="Times New Roman" w:hAnsi="Cambria" w:cs="Calibri"/>
          <w:sz w:val="24"/>
          <w:szCs w:val="24"/>
          <w:lang w:val="x-none"/>
        </w:rPr>
        <w:t xml:space="preserve">забави дължимите плащания с повече от </w:t>
      </w:r>
      <w:r w:rsidRPr="00024EAC">
        <w:rPr>
          <w:rFonts w:ascii="Cambria" w:eastAsia="Times New Roman" w:hAnsi="Cambria" w:cs="Calibri"/>
          <w:sz w:val="24"/>
          <w:szCs w:val="24"/>
        </w:rPr>
        <w:t>30</w:t>
      </w:r>
      <w:r w:rsidRPr="00024EAC">
        <w:rPr>
          <w:rFonts w:ascii="Cambria" w:eastAsia="Times New Roman" w:hAnsi="Cambria" w:cs="Calibri"/>
          <w:sz w:val="24"/>
          <w:szCs w:val="24"/>
          <w:lang w:val="x-none"/>
        </w:rPr>
        <w:t xml:space="preserve"> (</w:t>
      </w:r>
      <w:r w:rsidRPr="00024EAC">
        <w:rPr>
          <w:rFonts w:ascii="Cambria" w:eastAsia="Times New Roman" w:hAnsi="Cambria" w:cs="Calibri"/>
          <w:sz w:val="24"/>
          <w:szCs w:val="24"/>
        </w:rPr>
        <w:t>тридесет</w:t>
      </w:r>
      <w:r w:rsidRPr="00024EAC">
        <w:rPr>
          <w:rFonts w:ascii="Cambria" w:eastAsia="Times New Roman" w:hAnsi="Cambria" w:cs="Calibri"/>
          <w:sz w:val="24"/>
          <w:szCs w:val="24"/>
          <w:lang w:val="x-none"/>
        </w:rPr>
        <w:t xml:space="preserve">) дни след изтичане на срока по чл. </w:t>
      </w:r>
      <w:r w:rsidR="00916924">
        <w:rPr>
          <w:rFonts w:ascii="Cambria" w:eastAsia="Times New Roman" w:hAnsi="Cambria" w:cs="Calibri"/>
          <w:sz w:val="24"/>
          <w:szCs w:val="24"/>
        </w:rPr>
        <w:t>9, ал. 1,</w:t>
      </w:r>
      <w:r w:rsidRPr="00024EAC">
        <w:rPr>
          <w:rFonts w:ascii="Cambria" w:eastAsia="Times New Roman" w:hAnsi="Cambria" w:cs="Calibri"/>
          <w:sz w:val="24"/>
          <w:szCs w:val="24"/>
        </w:rPr>
        <w:t xml:space="preserve"> чл. </w:t>
      </w:r>
      <w:r w:rsidRPr="00024EAC">
        <w:rPr>
          <w:rFonts w:ascii="Cambria" w:eastAsia="Times New Roman" w:hAnsi="Cambria" w:cs="Calibri"/>
          <w:sz w:val="24"/>
          <w:szCs w:val="24"/>
          <w:lang w:val="x-none"/>
        </w:rPr>
        <w:t>10</w:t>
      </w:r>
      <w:r w:rsidRPr="00024EAC">
        <w:rPr>
          <w:rFonts w:ascii="Cambria" w:eastAsia="Times New Roman" w:hAnsi="Cambria" w:cs="Calibri"/>
          <w:sz w:val="24"/>
          <w:szCs w:val="24"/>
        </w:rPr>
        <w:t>,</w:t>
      </w:r>
      <w:r w:rsidR="00916924">
        <w:rPr>
          <w:rFonts w:ascii="Cambria" w:eastAsia="Times New Roman" w:hAnsi="Cambria" w:cs="Calibri"/>
          <w:sz w:val="24"/>
          <w:szCs w:val="24"/>
          <w:lang w:val="x-none"/>
        </w:rPr>
        <w:t xml:space="preserve"> ал. 3 или чл. 11, ал. 2. </w:t>
      </w:r>
      <w:r w:rsidRPr="00024EAC">
        <w:rPr>
          <w:rFonts w:ascii="Cambria" w:eastAsia="Times New Roman" w:hAnsi="Cambria" w:cs="Calibri"/>
          <w:sz w:val="24"/>
          <w:szCs w:val="24"/>
          <w:lang w:val="x-none"/>
        </w:rPr>
        <w:t xml:space="preserve"> В този случай </w:t>
      </w:r>
      <w:r w:rsidRPr="00024EAC">
        <w:rPr>
          <w:rFonts w:ascii="Cambria" w:eastAsia="Times New Roman" w:hAnsi="Cambria" w:cs="Calibri"/>
          <w:b/>
          <w:sz w:val="24"/>
          <w:szCs w:val="24"/>
          <w:lang w:val="x-none"/>
        </w:rPr>
        <w:t>ИЗПЪЛНИТЕЛЯТ</w:t>
      </w:r>
      <w:r w:rsidRPr="00024EAC">
        <w:rPr>
          <w:rFonts w:ascii="Cambria" w:eastAsia="Times New Roman" w:hAnsi="Cambria" w:cs="Calibri"/>
          <w:sz w:val="24"/>
          <w:szCs w:val="24"/>
          <w:lang w:val="x-none"/>
        </w:rPr>
        <w:t xml:space="preserve"> има право на законната лихва за забава върху просрочената сума.</w:t>
      </w:r>
    </w:p>
    <w:p w:rsidR="0075524A" w:rsidRPr="00024EAC" w:rsidRDefault="0075524A" w:rsidP="00024EAC">
      <w:pPr>
        <w:spacing w:after="0" w:line="240" w:lineRule="auto"/>
        <w:jc w:val="both"/>
        <w:rPr>
          <w:rFonts w:ascii="Cambria" w:eastAsia="Times New Roman" w:hAnsi="Cambria" w:cs="Calibri"/>
          <w:sz w:val="24"/>
          <w:szCs w:val="24"/>
          <w:lang w:val="x-none"/>
        </w:rPr>
      </w:pPr>
    </w:p>
    <w:p w:rsidR="00024EAC" w:rsidRPr="00024EAC" w:rsidRDefault="00024EAC" w:rsidP="00024EAC">
      <w:pPr>
        <w:spacing w:after="0" w:line="240" w:lineRule="auto"/>
        <w:jc w:val="both"/>
        <w:rPr>
          <w:rFonts w:ascii="Cambria" w:eastAsia="Times New Roman" w:hAnsi="Cambria" w:cs="Calibri"/>
          <w:sz w:val="24"/>
          <w:szCs w:val="24"/>
        </w:rPr>
      </w:pPr>
      <w:r w:rsidRPr="00024EAC">
        <w:rPr>
          <w:rFonts w:ascii="Cambria" w:eastAsia="Times New Roman" w:hAnsi="Cambria" w:cs="Calibri"/>
          <w:b/>
          <w:sz w:val="24"/>
          <w:szCs w:val="24"/>
          <w:lang w:val="x-none"/>
        </w:rPr>
        <w:t xml:space="preserve">(2) </w:t>
      </w:r>
      <w:r w:rsidRPr="00024EAC">
        <w:rPr>
          <w:rFonts w:ascii="Cambria" w:eastAsia="Times New Roman" w:hAnsi="Cambria" w:cs="Calibri"/>
          <w:sz w:val="24"/>
          <w:szCs w:val="24"/>
          <w:lang w:val="x-none"/>
        </w:rPr>
        <w:t xml:space="preserve">В случай на прекратяване на договора по ал. 1 </w:t>
      </w:r>
      <w:r w:rsidRPr="00024EAC">
        <w:rPr>
          <w:rFonts w:ascii="Cambria" w:eastAsia="Times New Roman" w:hAnsi="Cambria" w:cs="Calibri"/>
          <w:b/>
          <w:sz w:val="24"/>
          <w:szCs w:val="24"/>
          <w:lang w:val="x-none"/>
        </w:rPr>
        <w:t>ВЪЗЛОЖИТЕЛЯТ</w:t>
      </w:r>
      <w:r w:rsidRPr="00024EAC">
        <w:rPr>
          <w:rFonts w:ascii="Cambria" w:eastAsia="Times New Roman" w:hAnsi="Cambria" w:cs="Calibri"/>
          <w:sz w:val="24"/>
          <w:szCs w:val="24"/>
          <w:lang w:val="x-none"/>
        </w:rPr>
        <w:t xml:space="preserve"> дължи на </w:t>
      </w:r>
      <w:r w:rsidRPr="00024EAC">
        <w:rPr>
          <w:rFonts w:ascii="Cambria" w:eastAsia="Times New Roman" w:hAnsi="Cambria" w:cs="Calibri"/>
          <w:b/>
          <w:sz w:val="24"/>
          <w:szCs w:val="24"/>
          <w:lang w:val="x-none"/>
        </w:rPr>
        <w:t>ИЗПЪЛНИТЕЛЯ</w:t>
      </w:r>
      <w:r w:rsidRPr="00024EAC">
        <w:rPr>
          <w:rFonts w:ascii="Cambria" w:eastAsia="Times New Roman" w:hAnsi="Cambria" w:cs="Calibri"/>
          <w:sz w:val="24"/>
          <w:szCs w:val="24"/>
          <w:lang w:val="x-none"/>
        </w:rPr>
        <w:t xml:space="preserve"> обезщетение за претърпените вреди от сключването на Договора, но не повече от 3% (три) от стойността на изпълнените СМР.</w:t>
      </w:r>
    </w:p>
    <w:p w:rsidR="00024EAC" w:rsidRPr="00024EAC" w:rsidRDefault="00024EAC" w:rsidP="00024EAC">
      <w:pPr>
        <w:spacing w:after="0" w:line="240" w:lineRule="auto"/>
        <w:jc w:val="both"/>
        <w:rPr>
          <w:rFonts w:ascii="Cambria" w:eastAsia="Times New Roman" w:hAnsi="Cambria" w:cs="Calibri"/>
          <w:b/>
          <w:sz w:val="24"/>
          <w:szCs w:val="24"/>
          <w:lang w:val="x-none"/>
        </w:rPr>
      </w:pPr>
    </w:p>
    <w:p w:rsidR="00024EAC" w:rsidRPr="00024EAC" w:rsidRDefault="00024EAC" w:rsidP="00024EAC">
      <w:pPr>
        <w:spacing w:after="0" w:line="240" w:lineRule="auto"/>
        <w:jc w:val="both"/>
        <w:rPr>
          <w:rFonts w:ascii="Cambria" w:eastAsia="Times New Roman" w:hAnsi="Cambria" w:cs="Calibri"/>
          <w:sz w:val="24"/>
          <w:szCs w:val="24"/>
          <w:lang w:val="x-none"/>
        </w:rPr>
      </w:pPr>
      <w:r w:rsidRPr="00024EAC">
        <w:rPr>
          <w:rFonts w:ascii="Cambria" w:eastAsia="Times New Roman" w:hAnsi="Cambria" w:cs="Calibri"/>
          <w:b/>
          <w:sz w:val="24"/>
          <w:szCs w:val="24"/>
          <w:lang w:val="x-none"/>
        </w:rPr>
        <w:t>Чл.</w:t>
      </w:r>
      <w:r w:rsidR="00C11B46">
        <w:rPr>
          <w:rFonts w:ascii="Cambria" w:eastAsia="Times New Roman" w:hAnsi="Cambria" w:cs="Calibri"/>
          <w:b/>
          <w:sz w:val="24"/>
          <w:szCs w:val="24"/>
        </w:rPr>
        <w:t xml:space="preserve"> 83</w:t>
      </w:r>
      <w:r w:rsidRPr="00024EAC">
        <w:rPr>
          <w:rFonts w:ascii="Cambria" w:eastAsia="Times New Roman" w:hAnsi="Cambria" w:cs="Calibri"/>
          <w:b/>
          <w:sz w:val="24"/>
          <w:szCs w:val="24"/>
          <w:lang w:val="x-none"/>
        </w:rPr>
        <w:t>. (1)</w:t>
      </w:r>
      <w:r w:rsidRPr="00024EAC">
        <w:rPr>
          <w:rFonts w:ascii="Cambria" w:eastAsia="Times New Roman" w:hAnsi="Cambria" w:cs="Calibri"/>
          <w:sz w:val="24"/>
          <w:szCs w:val="24"/>
          <w:lang w:val="x-none"/>
        </w:rPr>
        <w:t xml:space="preserve"> Наемането на Подизпълнители не освобождава </w:t>
      </w:r>
      <w:r w:rsidRPr="00024EAC">
        <w:rPr>
          <w:rFonts w:ascii="Cambria" w:eastAsia="Times New Roman" w:hAnsi="Cambria" w:cs="Calibri"/>
          <w:b/>
          <w:sz w:val="24"/>
          <w:szCs w:val="24"/>
          <w:lang w:val="x-none"/>
        </w:rPr>
        <w:t>ИЗПЪЛНИТЕЛЯ</w:t>
      </w:r>
      <w:r w:rsidRPr="00024EAC">
        <w:rPr>
          <w:rFonts w:ascii="Cambria" w:eastAsia="Times New Roman" w:hAnsi="Cambria" w:cs="Calibri"/>
          <w:sz w:val="24"/>
          <w:szCs w:val="24"/>
          <w:lang w:val="x-none"/>
        </w:rPr>
        <w:t xml:space="preserve"> от задълженията му по този Договор. </w:t>
      </w:r>
    </w:p>
    <w:p w:rsidR="00024EAC" w:rsidRPr="00024EAC" w:rsidRDefault="00024EAC" w:rsidP="00024EAC">
      <w:pPr>
        <w:spacing w:after="0" w:line="240" w:lineRule="auto"/>
        <w:jc w:val="both"/>
        <w:rPr>
          <w:rFonts w:ascii="Cambria" w:eastAsia="Times New Roman" w:hAnsi="Cambria" w:cs="Calibri"/>
          <w:b/>
          <w:sz w:val="24"/>
          <w:szCs w:val="24"/>
          <w:lang w:val="x-none"/>
        </w:rPr>
      </w:pPr>
    </w:p>
    <w:p w:rsidR="00024EAC" w:rsidRPr="00024EAC" w:rsidRDefault="002A1424" w:rsidP="00024EAC">
      <w:pPr>
        <w:spacing w:after="0" w:line="240" w:lineRule="auto"/>
        <w:jc w:val="both"/>
        <w:rPr>
          <w:rFonts w:ascii="Cambria" w:eastAsia="Times New Roman" w:hAnsi="Cambria" w:cs="Calibri"/>
          <w:sz w:val="24"/>
          <w:szCs w:val="24"/>
        </w:rPr>
      </w:pPr>
      <w:r>
        <w:rPr>
          <w:rFonts w:ascii="Cambria" w:eastAsia="Times New Roman" w:hAnsi="Cambria" w:cs="Calibri"/>
          <w:b/>
          <w:sz w:val="24"/>
          <w:szCs w:val="24"/>
          <w:lang w:val="x-none"/>
        </w:rPr>
        <w:t>(2</w:t>
      </w:r>
      <w:r w:rsidR="00024EAC" w:rsidRPr="00024EAC">
        <w:rPr>
          <w:rFonts w:ascii="Cambria" w:eastAsia="Times New Roman" w:hAnsi="Cambria" w:cs="Calibri"/>
          <w:b/>
          <w:sz w:val="24"/>
          <w:szCs w:val="24"/>
          <w:lang w:val="x-none"/>
        </w:rPr>
        <w:t>)</w:t>
      </w:r>
      <w:r w:rsidR="00024EAC" w:rsidRPr="00024EAC">
        <w:rPr>
          <w:rFonts w:ascii="Cambria" w:eastAsia="Times New Roman" w:hAnsi="Cambria" w:cs="Calibri"/>
          <w:sz w:val="24"/>
          <w:szCs w:val="24"/>
          <w:lang w:val="x-none"/>
        </w:rPr>
        <w:t xml:space="preserve"> Разпоредбите на договорите с Подизпълнителите не трябва да противоречат на условията на този Договор</w:t>
      </w:r>
      <w:r w:rsidR="00024EAC" w:rsidRPr="00024EAC">
        <w:rPr>
          <w:rFonts w:ascii="Cambria" w:eastAsia="Times New Roman" w:hAnsi="Cambria" w:cs="Calibri"/>
          <w:sz w:val="24"/>
          <w:szCs w:val="24"/>
        </w:rPr>
        <w:t xml:space="preserve"> и Закона за обществените поръчки</w:t>
      </w:r>
      <w:r w:rsidR="00024EAC" w:rsidRPr="00024EAC">
        <w:rPr>
          <w:rFonts w:ascii="Cambria" w:eastAsia="Times New Roman" w:hAnsi="Cambria" w:cs="Calibri"/>
          <w:sz w:val="24"/>
          <w:szCs w:val="24"/>
          <w:lang w:val="x-none"/>
        </w:rPr>
        <w:t>.</w:t>
      </w:r>
    </w:p>
    <w:p w:rsidR="00024EAC" w:rsidRPr="00024EAC" w:rsidRDefault="00024EAC" w:rsidP="00024EAC">
      <w:pPr>
        <w:spacing w:after="0" w:line="240" w:lineRule="auto"/>
        <w:jc w:val="both"/>
        <w:rPr>
          <w:rFonts w:ascii="Cambria" w:eastAsia="Times New Roman" w:hAnsi="Cambria" w:cs="Calibri"/>
          <w:b/>
          <w:sz w:val="24"/>
          <w:szCs w:val="24"/>
          <w:lang w:val="x-none"/>
        </w:rPr>
      </w:pPr>
    </w:p>
    <w:p w:rsidR="00024EAC" w:rsidRPr="00024EAC" w:rsidRDefault="00024EAC" w:rsidP="00024EAC">
      <w:pPr>
        <w:spacing w:after="0" w:line="240" w:lineRule="auto"/>
        <w:jc w:val="both"/>
        <w:rPr>
          <w:rFonts w:ascii="Cambria" w:eastAsia="Times New Roman" w:hAnsi="Cambria" w:cs="Calibri"/>
          <w:sz w:val="24"/>
          <w:szCs w:val="24"/>
        </w:rPr>
      </w:pPr>
      <w:r w:rsidRPr="00024EAC">
        <w:rPr>
          <w:rFonts w:ascii="Cambria" w:eastAsia="Times New Roman" w:hAnsi="Cambria" w:cs="Calibri"/>
          <w:b/>
          <w:sz w:val="24"/>
          <w:szCs w:val="24"/>
          <w:lang w:val="x-none"/>
        </w:rPr>
        <w:t>Чл.</w:t>
      </w:r>
      <w:r w:rsidRPr="00024EAC">
        <w:rPr>
          <w:rFonts w:ascii="Cambria" w:eastAsia="Times New Roman" w:hAnsi="Cambria" w:cs="Calibri"/>
          <w:b/>
          <w:sz w:val="24"/>
          <w:szCs w:val="24"/>
        </w:rPr>
        <w:t xml:space="preserve"> 8</w:t>
      </w:r>
      <w:r w:rsidR="00C11B46">
        <w:rPr>
          <w:rFonts w:ascii="Cambria" w:eastAsia="Times New Roman" w:hAnsi="Cambria" w:cs="Calibri"/>
          <w:b/>
          <w:sz w:val="24"/>
          <w:szCs w:val="24"/>
        </w:rPr>
        <w:t>4</w:t>
      </w:r>
      <w:r w:rsidRPr="00024EAC">
        <w:rPr>
          <w:rFonts w:ascii="Cambria" w:eastAsia="Times New Roman" w:hAnsi="Cambria" w:cs="Calibri"/>
          <w:b/>
          <w:sz w:val="24"/>
          <w:szCs w:val="24"/>
          <w:lang w:val="x-none"/>
        </w:rPr>
        <w:t>. ИЗПЪЛНИТЕЛЯТ</w:t>
      </w:r>
      <w:r w:rsidRPr="00024EAC">
        <w:rPr>
          <w:rFonts w:ascii="Cambria" w:eastAsia="Times New Roman" w:hAnsi="Cambria" w:cs="Calibri"/>
          <w:sz w:val="24"/>
          <w:szCs w:val="24"/>
          <w:lang w:val="x-none"/>
        </w:rPr>
        <w:t xml:space="preserve"> приема, че което и да е нарушаване на разпоредбите на </w:t>
      </w:r>
      <w:r w:rsidRPr="00024EAC">
        <w:rPr>
          <w:rFonts w:ascii="Cambria" w:eastAsia="Times New Roman" w:hAnsi="Cambria" w:cs="Calibri"/>
          <w:sz w:val="24"/>
          <w:szCs w:val="24"/>
        </w:rPr>
        <w:t>настоящия договор, представлява</w:t>
      </w:r>
      <w:r w:rsidRPr="00024EAC">
        <w:rPr>
          <w:rFonts w:ascii="Cambria" w:eastAsia="Times New Roman" w:hAnsi="Cambria" w:cs="Calibri"/>
          <w:sz w:val="24"/>
          <w:szCs w:val="24"/>
          <w:lang w:val="x-none"/>
        </w:rPr>
        <w:t xml:space="preserve"> неизпълнение на Договора.</w:t>
      </w:r>
      <w:bookmarkStart w:id="4" w:name="_Toc391557536"/>
    </w:p>
    <w:p w:rsidR="00024EAC" w:rsidRPr="00024EAC" w:rsidRDefault="00024EAC" w:rsidP="00024EAC">
      <w:pPr>
        <w:keepNext/>
        <w:spacing w:after="0" w:line="240" w:lineRule="auto"/>
        <w:jc w:val="center"/>
        <w:outlineLvl w:val="0"/>
        <w:rPr>
          <w:rFonts w:ascii="Cambria" w:eastAsia="Times New Roman" w:hAnsi="Cambria" w:cs="Calibri"/>
          <w:b/>
          <w:bCs/>
          <w:caps/>
          <w:sz w:val="24"/>
          <w:szCs w:val="24"/>
          <w:lang w:eastAsia="bg-BG"/>
        </w:rPr>
      </w:pPr>
    </w:p>
    <w:p w:rsidR="00024EAC" w:rsidRPr="00024EAC" w:rsidRDefault="00024EAC" w:rsidP="00024EAC">
      <w:pPr>
        <w:keepNext/>
        <w:spacing w:after="0" w:line="240" w:lineRule="auto"/>
        <w:jc w:val="center"/>
        <w:outlineLvl w:val="0"/>
        <w:rPr>
          <w:rFonts w:ascii="Cambria" w:eastAsia="Times New Roman" w:hAnsi="Cambria" w:cs="Calibri"/>
          <w:b/>
          <w:bCs/>
          <w:caps/>
          <w:sz w:val="24"/>
          <w:szCs w:val="24"/>
          <w:lang w:val="en-US" w:eastAsia="bg-BG"/>
        </w:rPr>
      </w:pPr>
      <w:r w:rsidRPr="00024EAC">
        <w:rPr>
          <w:rFonts w:ascii="Cambria" w:eastAsia="Times New Roman" w:hAnsi="Cambria" w:cs="Calibri"/>
          <w:b/>
          <w:bCs/>
          <w:caps/>
          <w:sz w:val="24"/>
          <w:szCs w:val="24"/>
          <w:lang w:eastAsia="bg-BG"/>
        </w:rPr>
        <w:t>ХХ</w:t>
      </w:r>
      <w:r w:rsidRPr="00024EAC">
        <w:rPr>
          <w:rFonts w:ascii="Cambria" w:eastAsia="Times New Roman" w:hAnsi="Cambria" w:cs="Calibri"/>
          <w:b/>
          <w:bCs/>
          <w:caps/>
          <w:sz w:val="24"/>
          <w:szCs w:val="24"/>
          <w:lang w:val="en-GB" w:eastAsia="bg-BG"/>
        </w:rPr>
        <w:t>I</w:t>
      </w:r>
      <w:r w:rsidRPr="00024EAC">
        <w:rPr>
          <w:rFonts w:ascii="Cambria" w:eastAsia="Times New Roman" w:hAnsi="Cambria" w:cs="Calibri"/>
          <w:b/>
          <w:bCs/>
          <w:caps/>
          <w:sz w:val="24"/>
          <w:szCs w:val="24"/>
          <w:lang w:eastAsia="bg-BG"/>
        </w:rPr>
        <w:t xml:space="preserve">V. </w:t>
      </w:r>
      <w:bookmarkStart w:id="5" w:name="_Toc391557537"/>
      <w:bookmarkEnd w:id="4"/>
      <w:r w:rsidRPr="00024EAC">
        <w:rPr>
          <w:rFonts w:ascii="Cambria" w:eastAsia="Times New Roman" w:hAnsi="Cambria" w:cs="Calibri"/>
          <w:b/>
          <w:bCs/>
          <w:caps/>
          <w:sz w:val="24"/>
          <w:szCs w:val="24"/>
          <w:lang w:eastAsia="bg-BG"/>
        </w:rPr>
        <w:t>ДРУГИ УСЛОВИЯ</w:t>
      </w:r>
      <w:bookmarkEnd w:id="5"/>
    </w:p>
    <w:p w:rsidR="00024EAC" w:rsidRPr="00024EAC" w:rsidRDefault="00024EAC" w:rsidP="00024EAC">
      <w:pPr>
        <w:keepNext/>
        <w:spacing w:after="0" w:line="240" w:lineRule="auto"/>
        <w:outlineLvl w:val="0"/>
        <w:rPr>
          <w:rFonts w:ascii="Cambria" w:eastAsia="Times New Roman" w:hAnsi="Cambria" w:cs="Calibri"/>
          <w:b/>
          <w:bCs/>
          <w:caps/>
          <w:sz w:val="24"/>
          <w:szCs w:val="24"/>
          <w:lang w:val="en-US" w:eastAsia="bg-BG"/>
        </w:rPr>
      </w:pPr>
    </w:p>
    <w:p w:rsidR="00024EAC" w:rsidRPr="00024EAC" w:rsidRDefault="00C11B46" w:rsidP="00024EAC">
      <w:pPr>
        <w:spacing w:after="0" w:line="240" w:lineRule="auto"/>
        <w:jc w:val="both"/>
        <w:rPr>
          <w:rFonts w:ascii="Cambria" w:eastAsia="Times New Roman" w:hAnsi="Cambria" w:cs="Calibri"/>
          <w:b/>
          <w:sz w:val="24"/>
          <w:szCs w:val="24"/>
          <w:lang w:eastAsia="bg-BG"/>
        </w:rPr>
      </w:pPr>
      <w:r>
        <w:rPr>
          <w:rFonts w:ascii="Cambria" w:eastAsia="Times New Roman" w:hAnsi="Cambria" w:cs="Calibri"/>
          <w:b/>
          <w:sz w:val="24"/>
          <w:szCs w:val="24"/>
          <w:lang w:eastAsia="bg-BG"/>
        </w:rPr>
        <w:t>Чл. 85</w:t>
      </w:r>
      <w:r w:rsidR="00024EAC" w:rsidRPr="00024EAC">
        <w:rPr>
          <w:rFonts w:ascii="Cambria" w:eastAsia="Times New Roman" w:hAnsi="Cambria" w:cs="Calibri"/>
          <w:b/>
          <w:sz w:val="24"/>
          <w:szCs w:val="24"/>
          <w:lang w:eastAsia="bg-BG"/>
        </w:rPr>
        <w:t>. (1)</w:t>
      </w:r>
      <w:r w:rsidR="00024EAC" w:rsidRPr="00024EAC">
        <w:rPr>
          <w:rFonts w:ascii="Cambria" w:eastAsia="Times New Roman" w:hAnsi="Cambria" w:cs="Calibri"/>
          <w:sz w:val="24"/>
          <w:szCs w:val="24"/>
          <w:lang w:eastAsia="bg-BG"/>
        </w:rPr>
        <w:t xml:space="preserve"> Договорът е сключен с оглед пригодността за изпълнение на професионална дейност, икономическото и финансовото състояние, техническите възможности и професионалната квалификация на </w:t>
      </w:r>
      <w:r w:rsidR="00024EAC" w:rsidRPr="00024EAC">
        <w:rPr>
          <w:rFonts w:ascii="Cambria" w:eastAsia="Times New Roman" w:hAnsi="Cambria" w:cs="Calibri"/>
          <w:b/>
          <w:bCs/>
          <w:sz w:val="24"/>
          <w:szCs w:val="24"/>
          <w:lang w:eastAsia="bg-BG"/>
        </w:rPr>
        <w:t>ИЗПЪЛНИТЕЛЯ</w:t>
      </w:r>
      <w:r w:rsidR="00024EAC" w:rsidRPr="00024EAC">
        <w:rPr>
          <w:rFonts w:ascii="Cambria" w:eastAsia="Times New Roman" w:hAnsi="Cambria" w:cs="Calibri"/>
          <w:bCs/>
          <w:sz w:val="24"/>
          <w:szCs w:val="24"/>
          <w:lang w:eastAsia="bg-BG"/>
        </w:rPr>
        <w:t>.</w:t>
      </w:r>
    </w:p>
    <w:p w:rsidR="00024EAC" w:rsidRPr="00024EAC" w:rsidRDefault="00024EAC" w:rsidP="00024EAC">
      <w:pPr>
        <w:spacing w:after="0" w:line="240" w:lineRule="auto"/>
        <w:jc w:val="both"/>
        <w:rPr>
          <w:rFonts w:ascii="Cambria" w:eastAsia="Times New Roman" w:hAnsi="Cambria" w:cs="Calibri"/>
          <w:b/>
          <w:sz w:val="24"/>
          <w:szCs w:val="24"/>
          <w:lang w:eastAsia="bg-BG"/>
        </w:rPr>
      </w:pPr>
    </w:p>
    <w:p w:rsidR="00024EAC" w:rsidRPr="00024EAC" w:rsidRDefault="00024EAC" w:rsidP="00024EAC">
      <w:pPr>
        <w:spacing w:after="0" w:line="240" w:lineRule="auto"/>
        <w:jc w:val="both"/>
        <w:rPr>
          <w:rFonts w:ascii="Cambria" w:eastAsia="Times New Roman" w:hAnsi="Cambria" w:cs="Calibri"/>
          <w:sz w:val="24"/>
          <w:szCs w:val="24"/>
          <w:lang w:eastAsia="bg-BG"/>
        </w:rPr>
      </w:pPr>
      <w:r w:rsidRPr="00024EAC">
        <w:rPr>
          <w:rFonts w:ascii="Cambria" w:eastAsia="Times New Roman" w:hAnsi="Cambria" w:cs="Calibri"/>
          <w:b/>
          <w:sz w:val="24"/>
          <w:szCs w:val="24"/>
          <w:lang w:eastAsia="bg-BG"/>
        </w:rPr>
        <w:t xml:space="preserve">(2) </w:t>
      </w:r>
      <w:r w:rsidRPr="00024EAC">
        <w:rPr>
          <w:rFonts w:ascii="Cambria" w:eastAsia="Times New Roman" w:hAnsi="Cambria" w:cs="Calibri"/>
          <w:sz w:val="24"/>
          <w:szCs w:val="24"/>
          <w:lang w:eastAsia="bg-BG"/>
        </w:rPr>
        <w:t>При преобразуване без прекратяване, промяна на наименованието, правно</w:t>
      </w:r>
      <w:r w:rsidR="004F5333">
        <w:rPr>
          <w:rFonts w:ascii="Cambria" w:eastAsia="Times New Roman" w:hAnsi="Cambria" w:cs="Calibri"/>
          <w:sz w:val="24"/>
          <w:szCs w:val="24"/>
          <w:lang w:eastAsia="bg-BG"/>
        </w:rPr>
        <w:t xml:space="preserve"> </w:t>
      </w:r>
      <w:r w:rsidRPr="00024EAC">
        <w:rPr>
          <w:rFonts w:ascii="Cambria" w:eastAsia="Times New Roman" w:hAnsi="Cambria" w:cs="Calibri"/>
          <w:sz w:val="24"/>
          <w:szCs w:val="24"/>
          <w:lang w:eastAsia="bg-BG"/>
        </w:rPr>
        <w:t xml:space="preserve">организационната форма, седалището, адреса на управление, предмета на дейност или целта, срока на съществуване, органите на управление и представителство, вида и състава на колективния орган на управление на </w:t>
      </w:r>
      <w:r w:rsidRPr="00024EAC">
        <w:rPr>
          <w:rFonts w:ascii="Cambria" w:eastAsia="Times New Roman" w:hAnsi="Cambria" w:cs="Calibri"/>
          <w:b/>
          <w:bCs/>
          <w:sz w:val="24"/>
          <w:szCs w:val="24"/>
          <w:lang w:eastAsia="bg-BG"/>
        </w:rPr>
        <w:t>ИЗПЪЛНИТЕЛЯ</w:t>
      </w:r>
      <w:r w:rsidRPr="00024EAC">
        <w:rPr>
          <w:rFonts w:ascii="Cambria" w:eastAsia="Times New Roman" w:hAnsi="Cambria" w:cs="Calibri"/>
          <w:sz w:val="24"/>
          <w:szCs w:val="24"/>
          <w:lang w:eastAsia="bg-BG"/>
        </w:rPr>
        <w:t xml:space="preserve">, </w:t>
      </w:r>
      <w:r w:rsidRPr="00024EAC">
        <w:rPr>
          <w:rFonts w:ascii="Cambria" w:eastAsia="Times New Roman" w:hAnsi="Cambria" w:cs="Calibri"/>
          <w:b/>
          <w:bCs/>
          <w:sz w:val="24"/>
          <w:szCs w:val="24"/>
          <w:lang w:eastAsia="bg-BG"/>
        </w:rPr>
        <w:t>ИЗПЪЛНИТЕЛЯТ</w:t>
      </w:r>
      <w:r w:rsidRPr="00024EAC">
        <w:rPr>
          <w:rFonts w:ascii="Cambria" w:eastAsia="Times New Roman" w:hAnsi="Cambria" w:cs="Calibri"/>
          <w:sz w:val="24"/>
          <w:szCs w:val="24"/>
          <w:lang w:eastAsia="bg-BG"/>
        </w:rPr>
        <w:t xml:space="preserve"> се задължава да уведоми </w:t>
      </w:r>
      <w:r w:rsidRPr="00024EAC">
        <w:rPr>
          <w:rFonts w:ascii="Cambria" w:eastAsia="Times New Roman" w:hAnsi="Cambria" w:cs="Calibri"/>
          <w:b/>
          <w:sz w:val="24"/>
          <w:szCs w:val="24"/>
          <w:lang w:eastAsia="bg-BG"/>
        </w:rPr>
        <w:t>ВЪЗЛОЖИТЕЛЯ</w:t>
      </w:r>
      <w:r w:rsidRPr="00024EAC">
        <w:rPr>
          <w:rFonts w:ascii="Cambria" w:eastAsia="Times New Roman" w:hAnsi="Cambria" w:cs="Calibri"/>
          <w:sz w:val="24"/>
          <w:szCs w:val="24"/>
          <w:lang w:eastAsia="bg-BG"/>
        </w:rPr>
        <w:t xml:space="preserve"> за промяната в 7-дневен срок от вписването й в съответния регистър.</w:t>
      </w:r>
    </w:p>
    <w:p w:rsidR="00024EAC" w:rsidRPr="00024EAC" w:rsidRDefault="00024EAC" w:rsidP="00024EAC">
      <w:pPr>
        <w:spacing w:after="0" w:line="240" w:lineRule="auto"/>
        <w:jc w:val="both"/>
        <w:rPr>
          <w:rFonts w:ascii="Cambria" w:eastAsia="Times New Roman" w:hAnsi="Cambria" w:cs="Calibri"/>
          <w:b/>
          <w:sz w:val="24"/>
          <w:szCs w:val="24"/>
          <w:lang w:eastAsia="bg-BG"/>
        </w:rPr>
      </w:pPr>
    </w:p>
    <w:p w:rsidR="00024EAC" w:rsidRPr="00916924" w:rsidRDefault="00A14FB5" w:rsidP="00024EAC">
      <w:pPr>
        <w:spacing w:after="0" w:line="240" w:lineRule="auto"/>
        <w:jc w:val="both"/>
        <w:rPr>
          <w:rFonts w:ascii="Cambria" w:eastAsia="Times New Roman" w:hAnsi="Cambria" w:cs="Calibri"/>
          <w:sz w:val="24"/>
          <w:szCs w:val="24"/>
          <w:lang w:eastAsia="bg-BG"/>
        </w:rPr>
      </w:pPr>
      <w:r>
        <w:rPr>
          <w:rFonts w:ascii="Cambria" w:eastAsia="Times New Roman" w:hAnsi="Cambria" w:cs="Calibri"/>
          <w:b/>
          <w:sz w:val="24"/>
          <w:szCs w:val="24"/>
          <w:lang w:eastAsia="bg-BG"/>
        </w:rPr>
        <w:t>Чл. 8</w:t>
      </w:r>
      <w:r w:rsidR="00C11B46">
        <w:rPr>
          <w:rFonts w:ascii="Cambria" w:eastAsia="Times New Roman" w:hAnsi="Cambria" w:cs="Calibri"/>
          <w:b/>
          <w:sz w:val="24"/>
          <w:szCs w:val="24"/>
          <w:lang w:eastAsia="bg-BG"/>
        </w:rPr>
        <w:t>6</w:t>
      </w:r>
      <w:r w:rsidR="00024EAC" w:rsidRPr="00024EAC">
        <w:rPr>
          <w:rFonts w:ascii="Cambria" w:eastAsia="Times New Roman" w:hAnsi="Cambria" w:cs="Calibri"/>
          <w:b/>
          <w:sz w:val="24"/>
          <w:szCs w:val="24"/>
          <w:lang w:eastAsia="bg-BG"/>
        </w:rPr>
        <w:t>. (1)</w:t>
      </w:r>
      <w:r w:rsidR="00024EAC" w:rsidRPr="00024EAC">
        <w:rPr>
          <w:rFonts w:ascii="Cambria" w:eastAsia="Times New Roman" w:hAnsi="Cambria" w:cs="Calibri"/>
          <w:sz w:val="24"/>
          <w:szCs w:val="24"/>
          <w:lang w:eastAsia="bg-BG"/>
        </w:rPr>
        <w:t xml:space="preserve"> Когато в Договора е предвидено, че Страните извършват определено действие „незабавно”, същото следва да бъде извършено непосредствено след пораждане или настъпване, или узнаване на събитието или действието, което поражда отговорност, но не по-късно от 3 (три) дни.</w:t>
      </w:r>
    </w:p>
    <w:p w:rsidR="00024EAC" w:rsidRPr="00024EAC" w:rsidRDefault="00024EAC" w:rsidP="00024EAC">
      <w:pPr>
        <w:spacing w:after="0" w:line="240" w:lineRule="auto"/>
        <w:jc w:val="both"/>
        <w:rPr>
          <w:rFonts w:ascii="Cambria" w:eastAsia="Times New Roman" w:hAnsi="Cambria" w:cs="Calibri"/>
          <w:sz w:val="24"/>
          <w:szCs w:val="24"/>
          <w:lang w:eastAsia="bg-BG"/>
        </w:rPr>
      </w:pPr>
      <w:r w:rsidRPr="00024EAC">
        <w:rPr>
          <w:rFonts w:ascii="Cambria" w:eastAsia="Times New Roman" w:hAnsi="Cambria" w:cs="Calibri"/>
          <w:b/>
          <w:sz w:val="24"/>
          <w:szCs w:val="24"/>
          <w:lang w:eastAsia="bg-BG"/>
        </w:rPr>
        <w:lastRenderedPageBreak/>
        <w:t>(2)</w:t>
      </w:r>
      <w:r w:rsidRPr="00024EAC">
        <w:rPr>
          <w:rFonts w:ascii="Cambria" w:eastAsia="Times New Roman" w:hAnsi="Cambria" w:cs="Calibri"/>
          <w:sz w:val="24"/>
          <w:szCs w:val="24"/>
          <w:lang w:eastAsia="bg-BG"/>
        </w:rPr>
        <w:t xml:space="preserve"> Ако друго не е уточнено, дните в този Договор се считат за календарни, като сроковете по договора се броят по реда на Закона за задълженията и договорите.</w:t>
      </w:r>
    </w:p>
    <w:p w:rsidR="00024EAC" w:rsidRPr="00024EAC" w:rsidRDefault="00024EAC" w:rsidP="00024EAC">
      <w:pPr>
        <w:spacing w:after="0" w:line="240" w:lineRule="auto"/>
        <w:jc w:val="both"/>
        <w:rPr>
          <w:rFonts w:ascii="Cambria" w:eastAsia="Times New Roman" w:hAnsi="Cambria" w:cs="Calibri"/>
          <w:b/>
          <w:sz w:val="24"/>
          <w:szCs w:val="24"/>
          <w:lang w:eastAsia="bg-BG"/>
        </w:rPr>
      </w:pPr>
    </w:p>
    <w:p w:rsidR="00024EAC" w:rsidRPr="00024EAC" w:rsidRDefault="00C11B46" w:rsidP="00024EAC">
      <w:pPr>
        <w:spacing w:after="0" w:line="240" w:lineRule="auto"/>
        <w:jc w:val="both"/>
        <w:rPr>
          <w:rFonts w:ascii="Cambria" w:eastAsia="Times New Roman" w:hAnsi="Cambria" w:cs="Calibri"/>
          <w:sz w:val="24"/>
          <w:szCs w:val="24"/>
          <w:lang w:eastAsia="bg-BG"/>
        </w:rPr>
      </w:pPr>
      <w:r>
        <w:rPr>
          <w:rFonts w:ascii="Cambria" w:eastAsia="Times New Roman" w:hAnsi="Cambria" w:cs="Calibri"/>
          <w:b/>
          <w:sz w:val="24"/>
          <w:szCs w:val="24"/>
          <w:lang w:eastAsia="bg-BG"/>
        </w:rPr>
        <w:t>Чл. 87</w:t>
      </w:r>
      <w:r w:rsidR="00024EAC" w:rsidRPr="00024EAC">
        <w:rPr>
          <w:rFonts w:ascii="Cambria" w:eastAsia="Times New Roman" w:hAnsi="Cambria" w:cs="Calibri"/>
          <w:b/>
          <w:sz w:val="24"/>
          <w:szCs w:val="24"/>
          <w:lang w:eastAsia="bg-BG"/>
        </w:rPr>
        <w:t>.</w:t>
      </w:r>
      <w:r w:rsidR="00024EAC" w:rsidRPr="00024EAC">
        <w:rPr>
          <w:rFonts w:ascii="Cambria" w:eastAsia="Times New Roman" w:hAnsi="Cambria" w:cs="Calibri"/>
          <w:sz w:val="24"/>
          <w:szCs w:val="24"/>
          <w:lang w:eastAsia="bg-BG"/>
        </w:rPr>
        <w:t xml:space="preserve"> Когато в този Договор е предвидено, че определено действие или отговорност е за сметка на </w:t>
      </w:r>
      <w:r w:rsidR="00024EAC" w:rsidRPr="00024EAC">
        <w:rPr>
          <w:rFonts w:ascii="Cambria" w:eastAsia="Times New Roman" w:hAnsi="Cambria" w:cs="Calibri"/>
          <w:b/>
          <w:sz w:val="24"/>
          <w:szCs w:val="24"/>
          <w:lang w:eastAsia="bg-BG"/>
        </w:rPr>
        <w:t>ИЗПЪЛНИТЕЛЯ</w:t>
      </w:r>
      <w:r w:rsidR="00024EAC" w:rsidRPr="00024EAC">
        <w:rPr>
          <w:rFonts w:ascii="Cambria" w:eastAsia="Times New Roman" w:hAnsi="Cambria" w:cs="Calibri"/>
          <w:sz w:val="24"/>
          <w:szCs w:val="24"/>
          <w:lang w:eastAsia="bg-BG"/>
        </w:rPr>
        <w:t xml:space="preserve">, то разходите за това действие или отговорност не могат да се искат от </w:t>
      </w:r>
      <w:r w:rsidR="00024EAC" w:rsidRPr="00024EAC">
        <w:rPr>
          <w:rFonts w:ascii="Cambria" w:eastAsia="Times New Roman" w:hAnsi="Cambria" w:cs="Calibri"/>
          <w:b/>
          <w:bCs/>
          <w:sz w:val="24"/>
          <w:szCs w:val="24"/>
          <w:lang w:eastAsia="bg-BG"/>
        </w:rPr>
        <w:t>ВЪЗЛОЖИТЕЛЯ</w:t>
      </w:r>
      <w:r w:rsidR="00024EAC" w:rsidRPr="00024EAC">
        <w:rPr>
          <w:rFonts w:ascii="Cambria" w:eastAsia="Times New Roman" w:hAnsi="Cambria" w:cs="Calibri"/>
          <w:sz w:val="24"/>
          <w:szCs w:val="24"/>
          <w:lang w:eastAsia="bg-BG"/>
        </w:rPr>
        <w:t xml:space="preserve"> като допълнение към Общата цена за изпълнение на Договора.</w:t>
      </w:r>
    </w:p>
    <w:p w:rsidR="00024EAC" w:rsidRPr="00024EAC" w:rsidRDefault="00024EAC" w:rsidP="00024EAC">
      <w:pPr>
        <w:spacing w:after="0" w:line="240" w:lineRule="auto"/>
        <w:jc w:val="both"/>
        <w:rPr>
          <w:rFonts w:ascii="Cambria" w:eastAsia="Times New Roman" w:hAnsi="Cambria" w:cs="Calibri"/>
          <w:b/>
          <w:sz w:val="24"/>
          <w:szCs w:val="24"/>
          <w:lang w:eastAsia="bg-BG"/>
        </w:rPr>
      </w:pPr>
    </w:p>
    <w:p w:rsidR="00024EAC" w:rsidRPr="00024EAC" w:rsidRDefault="00C11B46" w:rsidP="00024EAC">
      <w:pPr>
        <w:spacing w:after="0" w:line="240" w:lineRule="auto"/>
        <w:jc w:val="both"/>
        <w:rPr>
          <w:rFonts w:ascii="Cambria" w:eastAsia="Times New Roman" w:hAnsi="Cambria" w:cs="Calibri"/>
          <w:sz w:val="24"/>
          <w:szCs w:val="24"/>
          <w:lang w:eastAsia="bg-BG"/>
        </w:rPr>
      </w:pPr>
      <w:r>
        <w:rPr>
          <w:rFonts w:ascii="Cambria" w:eastAsia="Times New Roman" w:hAnsi="Cambria" w:cs="Calibri"/>
          <w:b/>
          <w:sz w:val="24"/>
          <w:szCs w:val="24"/>
          <w:lang w:eastAsia="bg-BG"/>
        </w:rPr>
        <w:t>Чл. 88</w:t>
      </w:r>
      <w:r w:rsidR="00024EAC" w:rsidRPr="00024EAC">
        <w:rPr>
          <w:rFonts w:ascii="Cambria" w:eastAsia="Times New Roman" w:hAnsi="Cambria" w:cs="Calibri"/>
          <w:b/>
          <w:sz w:val="24"/>
          <w:szCs w:val="24"/>
          <w:lang w:eastAsia="bg-BG"/>
        </w:rPr>
        <w:t xml:space="preserve">. (1) </w:t>
      </w:r>
      <w:r w:rsidR="00024EAC" w:rsidRPr="00024EAC">
        <w:rPr>
          <w:rFonts w:ascii="Cambria" w:eastAsia="Times New Roman" w:hAnsi="Cambria" w:cs="Calibri"/>
          <w:sz w:val="24"/>
          <w:szCs w:val="24"/>
          <w:lang w:eastAsia="bg-BG"/>
        </w:rPr>
        <w:t>Всички съобщения между Страните във връзка с настоящия Договор следва да бъдат в писмена форма, изпращани по пощата с обратна разписка или по факс или по електронен път с електронен подпис. Съобщенията ще се получават на следните адреси:</w:t>
      </w:r>
    </w:p>
    <w:p w:rsidR="00024EAC" w:rsidRPr="00024EAC" w:rsidRDefault="00024EAC" w:rsidP="00024EAC">
      <w:pPr>
        <w:spacing w:after="0" w:line="240" w:lineRule="auto"/>
        <w:jc w:val="both"/>
        <w:rPr>
          <w:rFonts w:ascii="Cambria" w:eastAsia="Times New Roman" w:hAnsi="Cambria" w:cs="Calibri"/>
          <w:sz w:val="24"/>
          <w:szCs w:val="24"/>
          <w:lang w:eastAsia="bg-BG"/>
        </w:rPr>
      </w:pPr>
      <w:r w:rsidRPr="00024EAC">
        <w:rPr>
          <w:rFonts w:ascii="Cambria" w:eastAsia="Times New Roman" w:hAnsi="Cambria" w:cs="Calibri"/>
          <w:sz w:val="24"/>
          <w:szCs w:val="24"/>
          <w:lang w:eastAsia="bg-BG"/>
        </w:rPr>
        <w:t xml:space="preserve">1. за </w:t>
      </w:r>
      <w:r w:rsidRPr="00024EAC">
        <w:rPr>
          <w:rFonts w:ascii="Cambria" w:eastAsia="Times New Roman" w:hAnsi="Cambria" w:cs="Calibri"/>
          <w:b/>
          <w:sz w:val="24"/>
          <w:szCs w:val="24"/>
          <w:lang w:eastAsia="bg-BG"/>
        </w:rPr>
        <w:t>ВЪЗЛОЖИТЕЛЯ</w:t>
      </w:r>
      <w:r w:rsidRPr="00024EAC">
        <w:rPr>
          <w:rFonts w:ascii="Cambria" w:eastAsia="Times New Roman" w:hAnsi="Cambria" w:cs="Calibri"/>
          <w:sz w:val="24"/>
          <w:szCs w:val="24"/>
          <w:lang w:eastAsia="bg-BG"/>
        </w:rPr>
        <w:t>:</w:t>
      </w:r>
      <w:r w:rsidRPr="00024EAC">
        <w:rPr>
          <w:rFonts w:ascii="Cambria" w:eastAsia="Calibri" w:hAnsi="Cambria" w:cs="Times New Roman"/>
          <w:bCs/>
          <w:sz w:val="24"/>
          <w:szCs w:val="24"/>
          <w:lang w:eastAsia="bg-BG"/>
        </w:rPr>
        <w:t xml:space="preserve"> </w:t>
      </w:r>
      <w:r w:rsidRPr="00024EAC">
        <w:rPr>
          <w:rFonts w:ascii="Cambria" w:eastAsia="Times New Roman" w:hAnsi="Cambria" w:cs="Calibri"/>
          <w:bCs/>
          <w:sz w:val="24"/>
          <w:szCs w:val="24"/>
          <w:lang w:eastAsia="bg-BG"/>
        </w:rPr>
        <w:t>Министерство на външните работи</w:t>
      </w:r>
      <w:r w:rsidRPr="00024EAC">
        <w:rPr>
          <w:rFonts w:ascii="Cambria" w:eastAsia="Times New Roman" w:hAnsi="Cambria" w:cs="Calibri"/>
          <w:sz w:val="24"/>
          <w:szCs w:val="24"/>
          <w:lang w:eastAsia="bg-BG"/>
        </w:rPr>
        <w:t xml:space="preserve">, </w:t>
      </w:r>
      <w:r w:rsidRPr="00024EAC">
        <w:rPr>
          <w:rFonts w:ascii="Cambria" w:eastAsia="Calibri" w:hAnsi="Cambria" w:cs="Times New Roman"/>
          <w:bCs/>
          <w:sz w:val="24"/>
          <w:szCs w:val="24"/>
          <w:lang w:eastAsia="bg-BG"/>
        </w:rPr>
        <w:t xml:space="preserve">гр. София, район „Слатина”  ул. „Александър  Жендов” № 2, </w:t>
      </w:r>
      <w:r w:rsidRPr="00024EAC">
        <w:rPr>
          <w:rFonts w:ascii="Cambria" w:eastAsia="Times New Roman" w:hAnsi="Cambria" w:cs="Calibri"/>
          <w:sz w:val="24"/>
          <w:szCs w:val="24"/>
          <w:lang w:eastAsia="bg-BG"/>
        </w:rPr>
        <w:t>факс:02/ 948 30 78;</w:t>
      </w:r>
    </w:p>
    <w:p w:rsidR="00024EAC" w:rsidRPr="00024EAC" w:rsidRDefault="00024EAC" w:rsidP="00024EAC">
      <w:pPr>
        <w:spacing w:after="0" w:line="240" w:lineRule="auto"/>
        <w:jc w:val="both"/>
        <w:rPr>
          <w:rFonts w:ascii="Cambria" w:eastAsia="Times New Roman" w:hAnsi="Cambria" w:cs="Calibri"/>
          <w:i/>
          <w:sz w:val="24"/>
          <w:szCs w:val="24"/>
          <w:lang w:eastAsia="bg-BG"/>
        </w:rPr>
      </w:pPr>
      <w:r w:rsidRPr="00024EAC">
        <w:rPr>
          <w:rFonts w:ascii="Cambria" w:eastAsia="Times New Roman" w:hAnsi="Cambria" w:cs="Calibri"/>
          <w:sz w:val="24"/>
          <w:szCs w:val="24"/>
          <w:lang w:val="ru-RU" w:eastAsia="bg-BG"/>
        </w:rPr>
        <w:t xml:space="preserve">2. за </w:t>
      </w:r>
      <w:r w:rsidRPr="00024EAC">
        <w:rPr>
          <w:rFonts w:ascii="Cambria" w:eastAsia="Times New Roman" w:hAnsi="Cambria" w:cs="Calibri"/>
          <w:b/>
          <w:sz w:val="24"/>
          <w:szCs w:val="24"/>
          <w:lang w:val="ru-RU" w:eastAsia="bg-BG"/>
        </w:rPr>
        <w:t>ИЗПЪЛНИТЕЛЯ</w:t>
      </w:r>
      <w:r w:rsidRPr="00024EAC">
        <w:rPr>
          <w:rFonts w:ascii="Cambria" w:eastAsia="Times New Roman" w:hAnsi="Cambria" w:cs="Calibri"/>
          <w:i/>
          <w:sz w:val="24"/>
          <w:szCs w:val="24"/>
          <w:lang w:val="ru-RU" w:eastAsia="bg-BG"/>
        </w:rPr>
        <w:t xml:space="preserve">: </w:t>
      </w:r>
      <w:r w:rsidRPr="00024EAC">
        <w:rPr>
          <w:rFonts w:ascii="Cambria" w:eastAsia="Times New Roman" w:hAnsi="Cambria" w:cs="Calibri"/>
          <w:i/>
          <w:sz w:val="24"/>
          <w:szCs w:val="24"/>
          <w:lang w:eastAsia="bg-BG"/>
        </w:rPr>
        <w:t xml:space="preserve">[изписва се име и адрес и факс на </w:t>
      </w:r>
      <w:r w:rsidRPr="00024EAC">
        <w:rPr>
          <w:rFonts w:ascii="Cambria" w:eastAsia="Times New Roman" w:hAnsi="Cambria" w:cs="Calibri"/>
          <w:b/>
          <w:i/>
          <w:sz w:val="24"/>
          <w:szCs w:val="24"/>
          <w:lang w:eastAsia="bg-BG"/>
        </w:rPr>
        <w:t>ИЗПЪЛНИТЕЛЯ</w:t>
      </w:r>
      <w:r w:rsidRPr="00024EAC">
        <w:rPr>
          <w:rFonts w:ascii="Cambria" w:eastAsia="Times New Roman" w:hAnsi="Cambria" w:cs="Calibri"/>
          <w:i/>
          <w:sz w:val="24"/>
          <w:szCs w:val="24"/>
          <w:lang w:eastAsia="bg-BG"/>
        </w:rPr>
        <w:t>].</w:t>
      </w:r>
    </w:p>
    <w:p w:rsidR="00024EAC" w:rsidRPr="00024EAC" w:rsidRDefault="00024EAC" w:rsidP="00024EAC">
      <w:pPr>
        <w:spacing w:after="0" w:line="240" w:lineRule="auto"/>
        <w:jc w:val="both"/>
        <w:rPr>
          <w:rFonts w:ascii="Cambria" w:eastAsia="Times New Roman" w:hAnsi="Cambria" w:cs="Calibri"/>
          <w:b/>
          <w:sz w:val="24"/>
          <w:szCs w:val="24"/>
          <w:lang w:eastAsia="bg-BG"/>
        </w:rPr>
      </w:pPr>
    </w:p>
    <w:p w:rsidR="00024EAC" w:rsidRPr="00024EAC" w:rsidRDefault="00024EAC" w:rsidP="00024EAC">
      <w:pPr>
        <w:spacing w:after="0" w:line="240" w:lineRule="auto"/>
        <w:jc w:val="both"/>
        <w:rPr>
          <w:rFonts w:ascii="Cambria" w:eastAsia="Times New Roman" w:hAnsi="Cambria" w:cs="Calibri"/>
          <w:sz w:val="24"/>
          <w:szCs w:val="24"/>
          <w:lang w:eastAsia="bg-BG"/>
        </w:rPr>
      </w:pPr>
      <w:r w:rsidRPr="00024EAC">
        <w:rPr>
          <w:rFonts w:ascii="Cambria" w:eastAsia="Times New Roman" w:hAnsi="Cambria" w:cs="Calibri"/>
          <w:b/>
          <w:sz w:val="24"/>
          <w:szCs w:val="24"/>
          <w:lang w:eastAsia="bg-BG"/>
        </w:rPr>
        <w:t xml:space="preserve">(2) </w:t>
      </w:r>
      <w:r w:rsidRPr="00024EAC">
        <w:rPr>
          <w:rFonts w:ascii="Cambria" w:eastAsia="Times New Roman" w:hAnsi="Cambria" w:cs="Calibri"/>
          <w:sz w:val="24"/>
          <w:szCs w:val="24"/>
          <w:lang w:eastAsia="bg-BG"/>
        </w:rPr>
        <w:t>При промяна на данните, посочени в предходната алинея, всяка от Страните е длъжна писмено да уведоми другата в 3-дневен срок от настъпване на промяната.</w:t>
      </w:r>
    </w:p>
    <w:p w:rsidR="00024EAC" w:rsidRPr="00024EAC" w:rsidRDefault="00024EAC" w:rsidP="00024EAC">
      <w:pPr>
        <w:spacing w:after="0" w:line="240" w:lineRule="auto"/>
        <w:jc w:val="both"/>
        <w:rPr>
          <w:rFonts w:ascii="Cambria" w:eastAsia="Times New Roman" w:hAnsi="Cambria" w:cs="Calibri"/>
          <w:sz w:val="24"/>
          <w:szCs w:val="24"/>
          <w:lang w:eastAsia="bg-BG"/>
        </w:rPr>
      </w:pPr>
    </w:p>
    <w:p w:rsidR="00024EAC" w:rsidRPr="00024EAC" w:rsidRDefault="00C11B46" w:rsidP="00024EAC">
      <w:pPr>
        <w:spacing w:after="0" w:line="240" w:lineRule="auto"/>
        <w:jc w:val="both"/>
        <w:rPr>
          <w:rFonts w:ascii="Cambria" w:eastAsia="Times New Roman" w:hAnsi="Cambria" w:cs="Calibri"/>
          <w:sz w:val="24"/>
          <w:szCs w:val="24"/>
          <w:lang w:eastAsia="bg-BG"/>
        </w:rPr>
      </w:pPr>
      <w:r>
        <w:rPr>
          <w:rFonts w:ascii="Cambria" w:eastAsia="Times New Roman" w:hAnsi="Cambria" w:cs="Calibri"/>
          <w:b/>
          <w:sz w:val="24"/>
          <w:szCs w:val="24"/>
          <w:lang w:eastAsia="bg-BG"/>
        </w:rPr>
        <w:t>Чл. 89</w:t>
      </w:r>
      <w:r w:rsidR="00024EAC" w:rsidRPr="00024EAC">
        <w:rPr>
          <w:rFonts w:ascii="Cambria" w:eastAsia="Times New Roman" w:hAnsi="Cambria" w:cs="Calibri"/>
          <w:b/>
          <w:sz w:val="24"/>
          <w:szCs w:val="24"/>
          <w:lang w:eastAsia="bg-BG"/>
        </w:rPr>
        <w:t>.</w:t>
      </w:r>
      <w:r w:rsidR="00024EAC" w:rsidRPr="00024EAC">
        <w:rPr>
          <w:rFonts w:ascii="Cambria" w:eastAsia="Times New Roman" w:hAnsi="Cambria" w:cs="Calibri"/>
          <w:sz w:val="24"/>
          <w:szCs w:val="24"/>
          <w:lang w:val="en-US" w:eastAsia="bg-BG"/>
        </w:rPr>
        <w:t xml:space="preserve"> </w:t>
      </w:r>
      <w:r w:rsidR="00024EAC" w:rsidRPr="00024EAC">
        <w:rPr>
          <w:rFonts w:ascii="Cambria" w:eastAsia="Times New Roman" w:hAnsi="Cambria" w:cs="Calibri"/>
          <w:sz w:val="24"/>
          <w:szCs w:val="24"/>
          <w:lang w:eastAsia="bg-BG"/>
        </w:rPr>
        <w:t>Нищожността на някоя клауза от Договора не води до нищожност на друга клауза или на Договора като цяло.</w:t>
      </w:r>
    </w:p>
    <w:p w:rsidR="00024EAC" w:rsidRPr="00024EAC" w:rsidRDefault="00024EAC" w:rsidP="00024EAC">
      <w:pPr>
        <w:spacing w:after="0" w:line="240" w:lineRule="auto"/>
        <w:jc w:val="both"/>
        <w:rPr>
          <w:rFonts w:ascii="Cambria" w:eastAsia="Times New Roman" w:hAnsi="Cambria" w:cs="Calibri"/>
          <w:b/>
          <w:sz w:val="24"/>
          <w:szCs w:val="24"/>
          <w:lang w:eastAsia="bg-BG"/>
        </w:rPr>
      </w:pPr>
    </w:p>
    <w:p w:rsidR="00024EAC" w:rsidRPr="00024EAC" w:rsidRDefault="00C11B46" w:rsidP="00024EAC">
      <w:pPr>
        <w:spacing w:after="0" w:line="240" w:lineRule="auto"/>
        <w:jc w:val="both"/>
        <w:rPr>
          <w:rFonts w:ascii="Cambria" w:eastAsia="Times New Roman" w:hAnsi="Cambria" w:cs="Calibri"/>
          <w:i/>
          <w:iCs/>
          <w:sz w:val="24"/>
          <w:szCs w:val="24"/>
          <w:lang w:eastAsia="bg-BG"/>
        </w:rPr>
      </w:pPr>
      <w:r>
        <w:rPr>
          <w:rFonts w:ascii="Cambria" w:eastAsia="Times New Roman" w:hAnsi="Cambria" w:cs="Calibri"/>
          <w:b/>
          <w:sz w:val="24"/>
          <w:szCs w:val="24"/>
          <w:lang w:eastAsia="bg-BG"/>
        </w:rPr>
        <w:t>Чл. 90</w:t>
      </w:r>
      <w:r w:rsidR="00024EAC" w:rsidRPr="00024EAC">
        <w:rPr>
          <w:rFonts w:ascii="Cambria" w:eastAsia="Times New Roman" w:hAnsi="Cambria" w:cs="Calibri"/>
          <w:b/>
          <w:sz w:val="24"/>
          <w:szCs w:val="24"/>
          <w:lang w:eastAsia="bg-BG"/>
        </w:rPr>
        <w:t xml:space="preserve">. </w:t>
      </w:r>
      <w:r w:rsidR="00024EAC" w:rsidRPr="00024EAC">
        <w:rPr>
          <w:rFonts w:ascii="Cambria" w:eastAsia="Times New Roman" w:hAnsi="Cambria" w:cs="Calibri"/>
          <w:iCs/>
          <w:sz w:val="24"/>
          <w:szCs w:val="24"/>
          <w:lang w:eastAsia="bg-BG"/>
        </w:rPr>
        <w:t>Всички спорове, породени от този Договор или отнасящи се до него, включително споровете, породени или отнасящи се до неговото тълкуване, недействителност, изпълнение или прекратяване, както и споровете за попълване на празноти в Договора, ще бъдат разрешавани от компетентния български съд, съгласно действащото българско законодателство</w:t>
      </w:r>
      <w:r w:rsidR="00024EAC" w:rsidRPr="00024EAC">
        <w:rPr>
          <w:rFonts w:ascii="Cambria" w:eastAsia="Times New Roman" w:hAnsi="Cambria" w:cs="Calibri"/>
          <w:i/>
          <w:iCs/>
          <w:sz w:val="24"/>
          <w:szCs w:val="24"/>
          <w:lang w:eastAsia="bg-BG"/>
        </w:rPr>
        <w:t>.</w:t>
      </w:r>
    </w:p>
    <w:p w:rsidR="00024EAC" w:rsidRPr="00024EAC" w:rsidRDefault="00024EAC" w:rsidP="00024EAC">
      <w:pPr>
        <w:spacing w:after="0" w:line="240" w:lineRule="auto"/>
        <w:jc w:val="both"/>
        <w:rPr>
          <w:rFonts w:ascii="Cambria" w:eastAsia="Times New Roman" w:hAnsi="Cambria" w:cs="Calibri"/>
          <w:sz w:val="24"/>
          <w:szCs w:val="24"/>
          <w:lang w:eastAsia="bg-BG"/>
        </w:rPr>
      </w:pPr>
    </w:p>
    <w:p w:rsidR="00024EAC" w:rsidRPr="00024EAC" w:rsidRDefault="00C11B46" w:rsidP="00024EAC">
      <w:pPr>
        <w:tabs>
          <w:tab w:val="left" w:pos="993"/>
        </w:tabs>
        <w:spacing w:after="0" w:line="240" w:lineRule="auto"/>
        <w:jc w:val="both"/>
        <w:rPr>
          <w:rFonts w:ascii="Cambria" w:eastAsia="Times New Roman" w:hAnsi="Cambria" w:cs="Calibri"/>
          <w:sz w:val="24"/>
          <w:szCs w:val="24"/>
          <w:lang w:eastAsia="bg-BG"/>
        </w:rPr>
      </w:pPr>
      <w:r>
        <w:rPr>
          <w:rFonts w:ascii="Cambria" w:eastAsia="Times New Roman" w:hAnsi="Cambria" w:cs="Calibri"/>
          <w:b/>
          <w:sz w:val="24"/>
          <w:szCs w:val="24"/>
          <w:lang w:eastAsia="bg-BG"/>
        </w:rPr>
        <w:t>Чл. 91</w:t>
      </w:r>
      <w:r w:rsidR="00024EAC" w:rsidRPr="00024EAC">
        <w:rPr>
          <w:rFonts w:ascii="Cambria" w:eastAsia="Times New Roman" w:hAnsi="Cambria" w:cs="Calibri"/>
          <w:b/>
          <w:sz w:val="24"/>
          <w:szCs w:val="24"/>
          <w:lang w:eastAsia="bg-BG"/>
        </w:rPr>
        <w:t>.</w:t>
      </w:r>
      <w:r w:rsidR="00024EAC" w:rsidRPr="00024EAC">
        <w:rPr>
          <w:rFonts w:ascii="Cambria" w:eastAsia="Times New Roman" w:hAnsi="Cambria" w:cs="Calibri"/>
          <w:sz w:val="24"/>
          <w:szCs w:val="24"/>
          <w:lang w:eastAsia="bg-BG"/>
        </w:rPr>
        <w:t xml:space="preserve"> Неразделна част от настоящия Договор са следните приложения:</w:t>
      </w:r>
    </w:p>
    <w:p w:rsidR="00024EAC" w:rsidRPr="00024EAC" w:rsidRDefault="00024EAC" w:rsidP="00024EAC">
      <w:pPr>
        <w:numPr>
          <w:ilvl w:val="3"/>
          <w:numId w:val="9"/>
        </w:numPr>
        <w:tabs>
          <w:tab w:val="left" w:pos="993"/>
        </w:tabs>
        <w:spacing w:after="0" w:line="240" w:lineRule="auto"/>
        <w:ind w:hanging="2531"/>
        <w:jc w:val="both"/>
        <w:rPr>
          <w:rFonts w:ascii="Cambria" w:eastAsia="Times New Roman" w:hAnsi="Cambria" w:cs="Calibri"/>
          <w:sz w:val="24"/>
          <w:szCs w:val="24"/>
          <w:lang w:eastAsia="bg-BG"/>
        </w:rPr>
      </w:pPr>
      <w:r w:rsidRPr="00024EAC">
        <w:rPr>
          <w:rFonts w:ascii="Cambria" w:eastAsia="Times New Roman" w:hAnsi="Cambria" w:cs="Calibri"/>
          <w:sz w:val="24"/>
          <w:szCs w:val="24"/>
          <w:lang w:eastAsia="bg-BG"/>
        </w:rPr>
        <w:t xml:space="preserve">  Приложение А – Инвестиционен проект;</w:t>
      </w:r>
    </w:p>
    <w:p w:rsidR="00024EAC" w:rsidRPr="00024EAC" w:rsidRDefault="00024EAC" w:rsidP="00024EAC">
      <w:pPr>
        <w:numPr>
          <w:ilvl w:val="0"/>
          <w:numId w:val="9"/>
        </w:numPr>
        <w:spacing w:after="0" w:line="240" w:lineRule="auto"/>
        <w:jc w:val="both"/>
        <w:rPr>
          <w:rFonts w:ascii="Cambria" w:eastAsia="Times New Roman" w:hAnsi="Cambria" w:cs="Calibri"/>
          <w:sz w:val="24"/>
          <w:szCs w:val="24"/>
          <w:lang w:eastAsia="bg-BG"/>
        </w:rPr>
      </w:pPr>
      <w:r w:rsidRPr="00024EAC">
        <w:rPr>
          <w:rFonts w:ascii="Cambria" w:eastAsia="Times New Roman" w:hAnsi="Cambria" w:cs="Calibri"/>
          <w:bCs/>
          <w:sz w:val="24"/>
          <w:szCs w:val="24"/>
          <w:lang w:eastAsia="bg-BG"/>
        </w:rPr>
        <w:t>Приложение Б – Техническа спецификация;</w:t>
      </w:r>
    </w:p>
    <w:p w:rsidR="00024EAC" w:rsidRPr="00024EAC" w:rsidRDefault="00024EAC" w:rsidP="00024EAC">
      <w:pPr>
        <w:numPr>
          <w:ilvl w:val="0"/>
          <w:numId w:val="9"/>
        </w:numPr>
        <w:spacing w:after="0" w:line="240" w:lineRule="auto"/>
        <w:jc w:val="both"/>
        <w:rPr>
          <w:rFonts w:ascii="Cambria" w:eastAsia="Times New Roman" w:hAnsi="Cambria" w:cs="Calibri"/>
          <w:sz w:val="24"/>
          <w:szCs w:val="24"/>
          <w:lang w:eastAsia="bg-BG"/>
        </w:rPr>
      </w:pPr>
      <w:r w:rsidRPr="00024EAC">
        <w:rPr>
          <w:rFonts w:ascii="Cambria" w:eastAsia="Times New Roman" w:hAnsi="Cambria" w:cs="Calibri"/>
          <w:sz w:val="24"/>
          <w:szCs w:val="24"/>
          <w:lang w:eastAsia="bg-BG"/>
        </w:rPr>
        <w:t xml:space="preserve">Приложение № 1 – Оферта на  ИЗПЪЛНИТЕЛЯ; </w:t>
      </w:r>
    </w:p>
    <w:p w:rsidR="00024EAC" w:rsidRPr="00024EAC" w:rsidRDefault="00024EAC" w:rsidP="00024EAC">
      <w:pPr>
        <w:numPr>
          <w:ilvl w:val="0"/>
          <w:numId w:val="9"/>
        </w:numPr>
        <w:spacing w:after="0" w:line="240" w:lineRule="auto"/>
        <w:jc w:val="both"/>
        <w:rPr>
          <w:rFonts w:ascii="Cambria" w:eastAsia="Times New Roman" w:hAnsi="Cambria" w:cs="Calibri"/>
          <w:sz w:val="24"/>
          <w:szCs w:val="24"/>
          <w:lang w:eastAsia="bg-BG"/>
        </w:rPr>
      </w:pPr>
      <w:r w:rsidRPr="00024EAC">
        <w:rPr>
          <w:rFonts w:ascii="Cambria" w:eastAsia="Times New Roman" w:hAnsi="Cambria" w:cs="Calibri"/>
          <w:sz w:val="24"/>
          <w:szCs w:val="24"/>
          <w:lang w:eastAsia="bg-BG"/>
        </w:rPr>
        <w:t>Приложение № 2 –Документи за сключване на договора на ИЗПЪЛНИТЕЛЯ;</w:t>
      </w:r>
    </w:p>
    <w:p w:rsidR="00024EAC" w:rsidRDefault="00024EAC" w:rsidP="00024EAC">
      <w:pPr>
        <w:numPr>
          <w:ilvl w:val="0"/>
          <w:numId w:val="9"/>
        </w:numPr>
        <w:spacing w:after="0" w:line="240" w:lineRule="auto"/>
        <w:jc w:val="both"/>
        <w:rPr>
          <w:rFonts w:ascii="Cambria" w:eastAsia="Times New Roman" w:hAnsi="Cambria" w:cs="Calibri"/>
          <w:sz w:val="24"/>
          <w:szCs w:val="24"/>
          <w:lang w:eastAsia="bg-BG"/>
        </w:rPr>
      </w:pPr>
      <w:r w:rsidRPr="00024EAC">
        <w:rPr>
          <w:rFonts w:ascii="Cambria" w:eastAsia="Times New Roman" w:hAnsi="Cambria" w:cs="Calibri"/>
          <w:sz w:val="24"/>
          <w:szCs w:val="24"/>
          <w:lang w:eastAsia="bg-BG"/>
        </w:rPr>
        <w:t>Приложение № 3 – Гаранция за изпълнение на Договора;</w:t>
      </w:r>
    </w:p>
    <w:p w:rsidR="00024EAC" w:rsidRPr="00916924" w:rsidRDefault="00916924" w:rsidP="00DB6723">
      <w:pPr>
        <w:numPr>
          <w:ilvl w:val="0"/>
          <w:numId w:val="9"/>
        </w:numPr>
        <w:spacing w:after="0" w:line="240" w:lineRule="auto"/>
        <w:jc w:val="both"/>
        <w:rPr>
          <w:rFonts w:ascii="Cambria" w:eastAsia="Times New Roman" w:hAnsi="Cambria" w:cs="Calibri"/>
          <w:sz w:val="24"/>
          <w:szCs w:val="24"/>
          <w:lang w:eastAsia="bg-BG"/>
        </w:rPr>
      </w:pPr>
      <w:r w:rsidRPr="00916924">
        <w:rPr>
          <w:rFonts w:ascii="Cambria" w:eastAsia="Times New Roman" w:hAnsi="Cambria" w:cs="Calibri"/>
          <w:sz w:val="24"/>
          <w:szCs w:val="24"/>
          <w:lang w:eastAsia="bg-BG"/>
        </w:rPr>
        <w:t xml:space="preserve">Приложение № 4 – </w:t>
      </w:r>
      <w:r w:rsidRPr="00916924">
        <w:rPr>
          <w:rFonts w:ascii="Cambria" w:eastAsia="Times New Roman" w:hAnsi="Cambria" w:cs="Calibri"/>
          <w:b/>
          <w:i/>
          <w:sz w:val="24"/>
          <w:szCs w:val="24"/>
          <w:lang w:val="x-none" w:eastAsia="bg-BG"/>
        </w:rPr>
        <w:t xml:space="preserve">Искане за плащане </w:t>
      </w:r>
      <w:r w:rsidRPr="00916924">
        <w:rPr>
          <w:rFonts w:ascii="Cambria" w:eastAsia="Times New Roman" w:hAnsi="Cambria" w:cs="Calibri"/>
          <w:i/>
          <w:sz w:val="24"/>
          <w:szCs w:val="24"/>
          <w:lang w:val="x-none" w:eastAsia="bg-BG"/>
        </w:rPr>
        <w:t>за действително извършени СМР –</w:t>
      </w:r>
      <w:r w:rsidRPr="00916924">
        <w:rPr>
          <w:rFonts w:ascii="Cambria" w:eastAsia="Times New Roman" w:hAnsi="Cambria" w:cs="Calibri"/>
          <w:i/>
          <w:sz w:val="24"/>
          <w:szCs w:val="24"/>
          <w:lang w:eastAsia="bg-BG"/>
        </w:rPr>
        <w:t>О</w:t>
      </w:r>
      <w:proofErr w:type="spellStart"/>
      <w:r w:rsidRPr="00916924">
        <w:rPr>
          <w:rFonts w:ascii="Cambria" w:eastAsia="Times New Roman" w:hAnsi="Cambria" w:cs="Calibri"/>
          <w:i/>
          <w:sz w:val="24"/>
          <w:szCs w:val="24"/>
          <w:lang w:val="x-none" w:eastAsia="bg-BG"/>
        </w:rPr>
        <w:t>бразец</w:t>
      </w:r>
      <w:proofErr w:type="spellEnd"/>
      <w:r w:rsidRPr="00916924">
        <w:rPr>
          <w:rFonts w:ascii="Cambria" w:eastAsia="Times New Roman" w:hAnsi="Cambria" w:cs="Calibri"/>
          <w:i/>
          <w:sz w:val="24"/>
          <w:szCs w:val="24"/>
          <w:lang w:val="x-none" w:eastAsia="bg-BG"/>
        </w:rPr>
        <w:t xml:space="preserve"> Д-4</w:t>
      </w:r>
      <w:r>
        <w:rPr>
          <w:rFonts w:ascii="Cambria" w:eastAsia="Times New Roman" w:hAnsi="Cambria" w:cs="Calibri"/>
          <w:i/>
          <w:sz w:val="24"/>
          <w:szCs w:val="24"/>
          <w:lang w:eastAsia="bg-BG"/>
        </w:rPr>
        <w:t xml:space="preserve">; </w:t>
      </w:r>
      <w:r w:rsidRPr="00916924">
        <w:rPr>
          <w:rFonts w:ascii="Cambria" w:eastAsia="Times New Roman" w:hAnsi="Cambria" w:cs="Calibri"/>
          <w:b/>
          <w:i/>
          <w:sz w:val="24"/>
          <w:szCs w:val="24"/>
          <w:lang w:val="x-none" w:eastAsia="bg-BG"/>
        </w:rPr>
        <w:t xml:space="preserve">Протокол за отчитане и приемане на действително извършени СМР </w:t>
      </w:r>
      <w:r w:rsidRPr="00916924">
        <w:rPr>
          <w:rFonts w:ascii="Cambria" w:eastAsia="Times New Roman" w:hAnsi="Cambria" w:cs="Calibri"/>
          <w:b/>
          <w:i/>
          <w:sz w:val="24"/>
          <w:szCs w:val="24"/>
          <w:lang w:eastAsia="bg-BG"/>
        </w:rPr>
        <w:t>-</w:t>
      </w:r>
      <w:r w:rsidRPr="00916924">
        <w:rPr>
          <w:rFonts w:ascii="Cambria" w:eastAsia="Times New Roman" w:hAnsi="Cambria" w:cs="Calibri"/>
          <w:i/>
          <w:sz w:val="24"/>
          <w:szCs w:val="24"/>
          <w:lang w:val="x-none" w:eastAsia="bg-BG"/>
        </w:rPr>
        <w:t xml:space="preserve"> Образец Д-5</w:t>
      </w:r>
      <w:r>
        <w:rPr>
          <w:rFonts w:ascii="Cambria" w:eastAsia="Times New Roman" w:hAnsi="Cambria" w:cs="Calibri"/>
          <w:i/>
          <w:sz w:val="24"/>
          <w:szCs w:val="24"/>
          <w:lang w:eastAsia="bg-BG"/>
        </w:rPr>
        <w:t xml:space="preserve">  и </w:t>
      </w:r>
      <w:r w:rsidRPr="00916924">
        <w:rPr>
          <w:rFonts w:ascii="Cambria" w:eastAsia="Times New Roman" w:hAnsi="Cambria" w:cs="Calibri"/>
          <w:b/>
          <w:sz w:val="24"/>
          <w:szCs w:val="24"/>
          <w:lang w:eastAsia="bg-BG"/>
        </w:rPr>
        <w:t>Акт за изплащане на суми</w:t>
      </w:r>
      <w:r w:rsidRPr="00916924">
        <w:rPr>
          <w:rFonts w:ascii="Cambria" w:eastAsia="Times New Roman" w:hAnsi="Cambria" w:cs="Calibri"/>
          <w:sz w:val="24"/>
          <w:szCs w:val="24"/>
          <w:lang w:eastAsia="bg-BG"/>
        </w:rPr>
        <w:t xml:space="preserve"> за действително извършени СМР</w:t>
      </w:r>
      <w:r w:rsidR="007C67CF">
        <w:rPr>
          <w:rFonts w:ascii="Cambria" w:eastAsia="Times New Roman" w:hAnsi="Cambria" w:cs="Calibri"/>
          <w:sz w:val="24"/>
          <w:szCs w:val="24"/>
          <w:lang w:eastAsia="bg-BG"/>
        </w:rPr>
        <w:t xml:space="preserve">- </w:t>
      </w:r>
      <w:r w:rsidRPr="00916924">
        <w:rPr>
          <w:rFonts w:ascii="Cambria" w:eastAsia="Times New Roman" w:hAnsi="Cambria" w:cs="Calibri"/>
          <w:sz w:val="24"/>
          <w:szCs w:val="24"/>
          <w:lang w:eastAsia="bg-BG"/>
        </w:rPr>
        <w:t xml:space="preserve"> </w:t>
      </w:r>
      <w:r w:rsidRPr="00916924">
        <w:rPr>
          <w:rFonts w:ascii="Cambria" w:eastAsia="Times New Roman" w:hAnsi="Cambria" w:cs="Calibri"/>
          <w:i/>
          <w:sz w:val="24"/>
          <w:szCs w:val="24"/>
          <w:lang w:eastAsia="bg-BG"/>
        </w:rPr>
        <w:t>Образец Д-6</w:t>
      </w:r>
      <w:r>
        <w:rPr>
          <w:rFonts w:ascii="Cambria" w:eastAsia="Times New Roman" w:hAnsi="Cambria" w:cs="Calibri"/>
          <w:i/>
          <w:sz w:val="24"/>
          <w:szCs w:val="24"/>
          <w:lang w:eastAsia="bg-BG"/>
        </w:rPr>
        <w:t>;</w:t>
      </w:r>
    </w:p>
    <w:p w:rsidR="00916924" w:rsidRPr="00916924" w:rsidRDefault="00916924" w:rsidP="00916924">
      <w:pPr>
        <w:spacing w:after="0" w:line="240" w:lineRule="auto"/>
        <w:ind w:left="1080"/>
        <w:jc w:val="both"/>
        <w:rPr>
          <w:rFonts w:ascii="Cambria" w:eastAsia="Times New Roman" w:hAnsi="Cambria" w:cs="Calibri"/>
          <w:sz w:val="24"/>
          <w:szCs w:val="24"/>
          <w:lang w:eastAsia="bg-BG"/>
        </w:rPr>
      </w:pPr>
    </w:p>
    <w:p w:rsidR="00024EAC" w:rsidRDefault="00024EAC" w:rsidP="00024EAC">
      <w:pPr>
        <w:spacing w:after="0" w:line="240" w:lineRule="auto"/>
        <w:jc w:val="both"/>
        <w:rPr>
          <w:rFonts w:ascii="Cambria" w:eastAsia="Times New Roman" w:hAnsi="Cambria" w:cs="Calibri"/>
          <w:sz w:val="24"/>
          <w:szCs w:val="24"/>
        </w:rPr>
      </w:pPr>
      <w:r w:rsidRPr="00024EAC">
        <w:rPr>
          <w:rFonts w:ascii="Cambria" w:eastAsia="Times New Roman" w:hAnsi="Cambria" w:cs="Calibri"/>
          <w:b/>
          <w:sz w:val="24"/>
          <w:szCs w:val="24"/>
          <w:lang w:val="x-none"/>
        </w:rPr>
        <w:tab/>
      </w:r>
      <w:r w:rsidRPr="00024EAC">
        <w:rPr>
          <w:rFonts w:ascii="Cambria" w:eastAsia="Times New Roman" w:hAnsi="Cambria" w:cs="Calibri"/>
          <w:sz w:val="24"/>
          <w:szCs w:val="24"/>
        </w:rPr>
        <w:t xml:space="preserve">Този Договор е изготвен и подписан в 3 (три) еднообразни екземпляра – един за </w:t>
      </w:r>
      <w:r w:rsidRPr="00024EAC">
        <w:rPr>
          <w:rFonts w:ascii="Cambria" w:eastAsia="Times New Roman" w:hAnsi="Cambria" w:cs="Calibri"/>
          <w:b/>
          <w:sz w:val="24"/>
          <w:szCs w:val="24"/>
        </w:rPr>
        <w:t>ИЗПЪЛНИТЕЛЯ</w:t>
      </w:r>
      <w:r w:rsidRPr="00024EAC">
        <w:rPr>
          <w:rFonts w:ascii="Cambria" w:eastAsia="Times New Roman" w:hAnsi="Cambria" w:cs="Calibri"/>
          <w:sz w:val="24"/>
          <w:szCs w:val="24"/>
        </w:rPr>
        <w:t xml:space="preserve"> и два за </w:t>
      </w:r>
      <w:r w:rsidRPr="00024EAC">
        <w:rPr>
          <w:rFonts w:ascii="Cambria" w:eastAsia="Times New Roman" w:hAnsi="Cambria" w:cs="Calibri"/>
          <w:b/>
          <w:sz w:val="24"/>
          <w:szCs w:val="24"/>
        </w:rPr>
        <w:t>ВЪЗЛОЖИТЕЛЯ</w:t>
      </w:r>
      <w:r w:rsidRPr="00024EAC">
        <w:rPr>
          <w:rFonts w:ascii="Cambria" w:eastAsia="Times New Roman" w:hAnsi="Cambria" w:cs="Calibri"/>
          <w:sz w:val="24"/>
          <w:szCs w:val="24"/>
        </w:rPr>
        <w:t>.</w:t>
      </w:r>
    </w:p>
    <w:p w:rsidR="00024EAC" w:rsidRPr="00024EAC" w:rsidRDefault="00024EAC" w:rsidP="002A1424">
      <w:pPr>
        <w:spacing w:after="0" w:line="240" w:lineRule="auto"/>
        <w:jc w:val="both"/>
        <w:rPr>
          <w:rFonts w:ascii="Cambria" w:eastAsia="Times New Roman" w:hAnsi="Cambria" w:cs="Calibri"/>
          <w:sz w:val="24"/>
          <w:szCs w:val="24"/>
          <w:lang w:val="en-US"/>
        </w:rPr>
      </w:pPr>
    </w:p>
    <w:p w:rsidR="00024EAC" w:rsidRPr="00024EAC" w:rsidRDefault="00024EAC" w:rsidP="00024EAC">
      <w:pPr>
        <w:spacing w:after="0" w:line="240" w:lineRule="auto"/>
        <w:jc w:val="both"/>
        <w:rPr>
          <w:rFonts w:ascii="Cambria" w:eastAsia="Times New Roman" w:hAnsi="Cambria" w:cs="Calibri"/>
          <w:b/>
          <w:sz w:val="24"/>
          <w:szCs w:val="24"/>
          <w:lang w:eastAsia="bg-BG"/>
        </w:rPr>
      </w:pPr>
      <w:r w:rsidRPr="00024EAC">
        <w:rPr>
          <w:rFonts w:ascii="Cambria" w:eastAsia="Times New Roman" w:hAnsi="Cambria" w:cs="Calibri"/>
          <w:b/>
          <w:sz w:val="24"/>
          <w:szCs w:val="24"/>
          <w:lang w:eastAsia="bg-BG"/>
        </w:rPr>
        <w:t>……………………………..</w:t>
      </w:r>
      <w:r w:rsidRPr="00024EAC">
        <w:rPr>
          <w:rFonts w:ascii="Cambria" w:eastAsia="Times New Roman" w:hAnsi="Cambria" w:cs="Calibri"/>
          <w:b/>
          <w:sz w:val="24"/>
          <w:szCs w:val="24"/>
          <w:lang w:eastAsia="bg-BG"/>
        </w:rPr>
        <w:tab/>
      </w:r>
      <w:r w:rsidRPr="00024EAC">
        <w:rPr>
          <w:rFonts w:ascii="Cambria" w:eastAsia="Times New Roman" w:hAnsi="Cambria" w:cs="Calibri"/>
          <w:b/>
          <w:sz w:val="24"/>
          <w:szCs w:val="24"/>
          <w:lang w:eastAsia="bg-BG"/>
        </w:rPr>
        <w:tab/>
      </w:r>
      <w:r w:rsidRPr="00024EAC">
        <w:rPr>
          <w:rFonts w:ascii="Cambria" w:eastAsia="Times New Roman" w:hAnsi="Cambria" w:cs="Calibri"/>
          <w:b/>
          <w:sz w:val="24"/>
          <w:szCs w:val="24"/>
          <w:lang w:eastAsia="bg-BG"/>
        </w:rPr>
        <w:tab/>
        <w:t xml:space="preserve">           </w:t>
      </w:r>
      <w:r w:rsidRPr="00024EAC">
        <w:rPr>
          <w:rFonts w:ascii="Cambria" w:eastAsia="Times New Roman" w:hAnsi="Cambria" w:cs="Calibri"/>
          <w:b/>
          <w:sz w:val="24"/>
          <w:szCs w:val="24"/>
          <w:lang w:eastAsia="bg-BG"/>
        </w:rPr>
        <w:tab/>
      </w:r>
      <w:r w:rsidRPr="00024EAC">
        <w:rPr>
          <w:rFonts w:ascii="Cambria" w:eastAsia="Times New Roman" w:hAnsi="Cambria" w:cs="Calibri"/>
          <w:b/>
          <w:sz w:val="24"/>
          <w:szCs w:val="24"/>
          <w:lang w:eastAsia="bg-BG"/>
        </w:rPr>
        <w:tab/>
        <w:t>………………………….</w:t>
      </w:r>
    </w:p>
    <w:p w:rsidR="00024EAC" w:rsidRPr="00024EAC" w:rsidRDefault="00024EAC" w:rsidP="00024EAC">
      <w:pPr>
        <w:spacing w:after="0" w:line="240" w:lineRule="auto"/>
        <w:jc w:val="both"/>
        <w:rPr>
          <w:rFonts w:ascii="Cambria" w:eastAsia="Times New Roman" w:hAnsi="Cambria" w:cs="Calibri"/>
          <w:b/>
          <w:sz w:val="24"/>
          <w:szCs w:val="24"/>
          <w:lang w:val="en-US" w:eastAsia="bg-BG"/>
        </w:rPr>
      </w:pPr>
      <w:r w:rsidRPr="00024EAC">
        <w:rPr>
          <w:rFonts w:ascii="Cambria" w:eastAsia="Times New Roman" w:hAnsi="Cambria" w:cs="Calibri"/>
          <w:b/>
          <w:sz w:val="24"/>
          <w:szCs w:val="24"/>
          <w:lang w:eastAsia="bg-BG"/>
        </w:rPr>
        <w:t>ЗА ВЪЗЛОЖИТЕЛЯ:</w:t>
      </w:r>
      <w:r w:rsidRPr="00024EAC">
        <w:rPr>
          <w:rFonts w:ascii="Cambria" w:eastAsia="Times New Roman" w:hAnsi="Cambria" w:cs="Calibri"/>
          <w:b/>
          <w:sz w:val="24"/>
          <w:szCs w:val="24"/>
          <w:lang w:eastAsia="bg-BG"/>
        </w:rPr>
        <w:tab/>
      </w:r>
      <w:r w:rsidRPr="00024EAC">
        <w:rPr>
          <w:rFonts w:ascii="Cambria" w:eastAsia="Times New Roman" w:hAnsi="Cambria" w:cs="Calibri"/>
          <w:b/>
          <w:sz w:val="24"/>
          <w:szCs w:val="24"/>
          <w:lang w:eastAsia="bg-BG"/>
        </w:rPr>
        <w:tab/>
      </w:r>
      <w:r w:rsidRPr="00024EAC">
        <w:rPr>
          <w:rFonts w:ascii="Cambria" w:eastAsia="Times New Roman" w:hAnsi="Cambria" w:cs="Calibri"/>
          <w:b/>
          <w:sz w:val="24"/>
          <w:szCs w:val="24"/>
          <w:lang w:eastAsia="bg-BG"/>
        </w:rPr>
        <w:tab/>
      </w:r>
      <w:r w:rsidRPr="00024EAC">
        <w:rPr>
          <w:rFonts w:ascii="Cambria" w:eastAsia="Times New Roman" w:hAnsi="Cambria" w:cs="Calibri"/>
          <w:b/>
          <w:sz w:val="24"/>
          <w:szCs w:val="24"/>
          <w:lang w:eastAsia="bg-BG"/>
        </w:rPr>
        <w:tab/>
      </w:r>
      <w:r w:rsidRPr="00024EAC">
        <w:rPr>
          <w:rFonts w:ascii="Cambria" w:eastAsia="Times New Roman" w:hAnsi="Cambria" w:cs="Calibri"/>
          <w:b/>
          <w:sz w:val="24"/>
          <w:szCs w:val="24"/>
          <w:lang w:eastAsia="bg-BG"/>
        </w:rPr>
        <w:tab/>
        <w:t>ЗА ИЗПЪЛНИТЕЛЯ:</w:t>
      </w:r>
    </w:p>
    <w:p w:rsidR="00024EAC" w:rsidRPr="00024EAC" w:rsidRDefault="00024EAC" w:rsidP="00024EAC">
      <w:pPr>
        <w:spacing w:after="0" w:line="240" w:lineRule="auto"/>
        <w:rPr>
          <w:rFonts w:ascii="Cambria" w:eastAsia="Times New Roman" w:hAnsi="Cambria" w:cs="Calibri"/>
          <w:sz w:val="24"/>
          <w:szCs w:val="24"/>
          <w:lang w:eastAsia="bg-BG"/>
        </w:rPr>
      </w:pPr>
    </w:p>
    <w:p w:rsidR="00024EAC" w:rsidRPr="00024EAC" w:rsidRDefault="00024EAC" w:rsidP="00024EAC">
      <w:pPr>
        <w:spacing w:after="0" w:line="240" w:lineRule="auto"/>
        <w:rPr>
          <w:rFonts w:ascii="Cambria" w:eastAsia="Times New Roman" w:hAnsi="Cambria" w:cs="Calibri"/>
          <w:sz w:val="24"/>
          <w:szCs w:val="24"/>
          <w:lang w:eastAsia="bg-BG"/>
        </w:rPr>
      </w:pPr>
    </w:p>
    <w:p w:rsidR="00024EAC" w:rsidRPr="00024EAC" w:rsidRDefault="00024EAC" w:rsidP="00024EAC">
      <w:pPr>
        <w:spacing w:after="0" w:line="240" w:lineRule="auto"/>
        <w:jc w:val="both"/>
        <w:rPr>
          <w:rFonts w:ascii="Cambria" w:eastAsia="Times New Roman" w:hAnsi="Cambria" w:cs="Calibri"/>
          <w:b/>
          <w:sz w:val="24"/>
          <w:szCs w:val="24"/>
          <w:lang w:eastAsia="bg-BG"/>
        </w:rPr>
      </w:pPr>
      <w:r w:rsidRPr="00024EAC">
        <w:rPr>
          <w:rFonts w:ascii="Cambria" w:eastAsia="Times New Roman" w:hAnsi="Cambria" w:cs="Calibri"/>
          <w:b/>
          <w:sz w:val="24"/>
          <w:szCs w:val="24"/>
          <w:lang w:eastAsia="bg-BG"/>
        </w:rPr>
        <w:t>……………………………..</w:t>
      </w:r>
    </w:p>
    <w:p w:rsidR="00024EAC" w:rsidRPr="00024EAC" w:rsidRDefault="00024EAC" w:rsidP="00024EAC">
      <w:pPr>
        <w:spacing w:after="0" w:line="240" w:lineRule="auto"/>
        <w:rPr>
          <w:rFonts w:ascii="Cambria" w:eastAsia="Times New Roman" w:hAnsi="Cambria" w:cs="Times New Roman"/>
          <w:b/>
          <w:sz w:val="24"/>
          <w:szCs w:val="24"/>
          <w:lang w:eastAsia="bg-BG"/>
        </w:rPr>
      </w:pPr>
      <w:r w:rsidRPr="00024EAC">
        <w:rPr>
          <w:rFonts w:ascii="Cambria" w:eastAsia="Times New Roman" w:hAnsi="Cambria" w:cs="Times New Roman"/>
          <w:b/>
          <w:sz w:val="24"/>
          <w:szCs w:val="24"/>
          <w:lang w:eastAsia="bg-BG"/>
        </w:rPr>
        <w:t>Главен счетоводител:</w:t>
      </w:r>
    </w:p>
    <w:sectPr w:rsidR="00024EAC" w:rsidRPr="00024EAC">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720C" w:rsidRDefault="00DC720C" w:rsidP="00024EAC">
      <w:pPr>
        <w:spacing w:after="0" w:line="240" w:lineRule="auto"/>
      </w:pPr>
      <w:r>
        <w:separator/>
      </w:r>
    </w:p>
  </w:endnote>
  <w:endnote w:type="continuationSeparator" w:id="0">
    <w:p w:rsidR="00DC720C" w:rsidRDefault="00DC720C" w:rsidP="00024E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Segoe UI">
    <w:panose1 w:val="020B0502040204020203"/>
    <w:charset w:val="CC"/>
    <w:family w:val="swiss"/>
    <w:pitch w:val="variable"/>
    <w:sig w:usb0="E4002EFF" w:usb1="C000E47F" w:usb2="00000009" w:usb3="00000000" w:csb0="000001FF" w:csb1="00000000"/>
  </w:font>
  <w:font w:name="MS ??">
    <w:altName w:val="Yu Gothic"/>
    <w:panose1 w:val="00000000000000000000"/>
    <w:charset w:val="80"/>
    <w:family w:val="auto"/>
    <w:notTrueType/>
    <w:pitch w:val="variable"/>
    <w:sig w:usb0="00000000"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5248089"/>
      <w:docPartObj>
        <w:docPartGallery w:val="Page Numbers (Bottom of Page)"/>
        <w:docPartUnique/>
      </w:docPartObj>
    </w:sdtPr>
    <w:sdtEndPr>
      <w:rPr>
        <w:noProof/>
      </w:rPr>
    </w:sdtEndPr>
    <w:sdtContent>
      <w:p w:rsidR="00383694" w:rsidRDefault="00383694">
        <w:pPr>
          <w:pStyle w:val="Footer"/>
          <w:jc w:val="right"/>
        </w:pPr>
        <w:r>
          <w:fldChar w:fldCharType="begin"/>
        </w:r>
        <w:r>
          <w:instrText xml:space="preserve"> PAGE   \* MERGEFORMAT </w:instrText>
        </w:r>
        <w:r>
          <w:fldChar w:fldCharType="separate"/>
        </w:r>
        <w:r w:rsidR="00930357">
          <w:rPr>
            <w:noProof/>
          </w:rPr>
          <w:t>25</w:t>
        </w:r>
        <w:r>
          <w:rPr>
            <w:noProof/>
          </w:rPr>
          <w:fldChar w:fldCharType="end"/>
        </w:r>
      </w:p>
    </w:sdtContent>
  </w:sdt>
  <w:p w:rsidR="00383694" w:rsidRDefault="003836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720C" w:rsidRDefault="00DC720C" w:rsidP="00024EAC">
      <w:pPr>
        <w:spacing w:after="0" w:line="240" w:lineRule="auto"/>
      </w:pPr>
      <w:r>
        <w:separator/>
      </w:r>
    </w:p>
  </w:footnote>
  <w:footnote w:type="continuationSeparator" w:id="0">
    <w:p w:rsidR="00DC720C" w:rsidRDefault="00DC720C" w:rsidP="00024EAC">
      <w:pPr>
        <w:spacing w:after="0" w:line="240" w:lineRule="auto"/>
      </w:pPr>
      <w:r>
        <w:continuationSeparator/>
      </w:r>
    </w:p>
  </w:footnote>
  <w:footnote w:id="1">
    <w:p w:rsidR="008643D6" w:rsidRPr="00F206B4" w:rsidRDefault="008643D6" w:rsidP="00024EAC">
      <w:pPr>
        <w:pStyle w:val="FootnoteText"/>
        <w:rPr>
          <w:lang w:val="bg-BG"/>
        </w:rPr>
      </w:pPr>
      <w:r w:rsidRPr="000E6D0E">
        <w:rPr>
          <w:rStyle w:val="FootnoteReference"/>
        </w:rPr>
        <w:footnoteRef/>
      </w:r>
      <w:r w:rsidRPr="000E6D0E">
        <w:t xml:space="preserve"> </w:t>
      </w:r>
      <w:proofErr w:type="spellStart"/>
      <w:r w:rsidRPr="000E6D0E">
        <w:t>Посочва</w:t>
      </w:r>
      <w:proofErr w:type="spellEnd"/>
      <w:r w:rsidRPr="000E6D0E">
        <w:t xml:space="preserve"> </w:t>
      </w:r>
      <w:proofErr w:type="spellStart"/>
      <w:r w:rsidRPr="000E6D0E">
        <w:t>се</w:t>
      </w:r>
      <w:proofErr w:type="spellEnd"/>
      <w:r w:rsidRPr="000E6D0E">
        <w:t xml:space="preserve"> </w:t>
      </w:r>
      <w:proofErr w:type="spellStart"/>
      <w:r w:rsidRPr="000E6D0E">
        <w:t>формата</w:t>
      </w:r>
      <w:proofErr w:type="spellEnd"/>
      <w:r>
        <w:t>,</w:t>
      </w:r>
      <w:r w:rsidRPr="000E6D0E">
        <w:t xml:space="preserve"> </w:t>
      </w:r>
      <w:proofErr w:type="spellStart"/>
      <w:r w:rsidRPr="000E6D0E">
        <w:t>избрана</w:t>
      </w:r>
      <w:proofErr w:type="spellEnd"/>
      <w:r w:rsidRPr="000E6D0E">
        <w:t xml:space="preserve"> </w:t>
      </w:r>
      <w:proofErr w:type="spellStart"/>
      <w:r w:rsidRPr="000E6D0E">
        <w:t>от</w:t>
      </w:r>
      <w:proofErr w:type="spellEnd"/>
      <w:r w:rsidRPr="000E6D0E">
        <w:t xml:space="preserve"> </w:t>
      </w:r>
      <w:proofErr w:type="spellStart"/>
      <w:r w:rsidRPr="000E6D0E">
        <w:t>Изпълнителя</w:t>
      </w:r>
      <w:proofErr w:type="spellEnd"/>
      <w:r w:rsidRPr="00F206B4">
        <w:rPr>
          <w:i/>
          <w:lang w:val="bg-BG"/>
        </w:rPr>
        <w:t xml:space="preserve">, </w:t>
      </w:r>
      <w:r w:rsidRPr="00F206B4">
        <w:rPr>
          <w:lang w:val="bg-BG"/>
        </w:rPr>
        <w:t>предвид разпоредбата на чл. 111, ал. 5 от ЗОП).</w:t>
      </w:r>
    </w:p>
    <w:p w:rsidR="008643D6" w:rsidRPr="00623399" w:rsidRDefault="008643D6" w:rsidP="00024EAC">
      <w:pPr>
        <w:pStyle w:val="FootnoteText"/>
      </w:pPr>
      <w:r w:rsidRPr="000E6D0E">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D60FE"/>
    <w:multiLevelType w:val="multilevel"/>
    <w:tmpl w:val="5218CD38"/>
    <w:lvl w:ilvl="0">
      <w:start w:val="1"/>
      <w:numFmt w:val="bullet"/>
      <w:lvlText w:val=""/>
      <w:lvlJc w:val="left"/>
      <w:pPr>
        <w:tabs>
          <w:tab w:val="num" w:pos="283"/>
        </w:tabs>
        <w:ind w:left="283" w:firstLine="0"/>
      </w:pPr>
      <w:rPr>
        <w:rFonts w:ascii="Wingdings" w:hAnsi="Wingdings" w:hint="default"/>
        <w:b/>
      </w:rPr>
    </w:lvl>
    <w:lvl w:ilvl="1">
      <w:start w:val="1"/>
      <w:numFmt w:val="decimal"/>
      <w:suff w:val="nothing"/>
      <w:lvlText w:val="%1.%2."/>
      <w:lvlJc w:val="left"/>
      <w:pPr>
        <w:tabs>
          <w:tab w:val="num" w:pos="566"/>
        </w:tabs>
        <w:ind w:left="566" w:firstLine="0"/>
      </w:pPr>
      <w:rPr>
        <w:rFonts w:ascii="Arial" w:hAnsi="Arial" w:cs="Arial"/>
        <w:b/>
        <w:color w:val="auto"/>
        <w:sz w:val="24"/>
        <w:szCs w:val="24"/>
        <w:lang w:val="en-US"/>
      </w:rPr>
    </w:lvl>
    <w:lvl w:ilvl="2">
      <w:start w:val="1"/>
      <w:numFmt w:val="decimal"/>
      <w:suff w:val="nothing"/>
      <w:lvlText w:val="%1.%2.%3."/>
      <w:lvlJc w:val="left"/>
      <w:pPr>
        <w:tabs>
          <w:tab w:val="num" w:pos="283"/>
        </w:tabs>
        <w:ind w:left="283" w:firstLine="0"/>
      </w:pPr>
      <w:rPr>
        <w:rFonts w:ascii="Arial" w:hAnsi="Arial" w:cs="Arial"/>
        <w:sz w:val="24"/>
        <w:szCs w:val="24"/>
        <w:lang w:val="en-US"/>
      </w:rPr>
    </w:lvl>
    <w:lvl w:ilvl="3">
      <w:start w:val="1"/>
      <w:numFmt w:val="decimal"/>
      <w:suff w:val="nothing"/>
      <w:lvlText w:val="%1.%2.%3.%4."/>
      <w:lvlJc w:val="left"/>
      <w:pPr>
        <w:tabs>
          <w:tab w:val="num" w:pos="283"/>
        </w:tabs>
        <w:ind w:left="283" w:firstLine="0"/>
      </w:pPr>
    </w:lvl>
    <w:lvl w:ilvl="4">
      <w:start w:val="1"/>
      <w:numFmt w:val="decimal"/>
      <w:suff w:val="nothing"/>
      <w:lvlText w:val="%1.%2.%3.%4.%5."/>
      <w:lvlJc w:val="left"/>
      <w:pPr>
        <w:tabs>
          <w:tab w:val="num" w:pos="283"/>
        </w:tabs>
        <w:ind w:left="283" w:firstLine="0"/>
      </w:pPr>
    </w:lvl>
    <w:lvl w:ilvl="5">
      <w:start w:val="1"/>
      <w:numFmt w:val="decimal"/>
      <w:suff w:val="nothing"/>
      <w:lvlText w:val="%1.%2.%3.%4.%5.%6."/>
      <w:lvlJc w:val="left"/>
      <w:pPr>
        <w:tabs>
          <w:tab w:val="num" w:pos="283"/>
        </w:tabs>
        <w:ind w:left="283" w:firstLine="0"/>
      </w:pPr>
    </w:lvl>
    <w:lvl w:ilvl="6">
      <w:start w:val="1"/>
      <w:numFmt w:val="decimal"/>
      <w:suff w:val="nothing"/>
      <w:lvlText w:val="%1.%2.%3.%4.%5.%6.%7."/>
      <w:lvlJc w:val="left"/>
      <w:pPr>
        <w:tabs>
          <w:tab w:val="num" w:pos="283"/>
        </w:tabs>
        <w:ind w:left="283" w:firstLine="0"/>
      </w:pPr>
    </w:lvl>
    <w:lvl w:ilvl="7">
      <w:start w:val="1"/>
      <w:numFmt w:val="decimal"/>
      <w:suff w:val="nothing"/>
      <w:lvlText w:val="%1.%2.%3.%4.%5.%6.%7.%8."/>
      <w:lvlJc w:val="left"/>
      <w:pPr>
        <w:tabs>
          <w:tab w:val="num" w:pos="283"/>
        </w:tabs>
        <w:ind w:left="283" w:firstLine="0"/>
      </w:pPr>
    </w:lvl>
    <w:lvl w:ilvl="8">
      <w:start w:val="1"/>
      <w:numFmt w:val="decimal"/>
      <w:suff w:val="nothing"/>
      <w:lvlText w:val="%1.%2.%3.%4.%5.%6.%7.%8.%9."/>
      <w:lvlJc w:val="left"/>
      <w:pPr>
        <w:tabs>
          <w:tab w:val="num" w:pos="283"/>
        </w:tabs>
        <w:ind w:left="283" w:firstLine="0"/>
      </w:pPr>
    </w:lvl>
  </w:abstractNum>
  <w:abstractNum w:abstractNumId="1" w15:restartNumberingAfterBreak="0">
    <w:nsid w:val="1B6A5E4B"/>
    <w:multiLevelType w:val="hybridMultilevel"/>
    <w:tmpl w:val="E50A43B4"/>
    <w:lvl w:ilvl="0" w:tplc="A418B76E">
      <w:start w:val="1"/>
      <w:numFmt w:val="decimal"/>
      <w:lvlText w:val="%1."/>
      <w:lvlJc w:val="left"/>
      <w:pPr>
        <w:ind w:left="1353" w:hanging="360"/>
      </w:pPr>
      <w:rPr>
        <w:rFonts w:ascii="Cambria" w:eastAsia="Times New Roman" w:hAnsi="Cambria" w:cs="Times New Roman"/>
        <w:b/>
      </w:rPr>
    </w:lvl>
    <w:lvl w:ilvl="1" w:tplc="04020019" w:tentative="1">
      <w:start w:val="1"/>
      <w:numFmt w:val="lowerLetter"/>
      <w:lvlText w:val="%2."/>
      <w:lvlJc w:val="left"/>
      <w:pPr>
        <w:ind w:left="1648" w:hanging="360"/>
      </w:pPr>
    </w:lvl>
    <w:lvl w:ilvl="2" w:tplc="0402001B" w:tentative="1">
      <w:start w:val="1"/>
      <w:numFmt w:val="lowerRoman"/>
      <w:lvlText w:val="%3."/>
      <w:lvlJc w:val="right"/>
      <w:pPr>
        <w:ind w:left="2368" w:hanging="180"/>
      </w:pPr>
    </w:lvl>
    <w:lvl w:ilvl="3" w:tplc="0402000F" w:tentative="1">
      <w:start w:val="1"/>
      <w:numFmt w:val="decimal"/>
      <w:lvlText w:val="%4."/>
      <w:lvlJc w:val="left"/>
      <w:pPr>
        <w:ind w:left="3088" w:hanging="360"/>
      </w:pPr>
    </w:lvl>
    <w:lvl w:ilvl="4" w:tplc="04020019" w:tentative="1">
      <w:start w:val="1"/>
      <w:numFmt w:val="lowerLetter"/>
      <w:lvlText w:val="%5."/>
      <w:lvlJc w:val="left"/>
      <w:pPr>
        <w:ind w:left="3808" w:hanging="360"/>
      </w:pPr>
    </w:lvl>
    <w:lvl w:ilvl="5" w:tplc="0402001B" w:tentative="1">
      <w:start w:val="1"/>
      <w:numFmt w:val="lowerRoman"/>
      <w:lvlText w:val="%6."/>
      <w:lvlJc w:val="right"/>
      <w:pPr>
        <w:ind w:left="4528" w:hanging="180"/>
      </w:pPr>
    </w:lvl>
    <w:lvl w:ilvl="6" w:tplc="0402000F" w:tentative="1">
      <w:start w:val="1"/>
      <w:numFmt w:val="decimal"/>
      <w:lvlText w:val="%7."/>
      <w:lvlJc w:val="left"/>
      <w:pPr>
        <w:ind w:left="5248" w:hanging="360"/>
      </w:pPr>
    </w:lvl>
    <w:lvl w:ilvl="7" w:tplc="04020019" w:tentative="1">
      <w:start w:val="1"/>
      <w:numFmt w:val="lowerLetter"/>
      <w:lvlText w:val="%8."/>
      <w:lvlJc w:val="left"/>
      <w:pPr>
        <w:ind w:left="5968" w:hanging="360"/>
      </w:pPr>
    </w:lvl>
    <w:lvl w:ilvl="8" w:tplc="0402001B" w:tentative="1">
      <w:start w:val="1"/>
      <w:numFmt w:val="lowerRoman"/>
      <w:lvlText w:val="%9."/>
      <w:lvlJc w:val="right"/>
      <w:pPr>
        <w:ind w:left="6688" w:hanging="180"/>
      </w:pPr>
    </w:lvl>
  </w:abstractNum>
  <w:abstractNum w:abstractNumId="2" w15:restartNumberingAfterBreak="0">
    <w:nsid w:val="1F1A6E66"/>
    <w:multiLevelType w:val="hybridMultilevel"/>
    <w:tmpl w:val="97A2A424"/>
    <w:lvl w:ilvl="0" w:tplc="FF32D72A">
      <w:start w:val="1"/>
      <w:numFmt w:val="decimal"/>
      <w:lvlText w:val="%1."/>
      <w:lvlJc w:val="left"/>
      <w:pPr>
        <w:ind w:left="1140" w:hanging="420"/>
      </w:pPr>
      <w:rPr>
        <w:rFonts w:hint="default"/>
        <w:b/>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3" w15:restartNumberingAfterBreak="0">
    <w:nsid w:val="35CF13AD"/>
    <w:multiLevelType w:val="hybridMultilevel"/>
    <w:tmpl w:val="09848E8E"/>
    <w:lvl w:ilvl="0" w:tplc="450A0F84">
      <w:start w:val="1"/>
      <w:numFmt w:val="decimal"/>
      <w:lvlText w:val="%1."/>
      <w:lvlJc w:val="left"/>
      <w:pPr>
        <w:ind w:left="1117" w:hanging="360"/>
      </w:pPr>
      <w:rPr>
        <w:rFonts w:ascii="Times New Roman" w:eastAsia="Times New Roman" w:hAnsi="Times New Roman" w:cs="Times New Roman"/>
      </w:rPr>
    </w:lvl>
    <w:lvl w:ilvl="1" w:tplc="04020003">
      <w:start w:val="1"/>
      <w:numFmt w:val="bullet"/>
      <w:lvlText w:val="o"/>
      <w:lvlJc w:val="left"/>
      <w:pPr>
        <w:ind w:left="1837" w:hanging="360"/>
      </w:pPr>
      <w:rPr>
        <w:rFonts w:ascii="Courier New" w:hAnsi="Courier New" w:cs="Courier New" w:hint="default"/>
      </w:rPr>
    </w:lvl>
    <w:lvl w:ilvl="2" w:tplc="04020005">
      <w:start w:val="1"/>
      <w:numFmt w:val="bullet"/>
      <w:lvlText w:val=""/>
      <w:lvlJc w:val="left"/>
      <w:pPr>
        <w:ind w:left="2557" w:hanging="360"/>
      </w:pPr>
      <w:rPr>
        <w:rFonts w:ascii="Wingdings" w:hAnsi="Wingdings" w:hint="default"/>
      </w:rPr>
    </w:lvl>
    <w:lvl w:ilvl="3" w:tplc="04020001">
      <w:start w:val="1"/>
      <w:numFmt w:val="bullet"/>
      <w:lvlText w:val=""/>
      <w:lvlJc w:val="left"/>
      <w:pPr>
        <w:ind w:left="3277" w:hanging="360"/>
      </w:pPr>
      <w:rPr>
        <w:rFonts w:ascii="Symbol" w:hAnsi="Symbol" w:hint="default"/>
      </w:rPr>
    </w:lvl>
    <w:lvl w:ilvl="4" w:tplc="04020003">
      <w:start w:val="1"/>
      <w:numFmt w:val="bullet"/>
      <w:lvlText w:val="o"/>
      <w:lvlJc w:val="left"/>
      <w:pPr>
        <w:ind w:left="3997" w:hanging="360"/>
      </w:pPr>
      <w:rPr>
        <w:rFonts w:ascii="Courier New" w:hAnsi="Courier New" w:cs="Courier New" w:hint="default"/>
      </w:rPr>
    </w:lvl>
    <w:lvl w:ilvl="5" w:tplc="04020005">
      <w:start w:val="1"/>
      <w:numFmt w:val="bullet"/>
      <w:lvlText w:val=""/>
      <w:lvlJc w:val="left"/>
      <w:pPr>
        <w:ind w:left="4717" w:hanging="360"/>
      </w:pPr>
      <w:rPr>
        <w:rFonts w:ascii="Wingdings" w:hAnsi="Wingdings" w:hint="default"/>
      </w:rPr>
    </w:lvl>
    <w:lvl w:ilvl="6" w:tplc="04020001">
      <w:start w:val="1"/>
      <w:numFmt w:val="bullet"/>
      <w:lvlText w:val=""/>
      <w:lvlJc w:val="left"/>
      <w:pPr>
        <w:ind w:left="5437" w:hanging="360"/>
      </w:pPr>
      <w:rPr>
        <w:rFonts w:ascii="Symbol" w:hAnsi="Symbol" w:hint="default"/>
      </w:rPr>
    </w:lvl>
    <w:lvl w:ilvl="7" w:tplc="04020003">
      <w:start w:val="1"/>
      <w:numFmt w:val="bullet"/>
      <w:lvlText w:val="o"/>
      <w:lvlJc w:val="left"/>
      <w:pPr>
        <w:ind w:left="6157" w:hanging="360"/>
      </w:pPr>
      <w:rPr>
        <w:rFonts w:ascii="Courier New" w:hAnsi="Courier New" w:cs="Courier New" w:hint="default"/>
      </w:rPr>
    </w:lvl>
    <w:lvl w:ilvl="8" w:tplc="04020005">
      <w:start w:val="1"/>
      <w:numFmt w:val="bullet"/>
      <w:lvlText w:val=""/>
      <w:lvlJc w:val="left"/>
      <w:pPr>
        <w:ind w:left="6877" w:hanging="360"/>
      </w:pPr>
      <w:rPr>
        <w:rFonts w:ascii="Wingdings" w:hAnsi="Wingdings" w:hint="default"/>
      </w:rPr>
    </w:lvl>
  </w:abstractNum>
  <w:abstractNum w:abstractNumId="4" w15:restartNumberingAfterBreak="0">
    <w:nsid w:val="40472D94"/>
    <w:multiLevelType w:val="hybridMultilevel"/>
    <w:tmpl w:val="9E1C264E"/>
    <w:lvl w:ilvl="0" w:tplc="FF8C2334">
      <w:start w:val="1"/>
      <w:numFmt w:val="decimal"/>
      <w:lvlText w:val="%1."/>
      <w:lvlJc w:val="left"/>
      <w:pPr>
        <w:ind w:left="862" w:hanging="360"/>
      </w:pPr>
      <w:rPr>
        <w:b/>
      </w:rPr>
    </w:lvl>
    <w:lvl w:ilvl="1" w:tplc="04020019" w:tentative="1">
      <w:start w:val="1"/>
      <w:numFmt w:val="lowerLetter"/>
      <w:lvlText w:val="%2."/>
      <w:lvlJc w:val="left"/>
      <w:pPr>
        <w:ind w:left="1582" w:hanging="360"/>
      </w:pPr>
    </w:lvl>
    <w:lvl w:ilvl="2" w:tplc="0402001B" w:tentative="1">
      <w:start w:val="1"/>
      <w:numFmt w:val="lowerRoman"/>
      <w:lvlText w:val="%3."/>
      <w:lvlJc w:val="right"/>
      <w:pPr>
        <w:ind w:left="2302" w:hanging="180"/>
      </w:pPr>
    </w:lvl>
    <w:lvl w:ilvl="3" w:tplc="0402000F" w:tentative="1">
      <w:start w:val="1"/>
      <w:numFmt w:val="decimal"/>
      <w:lvlText w:val="%4."/>
      <w:lvlJc w:val="left"/>
      <w:pPr>
        <w:ind w:left="3022" w:hanging="360"/>
      </w:pPr>
    </w:lvl>
    <w:lvl w:ilvl="4" w:tplc="04020019" w:tentative="1">
      <w:start w:val="1"/>
      <w:numFmt w:val="lowerLetter"/>
      <w:lvlText w:val="%5."/>
      <w:lvlJc w:val="left"/>
      <w:pPr>
        <w:ind w:left="3742" w:hanging="360"/>
      </w:pPr>
    </w:lvl>
    <w:lvl w:ilvl="5" w:tplc="0402001B" w:tentative="1">
      <w:start w:val="1"/>
      <w:numFmt w:val="lowerRoman"/>
      <w:lvlText w:val="%6."/>
      <w:lvlJc w:val="right"/>
      <w:pPr>
        <w:ind w:left="4462" w:hanging="180"/>
      </w:pPr>
    </w:lvl>
    <w:lvl w:ilvl="6" w:tplc="0402000F" w:tentative="1">
      <w:start w:val="1"/>
      <w:numFmt w:val="decimal"/>
      <w:lvlText w:val="%7."/>
      <w:lvlJc w:val="left"/>
      <w:pPr>
        <w:ind w:left="5182" w:hanging="360"/>
      </w:pPr>
    </w:lvl>
    <w:lvl w:ilvl="7" w:tplc="04020019" w:tentative="1">
      <w:start w:val="1"/>
      <w:numFmt w:val="lowerLetter"/>
      <w:lvlText w:val="%8."/>
      <w:lvlJc w:val="left"/>
      <w:pPr>
        <w:ind w:left="5902" w:hanging="360"/>
      </w:pPr>
    </w:lvl>
    <w:lvl w:ilvl="8" w:tplc="0402001B" w:tentative="1">
      <w:start w:val="1"/>
      <w:numFmt w:val="lowerRoman"/>
      <w:lvlText w:val="%9."/>
      <w:lvlJc w:val="right"/>
      <w:pPr>
        <w:ind w:left="6622" w:hanging="180"/>
      </w:pPr>
    </w:lvl>
  </w:abstractNum>
  <w:abstractNum w:abstractNumId="5" w15:restartNumberingAfterBreak="0">
    <w:nsid w:val="491F68E4"/>
    <w:multiLevelType w:val="hybridMultilevel"/>
    <w:tmpl w:val="C086613C"/>
    <w:lvl w:ilvl="0" w:tplc="04020001">
      <w:start w:val="1"/>
      <w:numFmt w:val="bullet"/>
      <w:lvlText w:val=""/>
      <w:lvlJc w:val="left"/>
      <w:pPr>
        <w:ind w:left="1080" w:hanging="360"/>
      </w:pPr>
      <w:rPr>
        <w:rFonts w:ascii="Symbol" w:hAnsi="Symbol" w:hint="default"/>
        <w:b w:val="0"/>
        <w:i w:val="0"/>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1">
      <w:start w:val="1"/>
      <w:numFmt w:val="bullet"/>
      <w:lvlText w:val=""/>
      <w:lvlJc w:val="left"/>
      <w:pPr>
        <w:ind w:left="3240" w:hanging="360"/>
      </w:pPr>
      <w:rPr>
        <w:rFonts w:ascii="Symbol" w:hAnsi="Symbol" w:hint="default"/>
      </w:r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6" w15:restartNumberingAfterBreak="0">
    <w:nsid w:val="499A6502"/>
    <w:multiLevelType w:val="hybridMultilevel"/>
    <w:tmpl w:val="3FCCE6A0"/>
    <w:lvl w:ilvl="0" w:tplc="04020001">
      <w:start w:val="1"/>
      <w:numFmt w:val="bullet"/>
      <w:lvlText w:val=""/>
      <w:lvlJc w:val="left"/>
      <w:pPr>
        <w:ind w:left="1344" w:hanging="360"/>
      </w:pPr>
      <w:rPr>
        <w:rFonts w:ascii="Symbol" w:hAnsi="Symbol" w:hint="default"/>
      </w:rPr>
    </w:lvl>
    <w:lvl w:ilvl="1" w:tplc="04020003" w:tentative="1">
      <w:start w:val="1"/>
      <w:numFmt w:val="bullet"/>
      <w:lvlText w:val="o"/>
      <w:lvlJc w:val="left"/>
      <w:pPr>
        <w:ind w:left="2064" w:hanging="360"/>
      </w:pPr>
      <w:rPr>
        <w:rFonts w:ascii="Courier New" w:hAnsi="Courier New" w:cs="Courier New" w:hint="default"/>
      </w:rPr>
    </w:lvl>
    <w:lvl w:ilvl="2" w:tplc="04020005" w:tentative="1">
      <w:start w:val="1"/>
      <w:numFmt w:val="bullet"/>
      <w:lvlText w:val=""/>
      <w:lvlJc w:val="left"/>
      <w:pPr>
        <w:ind w:left="2784" w:hanging="360"/>
      </w:pPr>
      <w:rPr>
        <w:rFonts w:ascii="Wingdings" w:hAnsi="Wingdings" w:hint="default"/>
      </w:rPr>
    </w:lvl>
    <w:lvl w:ilvl="3" w:tplc="04020001" w:tentative="1">
      <w:start w:val="1"/>
      <w:numFmt w:val="bullet"/>
      <w:lvlText w:val=""/>
      <w:lvlJc w:val="left"/>
      <w:pPr>
        <w:ind w:left="3504" w:hanging="360"/>
      </w:pPr>
      <w:rPr>
        <w:rFonts w:ascii="Symbol" w:hAnsi="Symbol" w:hint="default"/>
      </w:rPr>
    </w:lvl>
    <w:lvl w:ilvl="4" w:tplc="04020003" w:tentative="1">
      <w:start w:val="1"/>
      <w:numFmt w:val="bullet"/>
      <w:lvlText w:val="o"/>
      <w:lvlJc w:val="left"/>
      <w:pPr>
        <w:ind w:left="4224" w:hanging="360"/>
      </w:pPr>
      <w:rPr>
        <w:rFonts w:ascii="Courier New" w:hAnsi="Courier New" w:cs="Courier New" w:hint="default"/>
      </w:rPr>
    </w:lvl>
    <w:lvl w:ilvl="5" w:tplc="04020005" w:tentative="1">
      <w:start w:val="1"/>
      <w:numFmt w:val="bullet"/>
      <w:lvlText w:val=""/>
      <w:lvlJc w:val="left"/>
      <w:pPr>
        <w:ind w:left="4944" w:hanging="360"/>
      </w:pPr>
      <w:rPr>
        <w:rFonts w:ascii="Wingdings" w:hAnsi="Wingdings" w:hint="default"/>
      </w:rPr>
    </w:lvl>
    <w:lvl w:ilvl="6" w:tplc="04020001" w:tentative="1">
      <w:start w:val="1"/>
      <w:numFmt w:val="bullet"/>
      <w:lvlText w:val=""/>
      <w:lvlJc w:val="left"/>
      <w:pPr>
        <w:ind w:left="5664" w:hanging="360"/>
      </w:pPr>
      <w:rPr>
        <w:rFonts w:ascii="Symbol" w:hAnsi="Symbol" w:hint="default"/>
      </w:rPr>
    </w:lvl>
    <w:lvl w:ilvl="7" w:tplc="04020003" w:tentative="1">
      <w:start w:val="1"/>
      <w:numFmt w:val="bullet"/>
      <w:lvlText w:val="o"/>
      <w:lvlJc w:val="left"/>
      <w:pPr>
        <w:ind w:left="6384" w:hanging="360"/>
      </w:pPr>
      <w:rPr>
        <w:rFonts w:ascii="Courier New" w:hAnsi="Courier New" w:cs="Courier New" w:hint="default"/>
      </w:rPr>
    </w:lvl>
    <w:lvl w:ilvl="8" w:tplc="04020005" w:tentative="1">
      <w:start w:val="1"/>
      <w:numFmt w:val="bullet"/>
      <w:lvlText w:val=""/>
      <w:lvlJc w:val="left"/>
      <w:pPr>
        <w:ind w:left="7104" w:hanging="360"/>
      </w:pPr>
      <w:rPr>
        <w:rFonts w:ascii="Wingdings" w:hAnsi="Wingdings" w:hint="default"/>
      </w:rPr>
    </w:lvl>
  </w:abstractNum>
  <w:abstractNum w:abstractNumId="7" w15:restartNumberingAfterBreak="0">
    <w:nsid w:val="5EEE2DCE"/>
    <w:multiLevelType w:val="hybridMultilevel"/>
    <w:tmpl w:val="C666DF48"/>
    <w:lvl w:ilvl="0" w:tplc="B644D83A">
      <w:start w:val="1"/>
      <w:numFmt w:val="decimal"/>
      <w:lvlText w:val="%1."/>
      <w:lvlJc w:val="left"/>
      <w:pPr>
        <w:ind w:left="1070" w:hanging="36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8" w15:restartNumberingAfterBreak="0">
    <w:nsid w:val="6AE35E79"/>
    <w:multiLevelType w:val="hybridMultilevel"/>
    <w:tmpl w:val="FFA0503C"/>
    <w:lvl w:ilvl="0" w:tplc="E322374E">
      <w:start w:val="3"/>
      <w:numFmt w:val="decimal"/>
      <w:lvlText w:val="%1."/>
      <w:lvlJc w:val="left"/>
      <w:pPr>
        <w:ind w:left="420" w:hanging="360"/>
      </w:pPr>
      <w:rPr>
        <w:rFonts w:hint="default"/>
      </w:rPr>
    </w:lvl>
    <w:lvl w:ilvl="1" w:tplc="04090019">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9" w15:restartNumberingAfterBreak="0">
    <w:nsid w:val="6B3B0B25"/>
    <w:multiLevelType w:val="hybridMultilevel"/>
    <w:tmpl w:val="E50A43B4"/>
    <w:lvl w:ilvl="0" w:tplc="A418B76E">
      <w:start w:val="1"/>
      <w:numFmt w:val="decimal"/>
      <w:lvlText w:val="%1."/>
      <w:lvlJc w:val="left"/>
      <w:pPr>
        <w:ind w:left="720" w:hanging="360"/>
      </w:pPr>
      <w:rPr>
        <w:rFonts w:ascii="Cambria" w:eastAsia="Times New Roman" w:hAnsi="Cambria" w:cs="Times New Roman"/>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15:restartNumberingAfterBreak="0">
    <w:nsid w:val="79045ABF"/>
    <w:multiLevelType w:val="hybridMultilevel"/>
    <w:tmpl w:val="3FAAEEA6"/>
    <w:lvl w:ilvl="0" w:tplc="EA6E02FC">
      <w:start w:val="1"/>
      <w:numFmt w:val="decimal"/>
      <w:lvlText w:val="%1."/>
      <w:lvlJc w:val="left"/>
      <w:pPr>
        <w:ind w:left="720" w:hanging="360"/>
      </w:pPr>
      <w:rPr>
        <w:rFonts w:hint="default"/>
        <w:b/>
        <w:color w:val="00000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15:restartNumberingAfterBreak="0">
    <w:nsid w:val="7F4B45CF"/>
    <w:multiLevelType w:val="hybridMultilevel"/>
    <w:tmpl w:val="495A8F1A"/>
    <w:lvl w:ilvl="0" w:tplc="803CFB72">
      <w:start w:val="1"/>
      <w:numFmt w:val="decimal"/>
      <w:lvlText w:val="%1."/>
      <w:lvlJc w:val="left"/>
      <w:pPr>
        <w:ind w:left="1080" w:hanging="360"/>
      </w:pPr>
      <w:rPr>
        <w:rFonts w:hint="default"/>
        <w:b/>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num w:numId="1">
    <w:abstractNumId w:val="6"/>
  </w:num>
  <w:num w:numId="2">
    <w:abstractNumId w:val="3"/>
  </w:num>
  <w:num w:numId="3">
    <w:abstractNumId w:val="8"/>
  </w:num>
  <w:num w:numId="4">
    <w:abstractNumId w:val="4"/>
  </w:num>
  <w:num w:numId="5">
    <w:abstractNumId w:val="7"/>
  </w:num>
  <w:num w:numId="6">
    <w:abstractNumId w:val="11"/>
  </w:num>
  <w:num w:numId="7">
    <w:abstractNumId w:val="2"/>
  </w:num>
  <w:num w:numId="8">
    <w:abstractNumId w:val="10"/>
  </w:num>
  <w:num w:numId="9">
    <w:abstractNumId w:val="5"/>
  </w:num>
  <w:num w:numId="10">
    <w:abstractNumId w:val="0"/>
  </w:num>
  <w:num w:numId="11">
    <w:abstractNumId w:val="9"/>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EAC"/>
    <w:rsid w:val="00013A12"/>
    <w:rsid w:val="00022A84"/>
    <w:rsid w:val="00024EAC"/>
    <w:rsid w:val="00095BF4"/>
    <w:rsid w:val="000C4E87"/>
    <w:rsid w:val="00122E0C"/>
    <w:rsid w:val="001329C4"/>
    <w:rsid w:val="0017221A"/>
    <w:rsid w:val="001F5C4A"/>
    <w:rsid w:val="002068A6"/>
    <w:rsid w:val="00240BED"/>
    <w:rsid w:val="00275E3B"/>
    <w:rsid w:val="002A1424"/>
    <w:rsid w:val="00322DB4"/>
    <w:rsid w:val="003631EC"/>
    <w:rsid w:val="00383694"/>
    <w:rsid w:val="003A4345"/>
    <w:rsid w:val="003B2438"/>
    <w:rsid w:val="00423B30"/>
    <w:rsid w:val="004B46E6"/>
    <w:rsid w:val="004F5333"/>
    <w:rsid w:val="005272B7"/>
    <w:rsid w:val="00533000"/>
    <w:rsid w:val="005928E2"/>
    <w:rsid w:val="006D1983"/>
    <w:rsid w:val="0075524A"/>
    <w:rsid w:val="007603AF"/>
    <w:rsid w:val="007B1525"/>
    <w:rsid w:val="007C67CF"/>
    <w:rsid w:val="00815F02"/>
    <w:rsid w:val="008643D6"/>
    <w:rsid w:val="00876646"/>
    <w:rsid w:val="00916924"/>
    <w:rsid w:val="00930357"/>
    <w:rsid w:val="009406A7"/>
    <w:rsid w:val="009637A8"/>
    <w:rsid w:val="009A39A7"/>
    <w:rsid w:val="009B47EE"/>
    <w:rsid w:val="00A120C3"/>
    <w:rsid w:val="00A14FB5"/>
    <w:rsid w:val="00A57849"/>
    <w:rsid w:val="00A67E47"/>
    <w:rsid w:val="00AE765D"/>
    <w:rsid w:val="00AF6DBD"/>
    <w:rsid w:val="00B971FD"/>
    <w:rsid w:val="00BC3EFF"/>
    <w:rsid w:val="00C11B46"/>
    <w:rsid w:val="00C83291"/>
    <w:rsid w:val="00C96A19"/>
    <w:rsid w:val="00CF7E22"/>
    <w:rsid w:val="00D107A8"/>
    <w:rsid w:val="00DC720C"/>
    <w:rsid w:val="00E53596"/>
    <w:rsid w:val="00F21D7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E118A"/>
  <w15:chartTrackingRefBased/>
  <w15:docId w15:val="{2D8B8D97-BDB6-47F5-BA90-C59B7B0C8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nhideWhenUsed/>
    <w:qFormat/>
    <w:rsid w:val="00024EAC"/>
    <w:pPr>
      <w:suppressAutoHyphens/>
      <w:spacing w:after="120" w:line="240" w:lineRule="auto"/>
      <w:ind w:firstLine="706"/>
      <w:outlineLvl w:val="1"/>
    </w:pPr>
    <w:rPr>
      <w:rFonts w:ascii="Times New Roman" w:eastAsia="Calibri" w:hAnsi="Times New Roman" w:cs="Times New Roman"/>
      <w:b/>
      <w:bCs/>
      <w:sz w:val="24"/>
      <w:szCs w:val="24"/>
      <w:u w:val="single"/>
      <w:lang w:val="x-none"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24EAC"/>
    <w:rPr>
      <w:rFonts w:ascii="Times New Roman" w:eastAsia="Calibri" w:hAnsi="Times New Roman" w:cs="Times New Roman"/>
      <w:b/>
      <w:bCs/>
      <w:sz w:val="24"/>
      <w:szCs w:val="24"/>
      <w:u w:val="single"/>
      <w:lang w:val="x-none" w:eastAsia="zh-CN"/>
    </w:rPr>
  </w:style>
  <w:style w:type="numbering" w:customStyle="1" w:styleId="NoList1">
    <w:name w:val="No List1"/>
    <w:next w:val="NoList"/>
    <w:uiPriority w:val="99"/>
    <w:semiHidden/>
    <w:unhideWhenUsed/>
    <w:rsid w:val="00024EAC"/>
  </w:style>
  <w:style w:type="paragraph" w:styleId="ListParagraph">
    <w:name w:val="List Paragraph"/>
    <w:basedOn w:val="Normal"/>
    <w:link w:val="ListParagraphChar"/>
    <w:uiPriority w:val="34"/>
    <w:qFormat/>
    <w:rsid w:val="00024EAC"/>
    <w:pPr>
      <w:spacing w:after="0" w:line="240" w:lineRule="auto"/>
      <w:ind w:left="720"/>
      <w:contextualSpacing/>
      <w:jc w:val="both"/>
    </w:pPr>
    <w:rPr>
      <w:rFonts w:ascii="Arial" w:eastAsia="Times New Roman" w:hAnsi="Arial" w:cs="Times New Roman"/>
      <w:sz w:val="24"/>
      <w:szCs w:val="20"/>
      <w:lang w:val="x-none" w:eastAsia="x-none"/>
    </w:rPr>
  </w:style>
  <w:style w:type="character" w:styleId="CommentReference">
    <w:name w:val="annotation reference"/>
    <w:uiPriority w:val="99"/>
    <w:rsid w:val="00024EAC"/>
    <w:rPr>
      <w:rFonts w:cs="Times New Roman"/>
      <w:sz w:val="16"/>
      <w:szCs w:val="16"/>
    </w:rPr>
  </w:style>
  <w:style w:type="paragraph" w:styleId="CommentText">
    <w:name w:val="annotation text"/>
    <w:basedOn w:val="Normal"/>
    <w:link w:val="CommentTextChar"/>
    <w:uiPriority w:val="99"/>
    <w:rsid w:val="00024EAC"/>
    <w:pPr>
      <w:spacing w:after="0" w:line="240" w:lineRule="auto"/>
      <w:jc w:val="both"/>
    </w:pPr>
    <w:rPr>
      <w:rFonts w:ascii="Times New Roman" w:eastAsia="Calibri" w:hAnsi="Times New Roman" w:cs="Times New Roman"/>
      <w:sz w:val="20"/>
      <w:szCs w:val="20"/>
      <w:lang w:val="x-none" w:eastAsia="x-none"/>
    </w:rPr>
  </w:style>
  <w:style w:type="character" w:customStyle="1" w:styleId="CommentTextChar">
    <w:name w:val="Comment Text Char"/>
    <w:basedOn w:val="DefaultParagraphFont"/>
    <w:link w:val="CommentText"/>
    <w:uiPriority w:val="99"/>
    <w:rsid w:val="00024EAC"/>
    <w:rPr>
      <w:rFonts w:ascii="Times New Roman" w:eastAsia="Calibri" w:hAnsi="Times New Roman" w:cs="Times New Roman"/>
      <w:sz w:val="20"/>
      <w:szCs w:val="20"/>
      <w:lang w:val="x-none" w:eastAsia="x-none"/>
    </w:rPr>
  </w:style>
  <w:style w:type="character" w:styleId="FootnoteReference">
    <w:name w:val="footnote reference"/>
    <w:aliases w:val="Footnote symbol"/>
    <w:uiPriority w:val="99"/>
    <w:rsid w:val="00024EAC"/>
    <w:rPr>
      <w:vertAlign w:val="superscript"/>
    </w:rPr>
  </w:style>
  <w:style w:type="paragraph" w:styleId="FootnoteText">
    <w:name w:val="footnote text"/>
    <w:aliases w:val="Podrozdział,stile 1,Footnote,Footnote1,Footnote2,Footnote3,Footnote4,Footnote5,Footnote6,Footnote7,Footnote8,Footnote9,Footnote10,Footnote11,Footnote21,Footnote31,Footnote41,Footnote51,Footnote61,Footnote71,Footnote81,Footnote91,single s"/>
    <w:basedOn w:val="Normal"/>
    <w:link w:val="FootnoteTextChar"/>
    <w:rsid w:val="00024EAC"/>
    <w:pPr>
      <w:spacing w:after="0" w:line="240" w:lineRule="auto"/>
      <w:jc w:val="both"/>
    </w:pPr>
    <w:rPr>
      <w:rFonts w:ascii="Calibri" w:eastAsia="PMingLiU" w:hAnsi="Calibri" w:cs="Times New Roman"/>
      <w:sz w:val="20"/>
      <w:szCs w:val="20"/>
      <w:lang w:val="en-GB"/>
    </w:rPr>
  </w:style>
  <w:style w:type="character" w:customStyle="1" w:styleId="FootnoteTextChar">
    <w:name w:val="Footnote Text Char"/>
    <w:aliases w:val="Podrozdział Char,stile 1 Char,Footnote Char,Footnote1 Char,Footnote2 Char,Footnote3 Char,Footnote4 Char,Footnote5 Char,Footnote6 Char,Footnote7 Char,Footnote8 Char,Footnote9 Char,Footnote10 Char,Footnote11 Char,Footnote21 Char"/>
    <w:basedOn w:val="DefaultParagraphFont"/>
    <w:link w:val="FootnoteText"/>
    <w:rsid w:val="00024EAC"/>
    <w:rPr>
      <w:rFonts w:ascii="Calibri" w:eastAsia="PMingLiU" w:hAnsi="Calibri" w:cs="Times New Roman"/>
      <w:sz w:val="20"/>
      <w:szCs w:val="20"/>
      <w:lang w:val="en-GB"/>
    </w:rPr>
  </w:style>
  <w:style w:type="character" w:customStyle="1" w:styleId="ListParagraphChar">
    <w:name w:val="List Paragraph Char"/>
    <w:link w:val="ListParagraph"/>
    <w:uiPriority w:val="34"/>
    <w:locked/>
    <w:rsid w:val="00024EAC"/>
    <w:rPr>
      <w:rFonts w:ascii="Arial" w:eastAsia="Times New Roman" w:hAnsi="Arial" w:cs="Times New Roman"/>
      <w:sz w:val="24"/>
      <w:szCs w:val="20"/>
      <w:lang w:val="x-none" w:eastAsia="x-none"/>
    </w:rPr>
  </w:style>
  <w:style w:type="paragraph" w:styleId="BalloonText">
    <w:name w:val="Balloon Text"/>
    <w:basedOn w:val="Normal"/>
    <w:link w:val="BalloonTextChar"/>
    <w:uiPriority w:val="99"/>
    <w:semiHidden/>
    <w:unhideWhenUsed/>
    <w:rsid w:val="00024EAC"/>
    <w:pPr>
      <w:spacing w:after="0" w:line="240" w:lineRule="auto"/>
    </w:pPr>
    <w:rPr>
      <w:rFonts w:ascii="Segoe UI" w:eastAsia="Calibri" w:hAnsi="Segoe UI" w:cs="Segoe UI"/>
      <w:sz w:val="18"/>
      <w:szCs w:val="18"/>
    </w:rPr>
  </w:style>
  <w:style w:type="character" w:customStyle="1" w:styleId="BalloonTextChar">
    <w:name w:val="Balloon Text Char"/>
    <w:basedOn w:val="DefaultParagraphFont"/>
    <w:link w:val="BalloonText"/>
    <w:uiPriority w:val="99"/>
    <w:semiHidden/>
    <w:rsid w:val="00024EAC"/>
    <w:rPr>
      <w:rFonts w:ascii="Segoe UI" w:eastAsia="Calibri" w:hAnsi="Segoe UI" w:cs="Segoe UI"/>
      <w:sz w:val="18"/>
      <w:szCs w:val="18"/>
    </w:rPr>
  </w:style>
  <w:style w:type="paragraph" w:styleId="CommentSubject">
    <w:name w:val="annotation subject"/>
    <w:basedOn w:val="CommentText"/>
    <w:next w:val="CommentText"/>
    <w:link w:val="CommentSubjectChar"/>
    <w:uiPriority w:val="99"/>
    <w:semiHidden/>
    <w:unhideWhenUsed/>
    <w:rsid w:val="00024EAC"/>
    <w:pPr>
      <w:spacing w:after="160" w:line="259" w:lineRule="auto"/>
      <w:jc w:val="left"/>
    </w:pPr>
    <w:rPr>
      <w:rFonts w:ascii="Calibri" w:hAnsi="Calibri"/>
      <w:b/>
      <w:bCs/>
      <w:lang w:val="bg-BG" w:eastAsia="en-US"/>
    </w:rPr>
  </w:style>
  <w:style w:type="character" w:customStyle="1" w:styleId="CommentSubjectChar">
    <w:name w:val="Comment Subject Char"/>
    <w:basedOn w:val="CommentTextChar"/>
    <w:link w:val="CommentSubject"/>
    <w:uiPriority w:val="99"/>
    <w:semiHidden/>
    <w:rsid w:val="00024EAC"/>
    <w:rPr>
      <w:rFonts w:ascii="Calibri" w:eastAsia="Calibri" w:hAnsi="Calibri" w:cs="Times New Roman"/>
      <w:b/>
      <w:bCs/>
      <w:sz w:val="20"/>
      <w:szCs w:val="20"/>
      <w:lang w:val="x-none" w:eastAsia="x-none"/>
    </w:rPr>
  </w:style>
  <w:style w:type="character" w:customStyle="1" w:styleId="alcapt">
    <w:name w:val="al_capt"/>
    <w:rsid w:val="00024EAC"/>
  </w:style>
  <w:style w:type="paragraph" w:styleId="Header">
    <w:name w:val="header"/>
    <w:aliases w:val="(17) EPR Header Char Char,(17) EPR Header Char"/>
    <w:basedOn w:val="Normal"/>
    <w:link w:val="HeaderChar"/>
    <w:uiPriority w:val="99"/>
    <w:unhideWhenUsed/>
    <w:rsid w:val="00024EAC"/>
    <w:pPr>
      <w:tabs>
        <w:tab w:val="center" w:pos="4680"/>
        <w:tab w:val="right" w:pos="9360"/>
      </w:tabs>
      <w:spacing w:after="0" w:line="240" w:lineRule="auto"/>
      <w:jc w:val="both"/>
    </w:pPr>
    <w:rPr>
      <w:rFonts w:ascii="Calibri" w:eastAsia="Calibri" w:hAnsi="Calibri" w:cs="Times New Roman"/>
      <w:lang w:val="en-US"/>
    </w:rPr>
  </w:style>
  <w:style w:type="character" w:customStyle="1" w:styleId="HeaderChar">
    <w:name w:val="Header Char"/>
    <w:aliases w:val="(17) EPR Header Char Char Char,(17) EPR Header Char Char1"/>
    <w:basedOn w:val="DefaultParagraphFont"/>
    <w:link w:val="Header"/>
    <w:uiPriority w:val="99"/>
    <w:rsid w:val="00024EAC"/>
    <w:rPr>
      <w:rFonts w:ascii="Calibri" w:eastAsia="Calibri" w:hAnsi="Calibri" w:cs="Times New Roman"/>
      <w:lang w:val="en-US"/>
    </w:rPr>
  </w:style>
  <w:style w:type="paragraph" w:styleId="Footer">
    <w:name w:val="footer"/>
    <w:basedOn w:val="Normal"/>
    <w:link w:val="FooterChar"/>
    <w:uiPriority w:val="99"/>
    <w:unhideWhenUsed/>
    <w:rsid w:val="00383694"/>
    <w:pPr>
      <w:tabs>
        <w:tab w:val="center" w:pos="4536"/>
        <w:tab w:val="right" w:pos="9072"/>
      </w:tabs>
      <w:spacing w:after="0" w:line="240" w:lineRule="auto"/>
    </w:pPr>
  </w:style>
  <w:style w:type="character" w:customStyle="1" w:styleId="FooterChar">
    <w:name w:val="Footer Char"/>
    <w:basedOn w:val="DefaultParagraphFont"/>
    <w:link w:val="Footer"/>
    <w:uiPriority w:val="99"/>
    <w:rsid w:val="003836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E6DF60-0C90-4C7A-8398-D6C00AB920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12650</Words>
  <Characters>72110</Characters>
  <Application>Microsoft Office Word</Application>
  <DocSecurity>0</DocSecurity>
  <Lines>600</Lines>
  <Paragraphs>169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Stanislava Emilova Kostova</dc:creator>
  <cp:keywords/>
  <dc:description/>
  <cp:lastModifiedBy>Stanislava Emilova Kostova</cp:lastModifiedBy>
  <cp:revision>2</cp:revision>
  <cp:lastPrinted>2018-06-04T16:14:00Z</cp:lastPrinted>
  <dcterms:created xsi:type="dcterms:W3CDTF">2018-06-04T16:51:00Z</dcterms:created>
  <dcterms:modified xsi:type="dcterms:W3CDTF">2018-06-04T16:51:00Z</dcterms:modified>
</cp:coreProperties>
</file>